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9E78A" w14:textId="77777777" w:rsidR="00AE2390" w:rsidRDefault="00AE2390" w:rsidP="00AE2390">
      <w:pPr>
        <w:spacing w:after="240" w:line="276" w:lineRule="auto"/>
        <w:jc w:val="center"/>
        <w:rPr>
          <w:rFonts w:cstheme="minorHAnsi"/>
          <w:b/>
          <w:bCs/>
          <w:kern w:val="1"/>
          <w:sz w:val="72"/>
          <w:szCs w:val="72"/>
        </w:rPr>
      </w:pPr>
      <w:bookmarkStart w:id="0" w:name="_Hlk138766582"/>
    </w:p>
    <w:p w14:paraId="26477F60" w14:textId="78CAEFAE" w:rsidR="00AE2390" w:rsidRPr="00AE2390" w:rsidRDefault="00AE2390" w:rsidP="00AE2390">
      <w:pPr>
        <w:spacing w:after="240" w:line="276" w:lineRule="auto"/>
        <w:jc w:val="center"/>
        <w:rPr>
          <w:rFonts w:cstheme="minorHAnsi"/>
          <w:b/>
          <w:bCs/>
          <w:kern w:val="1"/>
          <w:sz w:val="72"/>
          <w:szCs w:val="72"/>
        </w:rPr>
      </w:pPr>
      <w:proofErr w:type="spellStart"/>
      <w:r w:rsidRPr="00AE2390">
        <w:rPr>
          <w:rFonts w:cstheme="minorHAnsi"/>
          <w:b/>
          <w:bCs/>
          <w:kern w:val="1"/>
          <w:sz w:val="72"/>
          <w:szCs w:val="72"/>
        </w:rPr>
        <w:t>තීරණය</w:t>
      </w:r>
      <w:proofErr w:type="spellEnd"/>
      <w:r w:rsidRPr="00AE2390">
        <w:rPr>
          <w:rFonts w:cstheme="minorHAnsi"/>
          <w:b/>
          <w:bCs/>
          <w:kern w:val="1"/>
          <w:sz w:val="72"/>
          <w:szCs w:val="72"/>
        </w:rPr>
        <w:t xml:space="preserve"> </w:t>
      </w:r>
      <w:proofErr w:type="spellStart"/>
      <w:r w:rsidRPr="00AE2390">
        <w:rPr>
          <w:rFonts w:cstheme="minorHAnsi"/>
          <w:b/>
          <w:bCs/>
          <w:kern w:val="1"/>
          <w:sz w:val="72"/>
          <w:szCs w:val="72"/>
        </w:rPr>
        <w:t>කිරීමට</w:t>
      </w:r>
      <w:proofErr w:type="spellEnd"/>
      <w:r w:rsidRPr="00AE2390">
        <w:rPr>
          <w:rFonts w:cstheme="minorHAnsi"/>
          <w:b/>
          <w:bCs/>
          <w:kern w:val="1"/>
          <w:sz w:val="72"/>
          <w:szCs w:val="72"/>
        </w:rPr>
        <w:t xml:space="preserve"> </w:t>
      </w:r>
      <w:proofErr w:type="spellStart"/>
      <w:r w:rsidRPr="00AE2390">
        <w:rPr>
          <w:rFonts w:cstheme="minorHAnsi"/>
          <w:b/>
          <w:bCs/>
          <w:kern w:val="1"/>
          <w:sz w:val="72"/>
          <w:szCs w:val="72"/>
        </w:rPr>
        <w:t>කාලය</w:t>
      </w:r>
      <w:proofErr w:type="spellEnd"/>
    </w:p>
    <w:p w14:paraId="51546233" w14:textId="21E1D9D0" w:rsidR="00B27067" w:rsidRDefault="00AE2390" w:rsidP="00B27067">
      <w:pPr>
        <w:jc w:val="center"/>
        <w:rPr>
          <w:sz w:val="24"/>
          <w:szCs w:val="24"/>
        </w:rPr>
      </w:pPr>
      <w:r>
        <w:rPr>
          <w:noProof/>
        </w:rPr>
        <w:drawing>
          <wp:inline distT="0" distB="0" distL="0" distR="0" wp14:anchorId="706DB6A8" wp14:editId="12EF137A">
            <wp:extent cx="6017952" cy="6013450"/>
            <wp:effectExtent l="0" t="0" r="1905" b="6350"/>
            <wp:docPr id="483298399" name="Picture 48329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3485" cy="6038964"/>
                    </a:xfrm>
                    <a:prstGeom prst="rect">
                      <a:avLst/>
                    </a:prstGeom>
                    <a:noFill/>
                    <a:ln>
                      <a:noFill/>
                    </a:ln>
                  </pic:spPr>
                </pic:pic>
              </a:graphicData>
            </a:graphic>
          </wp:inline>
        </w:drawing>
      </w:r>
    </w:p>
    <w:p w14:paraId="16D2218B" w14:textId="77777777" w:rsidR="00AE2390" w:rsidRDefault="00AE2390" w:rsidP="00B27067">
      <w:pPr>
        <w:pStyle w:val="Default"/>
        <w:jc w:val="center"/>
        <w:rPr>
          <w:rFonts w:eastAsia="Times New Roman"/>
          <w:b/>
          <w:bCs/>
          <w:sz w:val="26"/>
          <w:szCs w:val="26"/>
          <w:lang w:bidi="bn-IN"/>
        </w:rPr>
      </w:pPr>
    </w:p>
    <w:p w14:paraId="1E8C2192" w14:textId="40146064" w:rsidR="00AE2390" w:rsidRPr="00AE2390" w:rsidRDefault="00AE2390" w:rsidP="00B27067">
      <w:pPr>
        <w:pStyle w:val="Default"/>
        <w:jc w:val="center"/>
        <w:rPr>
          <w:rFonts w:eastAsia="Times New Roman"/>
          <w:lang w:bidi="bn-IN"/>
        </w:rPr>
      </w:pPr>
      <w:r w:rsidRPr="00AE2390">
        <w:rPr>
          <w:rFonts w:eastAsia="Times New Roman"/>
          <w:lang w:bidi="bn-IN"/>
        </w:rPr>
        <w:t>Randolph Dunn</w:t>
      </w:r>
    </w:p>
    <w:p w14:paraId="0F55127F" w14:textId="77777777" w:rsidR="00AE2390" w:rsidRPr="001B69A4" w:rsidRDefault="00AE2390" w:rsidP="00AE2390">
      <w:pPr>
        <w:jc w:val="center"/>
        <w:rPr>
          <w:sz w:val="24"/>
          <w:szCs w:val="24"/>
        </w:rPr>
      </w:pPr>
      <w:bookmarkStart w:id="1" w:name="_Hlk144457381"/>
      <w:bookmarkStart w:id="2" w:name="_Hlk144486648"/>
      <w:bookmarkEnd w:id="2"/>
      <w:r w:rsidRPr="00BB6001">
        <w:rPr>
          <w:noProof/>
        </w:rPr>
        <w:lastRenderedPageBreak/>
        <w:drawing>
          <wp:inline distT="0" distB="0" distL="0" distR="0" wp14:anchorId="3C6DC5F5" wp14:editId="5A502883">
            <wp:extent cx="1038225" cy="544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249" cy="565803"/>
                    </a:xfrm>
                    <a:prstGeom prst="rect">
                      <a:avLst/>
                    </a:prstGeom>
                    <a:noFill/>
                    <a:ln>
                      <a:noFill/>
                    </a:ln>
                  </pic:spPr>
                </pic:pic>
              </a:graphicData>
            </a:graphic>
          </wp:inline>
        </w:drawing>
      </w:r>
    </w:p>
    <w:p w14:paraId="7317B778" w14:textId="77777777" w:rsidR="00AE2390" w:rsidRPr="00BB6001" w:rsidRDefault="00AE2390" w:rsidP="00AE2390">
      <w:pPr>
        <w:jc w:val="center"/>
        <w:rPr>
          <w:rFonts w:ascii="Courier New" w:hAnsi="Courier New" w:cs="Nirmala UI"/>
          <w:lang w:bidi="ta-IN"/>
        </w:rPr>
      </w:pPr>
      <w:bookmarkStart w:id="3" w:name="_Hlk144447103"/>
      <w:r w:rsidRPr="00BB6001">
        <w:rPr>
          <w:rFonts w:ascii="Courier New" w:hAnsi="Courier New" w:cs="Nirmala UI" w:hint="cs"/>
          <w:cs/>
          <w:lang w:bidi="ta-IN"/>
        </w:rPr>
        <w:t>බයිබල් දැනුම පිළිබඳ ජාත්‍යන්තර ආයතනය</w:t>
      </w:r>
    </w:p>
    <w:p w14:paraId="6FE670B9" w14:textId="77777777" w:rsidR="00AE2390" w:rsidRPr="00BB6001" w:rsidRDefault="00AE2390" w:rsidP="00AE2390">
      <w:pPr>
        <w:rPr>
          <w:rFonts w:ascii="Courier New" w:hAnsi="Courier New" w:cs="Courier New"/>
          <w:cs/>
          <w:lang w:bidi="ta-IN"/>
        </w:rPr>
      </w:pPr>
    </w:p>
    <w:p w14:paraId="767F6C67" w14:textId="77777777" w:rsidR="00AE2390" w:rsidRPr="00BB6001" w:rsidRDefault="00AE2390" w:rsidP="00AE2390">
      <w:pPr>
        <w:rPr>
          <w:rFonts w:ascii="Courier New" w:hAnsi="Courier New" w:cs="Nirmala UI"/>
          <w:lang w:bidi="ta-IN"/>
        </w:rPr>
      </w:pPr>
      <w:r w:rsidRPr="00BB6001">
        <w:rPr>
          <w:rFonts w:ascii="Courier New" w:hAnsi="Courier New" w:cs="Nirmala UI" w:hint="cs"/>
          <w:cs/>
          <w:lang w:bidi="ta-IN"/>
        </w:rPr>
        <w:t>ජනාධිපතිවරයාගේ ප්‍රකාශය</w:t>
      </w:r>
    </w:p>
    <w:p w14:paraId="5E0B40E3" w14:textId="77777777" w:rsidR="00AE2390" w:rsidRPr="00BB6001" w:rsidRDefault="00AE2390" w:rsidP="00AE2390">
      <w:pPr>
        <w:rPr>
          <w:rFonts w:ascii="Courier New" w:hAnsi="Courier New" w:cs="Nirmala UI"/>
          <w:lang w:bidi="ta-IN"/>
        </w:rPr>
      </w:pPr>
      <w:r w:rsidRPr="00BB6001">
        <w:rPr>
          <w:rFonts w:ascii="Courier New" w:hAnsi="Courier New" w:cs="Nirmala UI" w:hint="cs"/>
          <w:cs/>
          <w:lang w:bidi="ta-IN"/>
        </w:rPr>
        <w:t>මෙම පාඩම් වල හෝ වෙනත් මූලාශ්‍රයකින් පවසන දේවල නිරවද්‍යතාවය තීරණය කිරීම සඳහා ඔබේ බයිබලය කියවන ලෙස අපි නිර්දේශ කරමු. බයිබල් දැනුම පිළිබඳ ජාත්‍යන්තර ආයතනය (</w:t>
      </w:r>
      <w:r w:rsidRPr="00BB6001">
        <w:rPr>
          <w:rFonts w:ascii="Courier New" w:hAnsi="Courier New" w:cs="Courier New" w:hint="cs"/>
          <w:lang w:bidi="ta-IN"/>
        </w:rPr>
        <w:t>(IBKI)</w:t>
      </w:r>
      <w:r w:rsidRPr="00BB6001">
        <w:rPr>
          <w:rFonts w:ascii="Courier New" w:hAnsi="Courier New" w:cs="Nirmala UI" w:hint="cs"/>
          <w:cs/>
          <w:lang w:bidi="ta-IN"/>
        </w:rPr>
        <w:t>පාඩම් වල සපයා ඇති "විවරණ" යනු කතුවරුන්ගේ හෝ සංස්කාරකවරුන්ගේ අදහස් වේ. අදහස් බොහෝ දුරට ශ්‍රව්‍ය වේ</w:t>
      </w:r>
      <w:r w:rsidRPr="00BB6001">
        <w:rPr>
          <w:rFonts w:ascii="Courier New" w:hAnsi="Courier New" w:cs="Courier New" w:hint="cs"/>
          <w:lang w:bidi="ta-IN"/>
        </w:rPr>
        <w:t>,</w:t>
      </w:r>
      <w:r w:rsidRPr="00BB6001">
        <w:rPr>
          <w:rFonts w:ascii="Courier New" w:hAnsi="Courier New" w:cs="Nirmala UI" w:hint="cs"/>
          <w:cs/>
          <w:lang w:bidi="ta-IN"/>
        </w:rPr>
        <w:t>වීඩියෝ සහ මුද්‍රණ පාඩම් සහ බයිබල් විවරණ සඳහා ඔවුන්ගේ මාර්ගය සොයා ගන්න</w:t>
      </w:r>
      <w:r w:rsidRPr="00BB6001">
        <w:rPr>
          <w:rFonts w:ascii="Courier New" w:hAnsi="Courier New" w:cs="Courier New" w:hint="cs"/>
          <w:lang w:bidi="ta-IN"/>
        </w:rPr>
        <w:t>;</w:t>
      </w:r>
      <w:r w:rsidRPr="00BB6001">
        <w:rPr>
          <w:rFonts w:ascii="Courier New" w:hAnsi="Courier New" w:cs="Nirmala UI" w:hint="cs"/>
          <w:cs/>
          <w:lang w:bidi="ta-IN"/>
        </w:rPr>
        <w:t>සහ</w:t>
      </w:r>
      <w:r w:rsidRPr="00BB6001">
        <w:rPr>
          <w:rFonts w:ascii="Courier New" w:hAnsi="Courier New" w:cs="Courier New" w:hint="cs"/>
          <w:lang w:bidi="ta-IN"/>
        </w:rPr>
        <w:t>,</w:t>
      </w:r>
      <w:r w:rsidRPr="00BB6001">
        <w:rPr>
          <w:rFonts w:ascii="Courier New" w:hAnsi="Courier New" w:cs="Nirmala UI" w:hint="cs"/>
          <w:cs/>
          <w:lang w:bidi="ta-IN"/>
        </w:rPr>
        <w:t>දේවගැතිවරු</w:t>
      </w:r>
      <w:r w:rsidRPr="00BB6001">
        <w:rPr>
          <w:rFonts w:ascii="Courier New" w:hAnsi="Courier New" w:cs="Courier New" w:hint="cs"/>
          <w:lang w:bidi="ta-IN"/>
        </w:rPr>
        <w:t>,</w:t>
      </w:r>
      <w:r w:rsidRPr="00BB6001">
        <w:rPr>
          <w:rFonts w:ascii="Courier New" w:hAnsi="Courier New" w:cs="Nirmala UI" w:hint="cs"/>
          <w:cs/>
          <w:lang w:bidi="ta-IN"/>
        </w:rPr>
        <w:t>ඇමැතිවරු</w:t>
      </w:r>
      <w:r w:rsidRPr="00BB6001">
        <w:rPr>
          <w:rFonts w:ascii="Courier New" w:hAnsi="Courier New" w:cs="Courier New" w:hint="cs"/>
          <w:lang w:bidi="ta-IN"/>
        </w:rPr>
        <w:t>,</w:t>
      </w:r>
      <w:r w:rsidRPr="00BB6001">
        <w:rPr>
          <w:rFonts w:ascii="Courier New" w:hAnsi="Courier New" w:cs="Nirmala UI" w:hint="cs"/>
          <w:cs/>
          <w:lang w:bidi="ta-IN"/>
        </w:rPr>
        <w:t>දේවගැතිවරු</w:t>
      </w:r>
      <w:r w:rsidRPr="00BB6001">
        <w:rPr>
          <w:rFonts w:ascii="Courier New" w:hAnsi="Courier New" w:cs="Courier New" w:hint="cs"/>
          <w:lang w:bidi="ta-IN"/>
        </w:rPr>
        <w:t>,</w:t>
      </w:r>
      <w:r w:rsidRPr="00BB6001">
        <w:rPr>
          <w:rFonts w:ascii="Courier New" w:hAnsi="Courier New" w:cs="Nirmala UI" w:hint="cs"/>
          <w:cs/>
          <w:lang w:bidi="ta-IN"/>
        </w:rPr>
        <w:t>පූජකයන්ගේ හෝ රබ්බිවරුන්ගේ ඉගැන්වීම්වල.</w:t>
      </w:r>
    </w:p>
    <w:p w14:paraId="5616FD46" w14:textId="77777777" w:rsidR="00AE2390" w:rsidRPr="00BB6001" w:rsidRDefault="00AE2390" w:rsidP="00AE2390">
      <w:pPr>
        <w:rPr>
          <w:rFonts w:ascii="Courier New" w:hAnsi="Courier New" w:cs="Nirmala UI"/>
          <w:lang w:bidi="ta-IN"/>
        </w:rPr>
      </w:pPr>
      <w:r w:rsidRPr="00BB6001">
        <w:rPr>
          <w:rFonts w:ascii="Courier New" w:hAnsi="Courier New" w:cs="Nirmala UI" w:hint="cs"/>
          <w:cs/>
          <w:lang w:bidi="ta-IN"/>
        </w:rPr>
        <w:t>දෙවියන්ගේ කැමැත්ත සොයමින්</w:t>
      </w:r>
      <w:r w:rsidRPr="00BB6001">
        <w:rPr>
          <w:rFonts w:ascii="Courier New" w:hAnsi="Courier New" w:cs="Courier New" w:hint="cs"/>
          <w:lang w:bidi="ta-IN"/>
        </w:rPr>
        <w:t>,</w:t>
      </w:r>
      <w:r w:rsidRPr="00BB6001">
        <w:rPr>
          <w:rFonts w:ascii="Courier New" w:hAnsi="Courier New" w:cs="Nirmala UI" w:hint="cs"/>
          <w:cs/>
          <w:lang w:bidi="ta-IN"/>
        </w:rPr>
        <w:t>දැනගෙන</w:t>
      </w:r>
      <w:r w:rsidRPr="00BB6001">
        <w:rPr>
          <w:rFonts w:ascii="Courier New" w:hAnsi="Courier New" w:cs="Courier New" w:hint="cs"/>
          <w:lang w:bidi="ta-IN"/>
        </w:rPr>
        <w:t>,</w:t>
      </w:r>
      <w:r w:rsidRPr="00BB6001">
        <w:rPr>
          <w:rFonts w:ascii="Courier New" w:hAnsi="Courier New" w:cs="Nirmala UI" w:hint="cs"/>
          <w:cs/>
          <w:lang w:bidi="ta-IN"/>
        </w:rPr>
        <w:t>මන්ද එය ඔබගේ වගකීමකි</w:t>
      </w:r>
      <w:r w:rsidRPr="00BB6001">
        <w:rPr>
          <w:rFonts w:ascii="Courier New" w:hAnsi="Courier New" w:cs="Courier New" w:hint="cs"/>
          <w:lang w:bidi="ta-IN"/>
        </w:rPr>
        <w:t>,</w:t>
      </w:r>
      <w:r w:rsidRPr="00BB6001">
        <w:rPr>
          <w:rFonts w:ascii="Courier New" w:hAnsi="Courier New" w:cs="Nirmala UI" w:hint="cs"/>
          <w:cs/>
          <w:lang w:bidi="ta-IN"/>
        </w:rPr>
        <w:t>මේවායේ අදහස්</w:t>
      </w:r>
      <w:r w:rsidRPr="00BB6001">
        <w:rPr>
          <w:rFonts w:ascii="Courier New" w:hAnsi="Courier New" w:cs="Courier New" w:hint="cs"/>
          <w:lang w:bidi="ta-IN"/>
        </w:rPr>
        <w:t>,</w:t>
      </w:r>
      <w:r w:rsidRPr="00BB6001">
        <w:rPr>
          <w:rFonts w:ascii="Courier New" w:hAnsi="Courier New" w:cs="Nirmala UI" w:hint="cs"/>
          <w:cs/>
          <w:lang w:bidi="ta-IN"/>
        </w:rPr>
        <w:t>ඔබ සෑම විටම සියලු අදහස් සහ ඉගැන්වීම් පරීක්ෂා කළ යුතුය. ඕනෑම ඉගැන්වීමක සත්‍යතාව තහවුරු කිරීමට</w:t>
      </w:r>
      <w:r w:rsidRPr="00BB6001">
        <w:rPr>
          <w:rFonts w:ascii="Courier New" w:hAnsi="Courier New" w:cs="Courier New" w:hint="cs"/>
          <w:lang w:bidi="ta-IN"/>
        </w:rPr>
        <w:t>,</w:t>
      </w:r>
      <w:r w:rsidRPr="00BB6001">
        <w:rPr>
          <w:rFonts w:ascii="Courier New" w:hAnsi="Courier New" w:cs="Nirmala UI" w:hint="cs"/>
          <w:cs/>
          <w:lang w:bidi="ta-IN"/>
        </w:rPr>
        <w:t>විවිධ බයිබල් පරිවර්තන කියවන්න</w:t>
      </w:r>
      <w:r w:rsidRPr="00BB6001">
        <w:rPr>
          <w:rFonts w:ascii="Courier New" w:hAnsi="Courier New" w:cs="Courier New" w:hint="cs"/>
          <w:lang w:bidi="ta-IN"/>
        </w:rPr>
        <w:t>,</w:t>
      </w:r>
      <w:r w:rsidRPr="00BB6001">
        <w:rPr>
          <w:rFonts w:ascii="Courier New" w:hAnsi="Courier New" w:cs="Nirmala UI" w:hint="cs"/>
          <w:cs/>
          <w:lang w:bidi="ta-IN"/>
        </w:rPr>
        <w:t>නුහුරු නුපුරුදු වචන හෝ වාක්‍ය ඛණ්ඩවල තේරුම ඉගෙන ගැනීමට බයිබල් ශබ්දකෝෂ සහ ශබ්දකෝෂ බලන්න. මක්නිසාද යත් ශබ්දකෝෂවල මුල් භාෂාවේ සිට වර්තමාන භාවිතය දක්වා වචන සහ වාක්‍ය ඛණ්ඩවල අර්ථය ලබා දෙන බැවිනි</w:t>
      </w:r>
      <w:r w:rsidRPr="00BB6001">
        <w:rPr>
          <w:rFonts w:ascii="Courier New" w:hAnsi="Courier New" w:cs="Courier New" w:hint="cs"/>
          <w:lang w:bidi="ta-IN"/>
        </w:rPr>
        <w:t>,</w:t>
      </w:r>
      <w:r w:rsidRPr="00BB6001">
        <w:rPr>
          <w:rFonts w:ascii="Courier New" w:hAnsi="Courier New" w:cs="Nirmala UI" w:hint="cs"/>
          <w:cs/>
          <w:lang w:bidi="ta-IN"/>
        </w:rPr>
        <w:t>ඕනෑම ශබ්ද කෝෂ අර්ථ දැක්වීම් සමඟ ප්‍රවේශම් වන්න. වචන සහ වාක්‍ය ඛණ්ඩවල අර්ථය ද කාලයත් සමඟ වෙනස් වේ. තව දුරටත්</w:t>
      </w:r>
      <w:r w:rsidRPr="00BB6001">
        <w:rPr>
          <w:rFonts w:ascii="Courier New" w:hAnsi="Courier New" w:cs="Courier New" w:hint="cs"/>
          <w:lang w:bidi="ta-IN"/>
        </w:rPr>
        <w:t>,</w:t>
      </w:r>
      <w:r w:rsidRPr="00BB6001">
        <w:rPr>
          <w:rFonts w:ascii="Courier New" w:hAnsi="Courier New" w:cs="Nirmala UI" w:hint="cs"/>
          <w:cs/>
          <w:lang w:bidi="ta-IN"/>
        </w:rPr>
        <w:t>බොහෝ ග්‍රීක වචන එක් වචනයකට පරිවර්තනය කළ හැකිය</w:t>
      </w:r>
      <w:r w:rsidRPr="00BB6001">
        <w:rPr>
          <w:rFonts w:ascii="Courier New" w:hAnsi="Courier New" w:cs="Courier New" w:hint="cs"/>
          <w:lang w:bidi="ta-IN"/>
        </w:rPr>
        <w:t>,</w:t>
      </w:r>
      <w:r w:rsidRPr="00BB6001">
        <w:rPr>
          <w:rFonts w:ascii="Courier New" w:hAnsi="Courier New" w:cs="Nirmala UI" w:hint="cs"/>
          <w:cs/>
          <w:lang w:bidi="ta-IN"/>
        </w:rPr>
        <w:t>මෙය මුල් අර්ථය විකෘති කරනු ඇත.</w:t>
      </w:r>
    </w:p>
    <w:p w14:paraId="3DBEA3D3" w14:textId="77777777" w:rsidR="00AE2390" w:rsidRPr="00BB6001" w:rsidRDefault="00AE2390" w:rsidP="00AE2390">
      <w:pPr>
        <w:rPr>
          <w:rFonts w:ascii="Courier New" w:hAnsi="Courier New" w:cs="Nirmala UI"/>
          <w:lang w:bidi="ta-IN"/>
        </w:rPr>
      </w:pPr>
      <w:r w:rsidRPr="00BB6001">
        <w:rPr>
          <w:rFonts w:ascii="Courier New" w:hAnsi="Courier New" w:cs="Nirmala UI" w:hint="cs"/>
          <w:cs/>
          <w:lang w:bidi="ta-IN"/>
        </w:rPr>
        <w:t>බයිබලයේ ලියා ඇති පරිදි</w:t>
      </w:r>
      <w:r w:rsidRPr="00BB6001">
        <w:rPr>
          <w:rFonts w:ascii="Courier New" w:hAnsi="Courier New" w:cs="Courier New" w:hint="cs"/>
          <w:lang w:bidi="ta-IN"/>
        </w:rPr>
        <w:t>,</w:t>
      </w:r>
      <w:r w:rsidRPr="00BB6001">
        <w:rPr>
          <w:rFonts w:ascii="Courier New" w:hAnsi="Courier New" w:cs="Nirmala UI" w:hint="cs"/>
          <w:cs/>
          <w:lang w:bidi="ta-IN"/>
        </w:rPr>
        <w:t>දෙවියන් වහන්සේට ඔහුගේ ශුද්ධ වචනයෙන් ඔබට කතා කිරීමට ඉඩ දෙන්න.</w:t>
      </w:r>
    </w:p>
    <w:p w14:paraId="69924CA7" w14:textId="77777777" w:rsidR="00AE2390" w:rsidRPr="00BB6001" w:rsidRDefault="00AE2390" w:rsidP="00AE2390">
      <w:pPr>
        <w:rPr>
          <w:rFonts w:ascii="Courier New" w:hAnsi="Courier New" w:cs="Nirmala UI"/>
          <w:lang w:bidi="ta-IN"/>
        </w:rPr>
      </w:pPr>
      <w:r w:rsidRPr="00BB6001">
        <w:rPr>
          <w:rFonts w:ascii="Courier New" w:hAnsi="Courier New" w:cs="Courier New" w:hint="cs"/>
          <w:lang w:bidi="ta-IN"/>
        </w:rPr>
        <w:t>IBKI</w:t>
      </w:r>
      <w:r w:rsidRPr="00BB6001">
        <w:rPr>
          <w:rFonts w:ascii="Courier New" w:hAnsi="Courier New" w:cs="Nirmala UI" w:hint="cs"/>
          <w:cs/>
          <w:lang w:bidi="ta-IN"/>
        </w:rPr>
        <w:t>වෙනස් කිරීමකින් හෝ ගෙවීමකින් තොරව වාණිජමය අරමුණු සඳහා පාඩම් සම්පූර්ණයෙන් බාගත කර ප්‍රතිනිෂ්පාදනය කිරීමට අවසර දෙයි.</w:t>
      </w:r>
    </w:p>
    <w:p w14:paraId="2C93820E" w14:textId="77777777" w:rsidR="00AE2390" w:rsidRPr="00BB6001" w:rsidRDefault="00AE2390" w:rsidP="00AE2390">
      <w:pPr>
        <w:rPr>
          <w:rFonts w:ascii="Courier New" w:hAnsi="Courier New" w:cs="Nirmala UI"/>
          <w:lang w:bidi="ta-IN"/>
        </w:rPr>
      </w:pPr>
    </w:p>
    <w:p w14:paraId="19896926" w14:textId="77777777" w:rsidR="00AE2390" w:rsidRPr="00BB6001" w:rsidRDefault="00AE2390" w:rsidP="00AE2390">
      <w:pPr>
        <w:rPr>
          <w:rFonts w:ascii="Courier New" w:hAnsi="Courier New" w:cs="Nirmala UI"/>
          <w:lang w:bidi="ta-IN"/>
        </w:rPr>
      </w:pPr>
      <w:r w:rsidRPr="00BB6001">
        <w:rPr>
          <w:rFonts w:ascii="Courier New" w:hAnsi="Courier New" w:cs="Nirmala UI" w:hint="cs"/>
          <w:cs/>
          <w:lang w:bidi="ta-IN"/>
        </w:rPr>
        <w:t>රැන්ඩොල්ෆ් ඩන්</w:t>
      </w:r>
      <w:r w:rsidRPr="00BB6001">
        <w:rPr>
          <w:rFonts w:ascii="Courier New" w:hAnsi="Courier New" w:cs="Courier New" w:hint="cs"/>
          <w:lang w:bidi="ta-IN"/>
        </w:rPr>
        <w:t>,</w:t>
      </w:r>
      <w:r w:rsidRPr="00BB6001">
        <w:rPr>
          <w:rFonts w:ascii="Courier New" w:hAnsi="Courier New" w:cs="Nirmala UI" w:hint="cs"/>
          <w:cs/>
          <w:lang w:bidi="ta-IN"/>
        </w:rPr>
        <w:t>ජනාධිපති</w:t>
      </w:r>
    </w:p>
    <w:p w14:paraId="01410870" w14:textId="77777777" w:rsidR="00AE2390" w:rsidRPr="00BB6001" w:rsidRDefault="00AE2390" w:rsidP="00AE2390">
      <w:pPr>
        <w:rPr>
          <w:rFonts w:ascii="Courier New" w:hAnsi="Courier New" w:cs="Nirmala UI"/>
          <w:lang w:bidi="ta-IN"/>
        </w:rPr>
      </w:pPr>
      <w:r w:rsidRPr="00BB6001">
        <w:rPr>
          <w:rFonts w:ascii="Courier New" w:hAnsi="Courier New" w:cs="Nirmala UI" w:hint="cs"/>
          <w:cs/>
          <w:lang w:bidi="ta-IN"/>
        </w:rPr>
        <w:t>රොබර්ටෝ සන්තියාගෝ</w:t>
      </w:r>
      <w:r w:rsidRPr="00BB6001">
        <w:rPr>
          <w:rFonts w:ascii="Courier New" w:hAnsi="Courier New" w:cs="Courier New" w:hint="cs"/>
          <w:lang w:bidi="ta-IN"/>
        </w:rPr>
        <w:t>,</w:t>
      </w:r>
      <w:r w:rsidRPr="00BB6001">
        <w:rPr>
          <w:rFonts w:ascii="Courier New" w:hAnsi="Courier New" w:cs="Nirmala UI" w:hint="cs"/>
          <w:cs/>
          <w:lang w:bidi="ta-IN"/>
        </w:rPr>
        <w:t>පීඨාධිපති</w:t>
      </w:r>
    </w:p>
    <w:p w14:paraId="4AFD7E61" w14:textId="77777777" w:rsidR="00AE2390" w:rsidRPr="00BB6001" w:rsidRDefault="00AE2390" w:rsidP="00AE2390">
      <w:pPr>
        <w:rPr>
          <w:rFonts w:ascii="Courier New" w:hAnsi="Courier New" w:cs="Courier New"/>
          <w:lang w:bidi="ta-IN"/>
        </w:rPr>
      </w:pPr>
      <w:r w:rsidRPr="00BB6001">
        <w:rPr>
          <w:rFonts w:ascii="Courier New" w:hAnsi="Courier New" w:cs="Nirmala UI" w:hint="cs"/>
          <w:cs/>
          <w:lang w:bidi="ta-IN"/>
        </w:rPr>
        <w:t>අපව අමතන්න:</w:t>
      </w:r>
      <w:r w:rsidRPr="00BB6001">
        <w:fldChar w:fldCharType="begin"/>
      </w:r>
      <w:r w:rsidRPr="00BB6001">
        <w:instrText>HYPERLINK "mailto:vinay_coc@rediffmail.com"</w:instrText>
      </w:r>
      <w:r w:rsidRPr="00BB6001">
        <w:fldChar w:fldCharType="separate"/>
      </w:r>
      <w:r w:rsidRPr="00BB6001">
        <w:rPr>
          <w:rStyle w:val="Hyperlink"/>
          <w:rFonts w:cstheme="minorHAnsi"/>
          <w:sz w:val="24"/>
          <w:szCs w:val="24"/>
        </w:rPr>
        <w:t>vinay_coc@rediffmail.com</w:t>
      </w:r>
      <w:r w:rsidRPr="00BB6001">
        <w:rPr>
          <w:rStyle w:val="Hyperlink"/>
          <w:rFonts w:cstheme="minorHAnsi"/>
          <w:sz w:val="24"/>
          <w:szCs w:val="24"/>
        </w:rPr>
        <w:fldChar w:fldCharType="end"/>
      </w:r>
      <w:r w:rsidRPr="00BB6001">
        <w:rPr>
          <w:rFonts w:ascii="Courier New" w:hAnsi="Courier New" w:cs="Courier New" w:hint="cs"/>
          <w:lang w:bidi="ta-IN"/>
        </w:rPr>
        <w:t xml:space="preserve"> </w:t>
      </w:r>
    </w:p>
    <w:p w14:paraId="1066378D" w14:textId="77777777" w:rsidR="00AE2390" w:rsidRPr="00BB6001" w:rsidRDefault="00AE2390" w:rsidP="00AE2390">
      <w:pPr>
        <w:rPr>
          <w:rFonts w:ascii="Courier New" w:hAnsi="Courier New" w:cs="Courier New"/>
          <w:lang w:bidi="hi-IN"/>
        </w:rPr>
      </w:pPr>
      <w:r w:rsidRPr="00BB6001">
        <w:rPr>
          <w:rFonts w:ascii="Courier New" w:hAnsi="Courier New" w:cs="Nirmala UI" w:hint="cs"/>
          <w:cs/>
          <w:lang w:bidi="ta-IN"/>
        </w:rPr>
        <w:t>වෙබ් අඩවිය:</w:t>
      </w:r>
      <w:r w:rsidRPr="00BB6001">
        <w:rPr>
          <w:rFonts w:ascii="Courier New" w:hAnsi="Courier New" w:cs="Courier New" w:hint="cs"/>
          <w:lang w:bidi="ta-IN"/>
        </w:rPr>
        <w:t>www.thebibleway.net</w:t>
      </w:r>
    </w:p>
    <w:bookmarkEnd w:id="1"/>
    <w:bookmarkEnd w:id="3"/>
    <w:p w14:paraId="2DBE79DE" w14:textId="77777777" w:rsidR="00B27067" w:rsidRDefault="00B27067" w:rsidP="00B27067">
      <w:pPr>
        <w:pStyle w:val="Default"/>
        <w:rPr>
          <w:rStyle w:val="Hyperlink"/>
          <w:rFonts w:asciiTheme="minorHAnsi" w:hAnsiTheme="minorHAnsi" w:cstheme="minorHAnsi"/>
          <w:sz w:val="20"/>
          <w:szCs w:val="20"/>
        </w:rPr>
      </w:pPr>
    </w:p>
    <w:p w14:paraId="7F55F776" w14:textId="77777777" w:rsidR="00B27067" w:rsidRDefault="00B27067" w:rsidP="00B27067">
      <w:pPr>
        <w:pStyle w:val="Default"/>
        <w:rPr>
          <w:rStyle w:val="Hyperlink"/>
          <w:rFonts w:asciiTheme="minorHAnsi" w:hAnsiTheme="minorHAnsi" w:cstheme="minorHAnsi"/>
          <w:sz w:val="20"/>
          <w:szCs w:val="20"/>
        </w:rPr>
      </w:pPr>
    </w:p>
    <w:p w14:paraId="20036474" w14:textId="77777777" w:rsidR="00B27067" w:rsidRDefault="00B27067" w:rsidP="00B27067">
      <w:pPr>
        <w:pStyle w:val="Default"/>
        <w:rPr>
          <w:rStyle w:val="Hyperlink"/>
          <w:rFonts w:asciiTheme="minorHAnsi" w:hAnsiTheme="minorHAnsi" w:cstheme="minorHAnsi"/>
          <w:sz w:val="20"/>
          <w:szCs w:val="20"/>
        </w:rPr>
      </w:pPr>
    </w:p>
    <w:p w14:paraId="3D316FE9" w14:textId="77777777" w:rsidR="00B27067" w:rsidRDefault="00B27067" w:rsidP="002164AE">
      <w:pPr>
        <w:spacing w:after="240" w:line="276" w:lineRule="auto"/>
        <w:jc w:val="center"/>
        <w:rPr>
          <w:rFonts w:cstheme="minorHAnsi"/>
          <w:b/>
          <w:bCs/>
          <w:kern w:val="1"/>
          <w:sz w:val="36"/>
          <w:szCs w:val="36"/>
        </w:rPr>
      </w:pPr>
    </w:p>
    <w:p w14:paraId="2CEC0CB8" w14:textId="77777777" w:rsidR="00090691" w:rsidRPr="002164AE" w:rsidRDefault="00090691" w:rsidP="002164AE">
      <w:pPr>
        <w:spacing w:after="240" w:line="276" w:lineRule="auto"/>
        <w:jc w:val="center"/>
        <w:rPr>
          <w:rFonts w:cstheme="minorHAnsi"/>
          <w:b/>
          <w:bCs/>
          <w:kern w:val="1"/>
          <w:sz w:val="36"/>
          <w:szCs w:val="36"/>
        </w:rPr>
      </w:pPr>
      <w:r w:rsidRPr="002164AE">
        <w:rPr>
          <w:rFonts w:cstheme="minorHAnsi"/>
          <w:b/>
          <w:bCs/>
          <w:kern w:val="1"/>
          <w:sz w:val="36"/>
          <w:szCs w:val="36"/>
        </w:rPr>
        <w:t>තීරණය කිරීමට කාලය</w:t>
      </w:r>
    </w:p>
    <w:p w14:paraId="76B0C5AF" w14:textId="77777777" w:rsidR="00090691" w:rsidRPr="002164AE" w:rsidRDefault="00090691" w:rsidP="002164AE">
      <w:pPr>
        <w:spacing w:after="240" w:line="276" w:lineRule="auto"/>
        <w:jc w:val="both"/>
        <w:rPr>
          <w:rStyle w:val="jlqj4b"/>
          <w:rFonts w:cstheme="minorHAnsi"/>
          <w:sz w:val="24"/>
          <w:szCs w:val="24"/>
          <w:lang w:val="en"/>
        </w:rPr>
      </w:pPr>
      <w:r w:rsidRPr="002164AE">
        <w:rPr>
          <w:rStyle w:val="jlqj4b"/>
          <w:rFonts w:cstheme="minorHAnsi"/>
          <w:sz w:val="24"/>
          <w:szCs w:val="24"/>
          <w:lang w:val="en"/>
        </w:rPr>
        <w:t>පෘථිවියේ අපගේ ජීවිතයෙන් පසු කුමක් සිදුවේද යන්න ගැන අප සැලකිලිමත් විය යුත්තේ ඇයි? සියල්ලට පසු, අපට සිතිය හැකිය, යාමට තව බොහෝ කාලයක් තිබේ.</w:t>
      </w:r>
    </w:p>
    <w:p w14:paraId="769CB86B" w14:textId="77777777" w:rsidR="00090691" w:rsidRPr="002164AE" w:rsidRDefault="00090691" w:rsidP="002164AE">
      <w:pPr>
        <w:spacing w:after="0" w:line="276" w:lineRule="auto"/>
        <w:jc w:val="both"/>
        <w:rPr>
          <w:rStyle w:val="jlqj4b"/>
          <w:rFonts w:cstheme="minorHAnsi"/>
          <w:sz w:val="24"/>
          <w:szCs w:val="24"/>
          <w:lang w:val="en"/>
        </w:rPr>
      </w:pPr>
      <w:r w:rsidRPr="002164AE">
        <w:rPr>
          <w:rStyle w:val="viiyi"/>
          <w:rFonts w:cstheme="minorHAnsi"/>
          <w:sz w:val="24"/>
          <w:szCs w:val="24"/>
          <w:lang w:val="en"/>
        </w:rPr>
        <w:t>යමෙක් ජීවමාන දේශයෙන් පිටවන විට ආත්මයට (හෝ ආත්මයට) කුමක් සිදුවේද යන්න පිළිබඳව මිනිසාට බොහෝ මත තිබේ:</w:t>
      </w:r>
    </w:p>
    <w:p w14:paraId="755BC5CC"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 ජීවිතය මරණයෙන් පසු "පරලොව" තුළ දිගටම පවතින්නේ නැත.</w:t>
      </w:r>
    </w:p>
    <w:p w14:paraId="5CC016B9"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 දෙවියන් වහන්සේගේ ස්වරූපයෙන් මවන ලද සෑම ජීවියෙක්ම එහි මැවුම්කරු වන දෙවියන් වහන්සේ සමඟ සදාකාලිකව ජීවත් වනු ඇත.</w:t>
      </w:r>
    </w:p>
    <w:p w14:paraId="50349B89"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 දෙවියන් වහන්සේ සමඟ සදාකාලික ජීවිතයක් සහ යක්ෂයා සමඟ සදාකාලික මරණයක් ඇත - සාතන්.</w:t>
      </w:r>
    </w:p>
    <w:p w14:paraId="0D3FB8EE" w14:textId="77777777" w:rsidR="00114780" w:rsidRPr="002164AE" w:rsidRDefault="00114780" w:rsidP="002164AE">
      <w:pPr>
        <w:spacing w:after="0" w:line="276" w:lineRule="auto"/>
        <w:ind w:left="270"/>
        <w:jc w:val="both"/>
        <w:rPr>
          <w:rStyle w:val="jlqj4b"/>
          <w:rFonts w:cstheme="minorHAnsi"/>
          <w:sz w:val="24"/>
          <w:szCs w:val="24"/>
          <w:lang w:val="en"/>
        </w:rPr>
      </w:pPr>
    </w:p>
    <w:p w14:paraId="60A633FD" w14:textId="77777777" w:rsidR="00090691" w:rsidRPr="002164AE" w:rsidRDefault="00090691" w:rsidP="002164AE">
      <w:pPr>
        <w:spacing w:after="0" w:line="276" w:lineRule="auto"/>
        <w:jc w:val="both"/>
        <w:rPr>
          <w:rStyle w:val="jlqj4b"/>
          <w:rFonts w:cstheme="minorHAnsi"/>
          <w:sz w:val="24"/>
          <w:szCs w:val="24"/>
          <w:lang w:val="en"/>
        </w:rPr>
      </w:pPr>
      <w:r w:rsidRPr="002164AE">
        <w:rPr>
          <w:rStyle w:val="jlqj4b"/>
          <w:rFonts w:cstheme="minorHAnsi"/>
          <w:sz w:val="24"/>
          <w:szCs w:val="24"/>
          <w:lang w:val="en"/>
        </w:rPr>
        <w:t>මෙම මාතෘකාව පිළිබඳ මෙම බයිබල් අධ්‍යයනය කොටස් තුනකට බෙදා ඇත:</w:t>
      </w:r>
    </w:p>
    <w:p w14:paraId="63254D38"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1. සදාකාල ජීවනය සඳහා ජීවත් වීම (දෙවියන් වහන්සේ සමඟ).</w:t>
      </w:r>
    </w:p>
    <w:p w14:paraId="29105528"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2. සදාකාලික මරණය සඳහා ජීවත් වීම (නිරයේ).</w:t>
      </w:r>
    </w:p>
    <w:p w14:paraId="729FA403" w14:textId="77777777" w:rsidR="00090691" w:rsidRPr="002164AE" w:rsidRDefault="00090691" w:rsidP="002164AE">
      <w:pPr>
        <w:spacing w:after="0" w:line="276" w:lineRule="auto"/>
        <w:ind w:left="270"/>
        <w:jc w:val="both"/>
        <w:rPr>
          <w:rStyle w:val="jlqj4b"/>
          <w:rFonts w:cstheme="minorHAnsi"/>
          <w:sz w:val="24"/>
          <w:szCs w:val="24"/>
          <w:lang w:val="en"/>
        </w:rPr>
      </w:pPr>
      <w:r w:rsidRPr="002164AE">
        <w:rPr>
          <w:rStyle w:val="jlqj4b"/>
          <w:rFonts w:cstheme="minorHAnsi"/>
          <w:sz w:val="24"/>
          <w:szCs w:val="24"/>
          <w:lang w:val="en"/>
        </w:rPr>
        <w:t>3. දෙවියන්ගෙන් ආරාධනය. සටහන: වඩා හොඳ අවධාරණය සඳහා වචන සහ වාක්‍ය ඛණ්ඩ යටින් ඉරි එකතු කර ඇත.</w:t>
      </w:r>
    </w:p>
    <w:p w14:paraId="7164080A" w14:textId="77777777" w:rsidR="00090691" w:rsidRPr="002164AE" w:rsidRDefault="00090691" w:rsidP="002164AE">
      <w:pPr>
        <w:spacing w:after="0" w:line="276" w:lineRule="auto"/>
        <w:ind w:left="270"/>
        <w:jc w:val="both"/>
        <w:rPr>
          <w:rFonts w:cstheme="minorHAnsi"/>
          <w:b/>
          <w:bCs/>
          <w:kern w:val="1"/>
          <w:sz w:val="24"/>
          <w:szCs w:val="24"/>
        </w:rPr>
      </w:pPr>
    </w:p>
    <w:p w14:paraId="259558B4" w14:textId="77777777" w:rsidR="00090691" w:rsidRPr="002164AE" w:rsidRDefault="00090691" w:rsidP="002164AE">
      <w:pPr>
        <w:spacing w:line="276" w:lineRule="auto"/>
        <w:jc w:val="both"/>
        <w:rPr>
          <w:rFonts w:cstheme="minorHAnsi"/>
          <w:b/>
          <w:bCs/>
          <w:sz w:val="24"/>
          <w:szCs w:val="24"/>
          <w:lang w:val="en"/>
        </w:rPr>
      </w:pPr>
      <w:r w:rsidRPr="002164AE">
        <w:rPr>
          <w:rFonts w:cstheme="minorHAnsi"/>
          <w:b/>
          <w:bCs/>
          <w:sz w:val="24"/>
          <w:szCs w:val="24"/>
          <w:lang w:val="en"/>
        </w:rPr>
        <w:t>ඔබ ජීවත් වන්නේ පරලොව (ස්වර්ගය) සඳහාද?</w:t>
      </w:r>
    </w:p>
    <w:p w14:paraId="6D78A89C"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මැවුම්කරු සමඟ සදාකාලික ජීවිතයක් ඇතැයි විශ්වාස කරන මිනිසුන් යක්ෂයා සමඟ ධර්මිෂ්ඨ හෝ සදාකාලික මරණයක් ඇති බව විශ්වාස කරන අය සහ දෙවියන් වහන්සේගේ මූලධර්ම, ශික්ෂා පද සහ ආඥාවන් පිළිබඳ යම් අර්ථකථනයක් අනුගමනය කිරීමට අධර්මිෂ්ඨ උත්සාහයක් දරයි. දෙවියන් වහන්සේ පුද්ගලයෙකුට පිළිගත හැකි වීමට නම් “ක්‍රිස්තුස් වහන්සේ තුළ” සිටීම අවශ්‍ය කරයි. "ඔහු තුළ අපට ඔහුගේ රුධිරය කරණකොටගෙන මිදීම, අපගේ වැරදිවලට ​​සමාව, ඔහුගේ කරුණාවේ සම්පත අනුව ඇත" (එපීස 1:7). “එබැවින් යමෙක් ක්‍රිස්තුස්වහන්සේ තුළ සිටින්නේ නම් ඔහු අලුත් මැවිල්ලකි. පැරණි දේවල් පහව ගොස් ඇත; බලන්න, සියල්ල අලුත් වී ඇත” (2 කොරින්ති 5:17).</w:t>
      </w:r>
    </w:p>
    <w:p w14:paraId="48E963DB"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මෙම පුද්ගලයින්ගේ ජීවන රටාවට ඇතුළත් වන්නේ:</w:t>
      </w:r>
    </w:p>
    <w:p w14:paraId="3CA893B6" w14:textId="77777777" w:rsidR="00090691" w:rsidRPr="002164AE" w:rsidRDefault="00090691" w:rsidP="002164AE">
      <w:pPr>
        <w:spacing w:after="0" w:line="276" w:lineRule="auto"/>
        <w:ind w:left="720" w:hanging="720"/>
        <w:jc w:val="both"/>
        <w:rPr>
          <w:rFonts w:cstheme="minorHAnsi"/>
          <w:sz w:val="24"/>
          <w:szCs w:val="24"/>
          <w:lang w:val="en"/>
        </w:rPr>
      </w:pPr>
      <w:r w:rsidRPr="002164AE">
        <w:rPr>
          <w:rFonts w:cstheme="minorHAnsi"/>
          <w:sz w:val="24"/>
          <w:szCs w:val="24"/>
          <w:lang w:val="en"/>
        </w:rPr>
        <w:t>1. දෙවියන් වහන්සේ ඔහුගේ වචනයෙන් යොමු කර ඇති පරිදි ප්‍රේම කිරීම, ගෞරව කිරීම, මහිමයට පත් කිරීම, ප්‍රශංසා කිරීම සහ නමස්කාර කිරීම</w:t>
      </w:r>
    </w:p>
    <w:p w14:paraId="2A378E13"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2. සෑම කෙනෙකුටම, ඔවුන්ගේ සතුරන්ට පවා හොඳම දේ අපේක්ෂා කිරීම.</w:t>
      </w:r>
    </w:p>
    <w:p w14:paraId="30524A64" w14:textId="77777777" w:rsidR="00090691" w:rsidRPr="002164AE" w:rsidRDefault="00090691" w:rsidP="002164AE">
      <w:pPr>
        <w:spacing w:after="0" w:line="276" w:lineRule="auto"/>
        <w:ind w:left="720" w:hanging="720"/>
        <w:jc w:val="both"/>
        <w:rPr>
          <w:rFonts w:cstheme="minorHAnsi"/>
          <w:sz w:val="24"/>
          <w:szCs w:val="24"/>
          <w:lang w:val="en"/>
        </w:rPr>
      </w:pPr>
      <w:r w:rsidRPr="002164AE">
        <w:rPr>
          <w:rFonts w:cstheme="minorHAnsi"/>
          <w:sz w:val="24"/>
          <w:szCs w:val="24"/>
          <w:lang w:val="en"/>
        </w:rPr>
        <w:t>3. වැන්දඹුවන්, අනාථයන් සහ විශේෂයෙන්ම කිතුනුවන්ගේ අවශ්‍යතා සැපයීම.</w:t>
      </w:r>
    </w:p>
    <w:p w14:paraId="5FFCAFD9" w14:textId="77777777" w:rsidR="00F7380E" w:rsidRPr="002164AE" w:rsidRDefault="00F7380E" w:rsidP="002164AE">
      <w:pPr>
        <w:spacing w:after="0" w:line="276" w:lineRule="auto"/>
        <w:ind w:left="720" w:hanging="720"/>
        <w:jc w:val="both"/>
        <w:rPr>
          <w:rFonts w:cstheme="minorHAnsi"/>
          <w:sz w:val="24"/>
          <w:szCs w:val="24"/>
          <w:lang w:val="en"/>
        </w:rPr>
      </w:pPr>
    </w:p>
    <w:p w14:paraId="7BF309A5"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මිදීම, අපගේ පව් කමා කිරීම ක්‍රිස්තුස් වහන්සේ තුළ වන බැවින් අපගේ මූලික අවධානය යොමු විය යුත්තේ ක්‍රිස්තුස් වහන්සේ අප ජීවත් වීමට කැමති ආකාරය ඉගෙන ගැනීමයි. උන් වහන්සේගේ ආඥා, ඉගැන්වීම් සහ ආදර්ශ උන් වහන්සේගේ වචනයෙන් සොයාගත යුතු බව පැහැදිලි විය යුතුය. එක් ඉගැන්වීමක් පහත උපමාවේ ඇත:</w:t>
      </w:r>
    </w:p>
    <w:p w14:paraId="35C5FBC6" w14:textId="77777777" w:rsidR="00090691" w:rsidRPr="002164AE" w:rsidRDefault="00090691" w:rsidP="002164AE">
      <w:pPr>
        <w:tabs>
          <w:tab w:val="left" w:pos="7740"/>
        </w:tabs>
        <w:spacing w:line="276" w:lineRule="auto"/>
        <w:ind w:left="251" w:right="388"/>
        <w:jc w:val="both"/>
        <w:rPr>
          <w:rFonts w:cstheme="minorHAnsi"/>
          <w:sz w:val="24"/>
          <w:szCs w:val="24"/>
          <w:lang w:val="en"/>
        </w:rPr>
      </w:pPr>
      <w:r w:rsidRPr="002164AE">
        <w:rPr>
          <w:rFonts w:cstheme="minorHAnsi"/>
          <w:sz w:val="24"/>
          <w:szCs w:val="24"/>
          <w:lang w:val="en"/>
        </w:rPr>
        <w:t>එක් අවස්ථාවක නීතිය පිළිබඳ විශේෂඥයෙක් යේසුස්ව පරීක්ෂා කිරීමට නැඟී සිටියේය. "ගුරුතුමනි, සදාකාල ජීවනය උරුම කර ගැනීමට මා කුමක් කළ යුතුද?" ඔහු ඇසුවේය. "නීතියේ ලියා ඇත්තේ කුමක්ද?" ඔහු පිළිතුරු දුනි. "ඔබ එය කියවන්නේ කෙසේද?" ඔහු පිළිතුරු දුන්නේ: "'ඔබේ මුළු හදවතින්ම, ඔබේ මුළු ආත්මයෙන්, ඔබේ මුළු ශක්තියෙන් සහ ඔබේ මුළු මනසින් ඔබේ දෙවි ස්වාමීන් වහන්සේට ප්‍රේම කරන්න'; සහ, 'ඔබට මෙන් ඔබේ අසල්වැසියාට ප්‍රේම කරන්න.'" "ඔබ නිවැරදිව පිළිතුරු දී ඇත," යේසුස්. උත්තර දුන්නා. "මෙය කරන්න එවිට ඔබ ජීවත් වනු ඇත." නමුත් ඔහුට තමාව සාධාරණීකරණය කිරීමට අවශ්‍ය වූ අතර, එබැවින් ඔහු යේසුස්ගෙන් ඇසුවේ, "මගේ අසල්වැසියා කවුද" (ලූක් 10:25-29)?</w:t>
      </w:r>
    </w:p>
    <w:p w14:paraId="0758A616"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“යහපත් සමරිතානුවරයා” පිළිබඳ උපමාව පැවසීමෙන් පසු, යේසුස් තම ප්‍රශ්නයට පිළිතුරු දීමට පරිසිවරයාට ඉඩ දුන්නේය. "නීතිය පිළිබඳ විශේෂඥයා පිළිතුරු දුන්නේ, 'ඔහුට අනුකම්පා කළ තැනැත්තා'" (ලූක් 10:37).</w:t>
      </w:r>
    </w:p>
    <w:p w14:paraId="6EE85495"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“ක්‍රිස්තුස් වහන්සේ අපට ප්‍රේම කර දෙවියන් වහන්සේට සුවඳවත් පූජාවක් හා පූජාවක් ලෙස අප වෙනුවෙන් තමන්වම කැප කළාක් මෙන්, ප්‍රේමණීය දරුවන් මෙන් දෙවියන් වහන්සේව අනුකරණය කරන්නන් වන්න, ප්‍රේමණීය ජීවිතයක් ගත කරන්න” (එපීස 5:1- 2) සහ "ඔබ මට ආදරය කරන්නේ නම්, මා අණ කරන දේට ඔබ කීකරු වනු ඇත" (යොහන් 14:15).</w:t>
      </w:r>
    </w:p>
    <w:p w14:paraId="6201D9FA"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ක්‍රිස්තුස් වහන්සේ තුළ සිටින අයට දෙවියන් වහන්සේ අනුකරණය කරන්නන් බවට පත්වීම සඳහා අනුගමනය කළ යුතු බොහෝ උපදෙස් ඇත, මෙසේ දෙවියන් වහන්සේ සමඟ පසු ජීවිතයක් ගත කරයි.</w:t>
      </w:r>
    </w:p>
    <w:p w14:paraId="7C1443C7"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 xml:space="preserve">“ලෝකයට හෝ ලෝකයේ කිසිම දෙයකට ආදරය නොකරන්න. යමෙක් ලෝකයට ප්‍රේම කරන්නේ නම්, පියාණන්ගේ ප්‍රේමය ඔහු තුළ නැත. ලෝකයේ සෑම දෙයකටම - පව්කාර මිනිසාගේ තෘෂ්ණාව, ඔහුගේ ඇස්වල තෘෂ්ණාව සහ ඔහු සතු හා කරන දේ ගැන පුරසාරම් දෙඩීම පැමිණෙන්නේ පියාගෙන් නොව ලෝකයෙනි. ලෝකය සහ එහි ආශාවන් පහව යයි, නමුත් දෙවියන් වහන්සේගේ කැමැත්ත කරන මිනිසා සදහටම ජීවත් වේ. </w:t>
      </w:r>
      <w:proofErr w:type="gramStart"/>
      <w:r w:rsidRPr="002164AE">
        <w:rPr>
          <w:rFonts w:cstheme="minorHAnsi"/>
          <w:sz w:val="24"/>
          <w:szCs w:val="24"/>
          <w:lang w:val="en"/>
        </w:rPr>
        <w:t>”(</w:t>
      </w:r>
      <w:proofErr w:type="gramEnd"/>
      <w:r w:rsidRPr="002164AE">
        <w:rPr>
          <w:rFonts w:cstheme="minorHAnsi"/>
          <w:sz w:val="24"/>
          <w:szCs w:val="24"/>
          <w:lang w:val="en"/>
        </w:rPr>
        <w:t>1 යොහන් 2:15-17).</w:t>
      </w:r>
    </w:p>
    <w:p w14:paraId="30792214"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“දෙවියන්වහන්සේගේ දරුවන්ට ප්‍රේම කරන බව අපි දන්නේ මෙසේය: දෙවියන්වහන්සේට ප්‍රේම කිරීමෙන්ද උන්වහන්සේගේ ආඥා පිළිපැදීමෙන්ද. මෙය දෙවියන් වහන්සේට ඇති ප්රේමයයි: ඔහුගේ ආඥාවලට කීකරු වීම. තවද ඔහුගේ ආඥා බර නොවේ” (1 යොහන් 5:2-3).</w:t>
      </w:r>
    </w:p>
    <w:p w14:paraId="321D2B9D"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ක්‍රිස්තුස් වහන්සේ තුළ සිටින අයට ජෝන් මෙසේ ලිවීය: “අපි ඔහුගෙන් අසා ඔබට ප්‍රකාශ කරන පණිවිඩය මෙයයි: දෙවියන් වහන්සේ ආලෝකය [සියල්ල යහපත් දේ, විවෘතව කරන දේවල් - ප්‍රේමය, සත්‍යය, දයාව, කරුණාව, විශ්වාසවන්තකම]; ඔහු තුළ අන්ධකාරයක් නැත [සියල්ල නපුර, රහසින් කරන දේවල් - වෛරය, ඊර්ෂ්‍යාව, බොරු, පළිගැනීම, ආත්මාර්ථකාමිත්වය] කිසිසේත් නැත. අපි ඔහු සමඟ ඇසුරක් ඇති බව කියා සිටියත් අන්ධකාරයේ ගමන් කරන්නේ නම්, අපි බොරු කියමු, සත්‍යයෙන් ජීවත් නොවෙමු. නමුත් ඔහු ආලෝකයේ සිටින ආකාරයටම අපි ආලෝකයේ ගමන් කරනවා නම්, අපට එකිනෙකා සමඟ ඇසුරක් ඇත, ඔහුගේ පුත් යේසුස්ගේ රුධිරය සියලු පාපවලින් අපව පවිත්ර කරයි. ”(1 යොහන් 1:5-7).</w:t>
      </w:r>
    </w:p>
    <w:p w14:paraId="241EF16A"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“ඔබත් අප සමඟ ඇසුරු කරන පිණිස අප දුටු සහ ඇසූ දේ අපි ඔබට ප්‍රකාශ කරමු. තවද අපගේ සහභාගිකම පියාණන් වහන්සේ හා ඔහුගේ පුත්‍රයා වන යේසුස් ක්‍රිස්තුස් වහන්සේ සමඟය” (1 යොහන් 1:3).</w:t>
      </w:r>
    </w:p>
    <w:p w14:paraId="52203F02"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“අපි පව් රහිත යැයි කියා ගත්තොත්, අපි අපවම රවටා ගනිමු, සත්‍යය අප තුළ නැත. අප අපගේ පව් පාපොච්චාරණය කරන්නේ නම්, ඔහු විශ්වාසවන්ත හා ධර්මිෂ්ඨ වන අතර අපගේ පව් අපට කමා කර සියලු අධර්මිෂ්ඨකමින් අපව පවිත්ර කරනු ඇත. අප පව් නොකළේ නම්, අපි ඔහුව බොරුකාරයෙකු බවට පත් කරන්නෙමු, ඔහුගේ වචනයට අපගේ ජීවිතයට තැනක් නැත. ”(1 යොහන් 1:8-10).</w:t>
      </w:r>
    </w:p>
    <w:p w14:paraId="3A1DFEDA"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“ප්‍රේමණීය මිත්‍රවරුනි, සෑම ආත්මයක්ම විශ්වාස නොකර, බොහෝ බොරු අනාගතවක්තෘවරුන් ලෝකයට ගොස් ඇති බැවින්, ඒවා දෙවියන් වහන්සේගෙන් දැයි බැලීමට ආත්මයන් පරීක්ෂා කරන්න. ඔබට දෙවියන්වහන්සේගේ ආත්මය හඳුනාගත හැක්කේ මෙසේය: යේසුස් ක්‍රිස්තුස්වහන්සේ මාංසයෙන් පැමිණි බව පිළිගන්නා සෑම ආත්මයක්ම දෙවියන්වහන්සේගෙන්ය, නමුත් යේසුස්වහන්සේ නොපිළිගන්නා සෑම ආත්මයක්ම දෙවියන්වහන්සේගෙන් නොවේ. මෙය ක්‍රිස්තු-විරෝධියාගේ ආත්මයයි, එය පැමිණෙන බව ඔබ අසා ඇති අතර දැන් පවා ලෝකයේ සිටින බව ඔබ අසා ඇත” (1 යොහන් 4:1-3).</w:t>
      </w:r>
    </w:p>
    <w:p w14:paraId="2BC6C3D8" w14:textId="77777777" w:rsidR="00090691" w:rsidRPr="002164AE" w:rsidRDefault="00090691" w:rsidP="002164AE">
      <w:pPr>
        <w:spacing w:line="276" w:lineRule="auto"/>
        <w:jc w:val="both"/>
        <w:rPr>
          <w:rFonts w:cstheme="minorHAnsi"/>
          <w:sz w:val="24"/>
          <w:szCs w:val="24"/>
          <w:lang w:val="en"/>
        </w:rPr>
      </w:pPr>
      <w:r w:rsidRPr="002164AE">
        <w:rPr>
          <w:rFonts w:cstheme="minorHAnsi"/>
          <w:sz w:val="24"/>
          <w:szCs w:val="24"/>
          <w:lang w:val="en"/>
        </w:rPr>
        <w:t>“එවිට අපි තවදුරටත් රළ පහරින් එහාට මෙහාට ගසාගෙන යන, සෑම ඉගැන්වීමේ සුළඟකින්ම, මිනිසුන්ගේ කපටි කපටිකමෙන් සහ කපටිකමෙන් එහෙන් මෙහෙන් ගසාගෙන යන ළදරුවන් නොවන්නෙමු. ඒ වෙනුවට, ප්‍රේමයෙන් සත්‍යය කථා කිරීමෙන්, අපි සෑම දෙයකදීම හිස වන ඔහු, එනම් ක්‍රිස්තුස් දක්වා වැඩෙන්නෙමු. ඔහුගෙන් මුළු ශරීරයම, සෑම ආධාරක ලිගයමන්ට් එකකින්ම එකතු වී එකට තබාගෙන, එක් එක් කොටස් තම කාර්යය කරන විට, ආදරයෙන් වර්ධනය වී ගොඩනඟා ගනී. එබැවින්, මම ඔබට මෙය කියමි, සමිඳාණන් වහන්සේ තුළ එය අවධාරනය කරමි, ඔබ තවදුරටත් විජාතීන් මෙන් ඔවුන්ගේ සිතුවිලි නිෂ්ඵල ලෙස ජීවත් නොවිය යුතුය. සිත දැඩි කර ගැනීම නිසා ඔවුන් තුළ පවතින අවිද්‍යාව නිසා ඔවුන් තම අවබෝධයෙන් අඳුරු වී දෙවියන් වහන්සේගේ ජීවිතයෙන් වෙන්ව සිටිති. සියලු සංවේදිතාව නැති වී, ඔවුන් සෑම ආකාරයකම අපිරිසිදුකමේ යෙදෙන පරිදි කාමුකත්වයට යටත් වී ඇත.</w:t>
      </w:r>
    </w:p>
    <w:p w14:paraId="0353F65C" w14:textId="77777777" w:rsidR="00090691" w:rsidRPr="002164AE" w:rsidRDefault="00090691" w:rsidP="002164AE">
      <w:pPr>
        <w:pStyle w:val="ListParagraph"/>
        <w:numPr>
          <w:ilvl w:val="0"/>
          <w:numId w:val="11"/>
        </w:numPr>
        <w:spacing w:line="276" w:lineRule="auto"/>
        <w:ind w:left="360"/>
        <w:jc w:val="both"/>
        <w:rPr>
          <w:rFonts w:cstheme="minorHAnsi"/>
          <w:sz w:val="24"/>
          <w:szCs w:val="24"/>
          <w:lang w:val="en"/>
        </w:rPr>
      </w:pPr>
      <w:r w:rsidRPr="002164AE">
        <w:rPr>
          <w:rFonts w:cstheme="minorHAnsi"/>
          <w:sz w:val="24"/>
          <w:szCs w:val="24"/>
          <w:lang w:val="en"/>
        </w:rPr>
        <w:t>"එබැවින්, දෙවියන් වහන්සේගේ තෝරාගත් සෙනඟ ලෙස, ශුද්ධ වූ සහ ඉතා ආදරය කරන ලද, ඔබ දයාව, කරුණාව, නිහතමානිකම, මෘදුකම සහ ඉවසීම පැළඳ ගන්න" (කොලොස්සි 3:12).</w:t>
      </w:r>
    </w:p>
    <w:p w14:paraId="471EE670" w14:textId="77777777" w:rsidR="00090691" w:rsidRPr="002164AE" w:rsidRDefault="00090691" w:rsidP="002164AE">
      <w:pPr>
        <w:pStyle w:val="ListParagraph"/>
        <w:numPr>
          <w:ilvl w:val="0"/>
          <w:numId w:val="11"/>
        </w:numPr>
        <w:spacing w:line="276" w:lineRule="auto"/>
        <w:ind w:left="360"/>
        <w:jc w:val="both"/>
        <w:rPr>
          <w:rFonts w:cstheme="minorHAnsi"/>
          <w:sz w:val="24"/>
          <w:szCs w:val="24"/>
          <w:lang w:val="en"/>
        </w:rPr>
      </w:pPr>
      <w:r w:rsidRPr="002164AE">
        <w:rPr>
          <w:rFonts w:cstheme="minorHAnsi"/>
          <w:sz w:val="24"/>
          <w:szCs w:val="24"/>
          <w:lang w:val="en"/>
        </w:rPr>
        <w:t>“එකිනෙකාට විරුද්ධව ඔබට ඇති ඕනෑම දුක්ගැනවිල්ලක් ඉවසා දරාගෙන සමාව දෙන්න. සමිඳාණන් වහන්සේ ඔබට කමා කළාක් මෙන් සමාව දෙන්න. ” (කොලොස්සි 3:13)</w:t>
      </w:r>
    </w:p>
    <w:p w14:paraId="077B2751"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2164AE">
        <w:rPr>
          <w:rFonts w:cstheme="minorHAnsi"/>
          <w:sz w:val="24"/>
          <w:szCs w:val="24"/>
          <w:lang w:val="en"/>
        </w:rPr>
        <w:t>“මේ සියල්ලටම වඩා ප්‍රේමය පළඳින්න, එය සියල්ල පරිපූර්ණ එකඟතාවයකින් බැඳේ. (කොලොස්සි 3:14)</w:t>
      </w:r>
    </w:p>
    <w:p w14:paraId="1AA003A1"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2164AE">
        <w:rPr>
          <w:rFonts w:cstheme="minorHAnsi"/>
          <w:sz w:val="24"/>
          <w:szCs w:val="24"/>
          <w:lang w:val="en"/>
        </w:rPr>
        <w:t>“ක්‍රිස්තුස්ගේ සමාදානය ඔබේ හදවත් තුළ පාලනය වේවා, මන්ද ඔබව සමාදානයට කැඳවනු ලැබුවේ එක ශරීරයේ අවයවයන් ලෙසය. ඒ වගේම ස්තුතිවන්ත වෙන්න. ඔබ එකිනෙකාට උගන්වමින් හා අවවාද කරන විට ක්‍රිස්තුස් වහන්සේගේ වචනය ඔබ තුළ බහුල ලෙස වාසය කෙරේවා.” (කොලොස්සි 3:15-16).</w:t>
      </w:r>
    </w:p>
    <w:p w14:paraId="07B7E99E"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2164AE">
        <w:rPr>
          <w:rFonts w:cstheme="minorHAnsi"/>
          <w:sz w:val="24"/>
          <w:szCs w:val="24"/>
          <w:lang w:val="en"/>
        </w:rPr>
        <w:t>“ඔබ වචනයෙන් හෝ ක්‍රියාවෙන් කුමක් කළත්, ඒ සියල්ල ස්වාමීන් වන ජේසුස් වහන්සේගේ නාමයෙන් කරන්න, උන් වහන්සේ තුළින් පියාණන් වන දෙවියන් වහන්සේට ස්තුති කරන්න” (කොලොස්සි 3:17)</w:t>
      </w:r>
    </w:p>
    <w:p w14:paraId="358A19BB"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2164AE">
        <w:rPr>
          <w:rFonts w:cstheme="minorHAnsi"/>
          <w:sz w:val="24"/>
          <w:szCs w:val="24"/>
          <w:lang w:val="en"/>
        </w:rPr>
        <w:t>“මේ හේතුව නිසාම, ඔබේ ඇදහිල්ලට යහපත්කම එක් කිරීමට සෑම උත්සාහයක්ම ගන්න. සහ යහපත්කමට, දැනුමට; සහ දැනුමට, ස්වයං පාලනයට; සහ ස්වයං පාලනයට, නොපසුබට උත්සාහයට; සහ නොපසුබට උත්සාහයට, දේව භක්තියට සහ දේව භක්තියට සහෝදර කරුණාව; සහ සහෝදර කරුණාව, ආදරය. මක්නිසාද යත්, මෙම ගුණාංග වැඩි වැඩියෙන් ඔබ සතුව තිබේ නම්, අපගේ ස්වාමීන් වන යේසුස් ක්‍රිස්තුස් පිළිබඳ ඔබේ දැනුමෙහි අකාර්යක්ෂම සහ ඵලදායි නොවන බව ඔවුන් ඔබව වළක්වනු ඇත ”(2 පේතෘස් 1: 5-8).</w:t>
      </w:r>
    </w:p>
    <w:p w14:paraId="0E09F1C7" w14:textId="77777777" w:rsidR="00090691" w:rsidRPr="002164AE" w:rsidRDefault="00090691" w:rsidP="002164AE">
      <w:pPr>
        <w:pStyle w:val="ListParagraph"/>
        <w:numPr>
          <w:ilvl w:val="0"/>
          <w:numId w:val="11"/>
        </w:numPr>
        <w:spacing w:line="276" w:lineRule="auto"/>
        <w:jc w:val="both"/>
        <w:rPr>
          <w:rFonts w:cstheme="minorHAnsi"/>
          <w:sz w:val="24"/>
          <w:szCs w:val="24"/>
          <w:lang w:val="en"/>
        </w:rPr>
      </w:pPr>
      <w:r w:rsidRPr="002164AE">
        <w:rPr>
          <w:rFonts w:cstheme="minorHAnsi"/>
          <w:sz w:val="24"/>
          <w:szCs w:val="24"/>
          <w:lang w:val="en"/>
        </w:rPr>
        <w:t>"අන්තිම කාලවලදී තමන්ගේම අභක්තික ආශාවන් අනුගමනය කරන නින්දා කරන්නන් සිටිනු ඇත." හුදු ස්වභාවික සහජ බුද්ධිය අනුගමනය කරන, ආත්මය නොමැති, ඔබව බෙදන මිනිසුන් මොවුන්ය. නමුත් ඔබ, හිතවත් මිත්‍රවරුනි, ඔබගේ අතිශුද්ධ ඇදහිල්ල තුළ ඔබම ගොඩනඟා ගෙන ශුද්ධාත්මයාණන් තුළ යාච්ඤා කරන්න. අපගේ ස්වාමීන් වන යේසුස් ක්‍රිස්තුස්වහන්සේගේ දයාව ඔබව සදාකාල ජීවනයට ගෙන ඒම සඳහා ඔබ බලා සිටින විට දෙවියන්වහන්සේගේ ප්‍රේමයෙහි ඔබම තබාගන්න. සැක කරන අයට දයාව දක්වන්න; අන් අය ගින්නෙන් උදුරා ඔවුන් බේරා ගන්න; දූෂිත මාංශයෙන් පැල්ලම් වූ ඇඳුම් පවා බියෙන් වෛරයෙන් මිශ්‍ර කර අනුන්ට දයාව පෙන්වන්න (යූද් 17-23).</w:t>
      </w:r>
    </w:p>
    <w:p w14:paraId="2E8D26C7" w14:textId="77777777" w:rsidR="00090691" w:rsidRPr="002164AE" w:rsidRDefault="00090691" w:rsidP="002164AE">
      <w:pPr>
        <w:spacing w:line="276" w:lineRule="auto"/>
        <w:jc w:val="both"/>
        <w:rPr>
          <w:rFonts w:cstheme="minorHAnsi"/>
          <w:bCs/>
          <w:sz w:val="24"/>
          <w:szCs w:val="24"/>
          <w:lang w:val="en"/>
        </w:rPr>
      </w:pPr>
      <w:r w:rsidRPr="002164AE">
        <w:rPr>
          <w:rFonts w:cstheme="minorHAnsi"/>
          <w:bCs/>
          <w:sz w:val="24"/>
          <w:szCs w:val="24"/>
          <w:lang w:val="en"/>
        </w:rPr>
        <w:t>ක්‍රිස්තුස් වහන්සේ තුළ සිටින අය වර්ධනය විය යුතු බව ඉහතින් පැහැදිලි වේ. එබැවින්, විවේචනාත්මක ප්රශ්නය වන්නේ "මම වර්ධනය වන්නේ කෙසේද?" මගේ ජීවිතය දෙවියන් වහන්සේගේ රූපයේ කැඩපතක් බවට පත් වන පිණිස. මම වයසින් වැඩෙත්ම දෙවියන් වහන්සේගේ සාරය සහ ප්‍රේමය, සත්‍යය සහ යුක්තිය පිළිබඳ පැහැදිලි සමානකමක් අඛණ්ඩව පිළිබිඹු කරමින් දෙවියන් වහන්සේට සමාන වීමට මට කුමක් කළ හැකිද?</w:t>
      </w:r>
    </w:p>
    <w:p w14:paraId="78155EB5" w14:textId="77777777" w:rsidR="00090691" w:rsidRPr="002164AE" w:rsidRDefault="00090691" w:rsidP="002164AE">
      <w:pPr>
        <w:spacing w:after="0" w:line="276" w:lineRule="auto"/>
        <w:jc w:val="both"/>
        <w:outlineLvl w:val="0"/>
        <w:rPr>
          <w:rFonts w:cstheme="minorHAnsi"/>
          <w:sz w:val="24"/>
          <w:szCs w:val="24"/>
          <w:u w:val="single"/>
        </w:rPr>
      </w:pPr>
      <w:r w:rsidRPr="002164AE">
        <w:rPr>
          <w:rFonts w:cstheme="minorHAnsi"/>
          <w:sz w:val="24"/>
          <w:szCs w:val="24"/>
          <w:u w:val="single"/>
        </w:rPr>
        <w:t>ප්රශ්නය</w:t>
      </w:r>
    </w:p>
    <w:p w14:paraId="66DF2B5B" w14:textId="77777777" w:rsidR="00090691" w:rsidRPr="002164AE" w:rsidRDefault="00090691" w:rsidP="002164AE">
      <w:pPr>
        <w:numPr>
          <w:ilvl w:val="0"/>
          <w:numId w:val="2"/>
        </w:numPr>
        <w:spacing w:after="0" w:line="276" w:lineRule="auto"/>
        <w:ind w:left="360"/>
        <w:jc w:val="both"/>
        <w:rPr>
          <w:rFonts w:cstheme="minorHAnsi"/>
          <w:sz w:val="24"/>
          <w:szCs w:val="24"/>
          <w:lang w:val="en"/>
        </w:rPr>
      </w:pPr>
      <w:r w:rsidRPr="002164AE">
        <w:rPr>
          <w:rFonts w:cstheme="minorHAnsi"/>
          <w:sz w:val="24"/>
          <w:szCs w:val="24"/>
          <w:lang w:val="en"/>
        </w:rPr>
        <w:t>සදාකාල ජීවනය උරුම කර ගැනීමට ප්‍රථම සහ ප්‍රධානතම අවශ්‍යතාවය වන්නේ දෙවියන් වහන්සේ කෙරෙහි ප්‍රේමය සහ විශ්වාසයයි - දෙවියන් වහන්සේ ප්‍රේමයයි.</w:t>
      </w:r>
    </w:p>
    <w:p w14:paraId="1A8F2797" w14:textId="77777777" w:rsidR="00090691" w:rsidRPr="002164AE" w:rsidRDefault="00090691" w:rsidP="002164AE">
      <w:pPr>
        <w:tabs>
          <w:tab w:val="left" w:pos="1530"/>
        </w:tabs>
        <w:spacing w:after="0" w:line="276" w:lineRule="auto"/>
        <w:ind w:left="720"/>
        <w:jc w:val="both"/>
        <w:rPr>
          <w:rFonts w:cstheme="minorHAnsi"/>
          <w:sz w:val="24"/>
          <w:szCs w:val="24"/>
          <w:lang w:val="en"/>
        </w:rPr>
      </w:pPr>
      <w:r w:rsidRPr="002164AE">
        <w:rPr>
          <w:rFonts w:cstheme="minorHAnsi"/>
          <w:sz w:val="24"/>
          <w:szCs w:val="24"/>
          <w:lang w:val="en"/>
        </w:rPr>
        <w:t>T. ___ F. ___</w:t>
      </w:r>
    </w:p>
    <w:p w14:paraId="00EE840E"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2. දෙවියන්වහන්සේ ආශා කරන ප්‍රේමය කෙනෙකුගේ සදාකාලික ජීවිතය සඳහා හොඳම දේ කිරීමයි.</w:t>
      </w:r>
    </w:p>
    <w:p w14:paraId="594CC967" w14:textId="77777777" w:rsidR="00090691" w:rsidRPr="002164AE" w:rsidRDefault="00090691" w:rsidP="002164AE">
      <w:pPr>
        <w:tabs>
          <w:tab w:val="left" w:pos="1530"/>
        </w:tabs>
        <w:spacing w:after="0" w:line="276" w:lineRule="auto"/>
        <w:ind w:left="720"/>
        <w:jc w:val="both"/>
        <w:rPr>
          <w:rFonts w:cstheme="minorHAnsi"/>
          <w:sz w:val="24"/>
          <w:szCs w:val="24"/>
          <w:lang w:val="en"/>
        </w:rPr>
      </w:pPr>
      <w:r w:rsidRPr="002164AE">
        <w:rPr>
          <w:rFonts w:cstheme="minorHAnsi"/>
          <w:sz w:val="24"/>
          <w:szCs w:val="24"/>
          <w:lang w:val="en"/>
        </w:rPr>
        <w:t>T. ___ F. ___</w:t>
      </w:r>
    </w:p>
    <w:p w14:paraId="71D756B9"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3. ක්‍රිස්තුස් වහන්සේ තුළ සිටින කෙනෙකුව පවිත්‍ර කිරීමට දිගටම පවතින දේ</w:t>
      </w:r>
    </w:p>
    <w:p w14:paraId="6D26E87F"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ඒ. ____ සම්පූර්ණයෙන්ම සහ සම්පූර්ණයෙන්ම ඔහුගේ අණට කීකරු වීම</w:t>
      </w:r>
    </w:p>
    <w:p w14:paraId="08B2428E"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බී. ____ අනෙකුත් කිතුනුවන් සමඟ එක්රැස් වීම</w:t>
      </w:r>
    </w:p>
    <w:p w14:paraId="39B00326"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c. ____ ක්රිස්තුස්ගේ රුධිරය</w:t>
      </w:r>
    </w:p>
    <w:p w14:paraId="3075A02C" w14:textId="77777777" w:rsidR="00090691" w:rsidRPr="002164AE" w:rsidRDefault="00090691" w:rsidP="002164AE">
      <w:pPr>
        <w:tabs>
          <w:tab w:val="left" w:pos="360"/>
        </w:tabs>
        <w:spacing w:after="0" w:line="276" w:lineRule="auto"/>
        <w:ind w:left="1080" w:hanging="1080"/>
        <w:jc w:val="both"/>
        <w:rPr>
          <w:rFonts w:cstheme="minorHAnsi"/>
          <w:sz w:val="24"/>
          <w:szCs w:val="24"/>
          <w:lang w:val="en"/>
        </w:rPr>
      </w:pPr>
      <w:r w:rsidRPr="002164AE">
        <w:rPr>
          <w:rFonts w:cstheme="minorHAnsi"/>
          <w:sz w:val="24"/>
          <w:szCs w:val="24"/>
          <w:lang w:val="en"/>
        </w:rPr>
        <w:tab/>
        <w:t>d.____ ක්‍රිස්තුස් වහන්සේ තුළ සිටින අයට අතීතයේ, වර්තමානය වන විට පාපයන් ඇත</w:t>
      </w:r>
      <w:r w:rsidR="00F7380E" w:rsidRPr="002164AE">
        <w:rPr>
          <w:rFonts w:cstheme="minorHAnsi"/>
          <w:sz w:val="24"/>
          <w:szCs w:val="24"/>
          <w:lang w:val="en"/>
        </w:rPr>
        <w:t>, සහ අනාගත පව් සම්පූර්ණයෙන්ම සමාව දී ඇත.</w:t>
      </w:r>
    </w:p>
    <w:p w14:paraId="2B8E89E2"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4. සියල්ල එකමුතුවට බැඳීමට කෙනෙකුට අවශ්‍ය වන්නේ කුමක්ද?</w:t>
      </w:r>
    </w:p>
    <w:p w14:paraId="164C6B09"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ඒ. ___ ආදරය</w:t>
      </w:r>
    </w:p>
    <w:p w14:paraId="0CB2FA23"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බී. ___ සත්‍යවාදී බව</w:t>
      </w:r>
    </w:p>
    <w:p w14:paraId="4932B73A"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c. ___ සාම</w:t>
      </w:r>
    </w:p>
    <w:p w14:paraId="39AC13D9" w14:textId="77777777" w:rsidR="00090691" w:rsidRPr="002164AE" w:rsidRDefault="00090691" w:rsidP="002164AE">
      <w:pPr>
        <w:spacing w:after="0" w:line="276" w:lineRule="auto"/>
        <w:jc w:val="both"/>
        <w:rPr>
          <w:rFonts w:cstheme="minorHAnsi"/>
          <w:sz w:val="24"/>
          <w:szCs w:val="24"/>
          <w:lang w:val="en"/>
        </w:rPr>
      </w:pPr>
      <w:r w:rsidRPr="002164AE">
        <w:rPr>
          <w:rFonts w:cstheme="minorHAnsi"/>
          <w:sz w:val="24"/>
          <w:szCs w:val="24"/>
          <w:lang w:val="en"/>
        </w:rPr>
        <w:t>5. දෙවිගේ සෙනඟ අකාර්යක්ෂම හා ඵලදායී නොවන අයව වළක්වන්නේ කුමක්ද?</w:t>
      </w:r>
    </w:p>
    <w:p w14:paraId="19823544"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ඒ. ___ දැනුම සහ නොපසුබට උත්සාහය</w:t>
      </w:r>
    </w:p>
    <w:p w14:paraId="3342257B"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බී. ___ ස්වයං පාලනය</w:t>
      </w:r>
    </w:p>
    <w:p w14:paraId="0BA4A6DE" w14:textId="77777777" w:rsidR="00090691" w:rsidRPr="002164AE" w:rsidRDefault="00090691" w:rsidP="002164AE">
      <w:pPr>
        <w:tabs>
          <w:tab w:val="left" w:pos="360"/>
        </w:tabs>
        <w:spacing w:after="0" w:line="276" w:lineRule="auto"/>
        <w:ind w:firstLine="360"/>
        <w:jc w:val="both"/>
        <w:rPr>
          <w:rFonts w:cstheme="minorHAnsi"/>
          <w:sz w:val="24"/>
          <w:szCs w:val="24"/>
          <w:lang w:val="en"/>
        </w:rPr>
      </w:pPr>
      <w:r w:rsidRPr="002164AE">
        <w:rPr>
          <w:rFonts w:cstheme="minorHAnsi"/>
          <w:sz w:val="24"/>
          <w:szCs w:val="24"/>
          <w:lang w:val="en"/>
        </w:rPr>
        <w:t>c. ___ ආදරය</w:t>
      </w:r>
      <w:r w:rsidRPr="002164AE">
        <w:rPr>
          <w:rFonts w:cstheme="minorHAnsi"/>
          <w:sz w:val="24"/>
          <w:szCs w:val="24"/>
          <w:lang w:val="en"/>
        </w:rPr>
        <w:tab/>
      </w:r>
    </w:p>
    <w:p w14:paraId="46A25B8E"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ඈ ___ දේව භක්තිය</w:t>
      </w:r>
    </w:p>
    <w:p w14:paraId="5D9F264F" w14:textId="77777777" w:rsidR="00090691" w:rsidRPr="002164AE" w:rsidRDefault="00090691" w:rsidP="002164AE">
      <w:pPr>
        <w:tabs>
          <w:tab w:val="left" w:pos="360"/>
        </w:tabs>
        <w:spacing w:after="0" w:line="276" w:lineRule="auto"/>
        <w:jc w:val="both"/>
        <w:rPr>
          <w:rFonts w:cstheme="minorHAnsi"/>
          <w:sz w:val="24"/>
          <w:szCs w:val="24"/>
          <w:lang w:val="en"/>
        </w:rPr>
      </w:pPr>
      <w:r w:rsidRPr="002164AE">
        <w:rPr>
          <w:rFonts w:cstheme="minorHAnsi"/>
          <w:sz w:val="24"/>
          <w:szCs w:val="24"/>
          <w:lang w:val="en"/>
        </w:rPr>
        <w:tab/>
        <w:t>ඉ ___ ඉහත සියල්ල</w:t>
      </w:r>
    </w:p>
    <w:p w14:paraId="3D8D88BB" w14:textId="77777777" w:rsidR="00090691" w:rsidRPr="002164AE" w:rsidRDefault="00090691" w:rsidP="002164AE">
      <w:pPr>
        <w:jc w:val="both"/>
        <w:rPr>
          <w:rFonts w:cstheme="minorHAnsi"/>
          <w:b/>
          <w:bCs/>
          <w:sz w:val="24"/>
          <w:szCs w:val="24"/>
          <w:lang w:val="en"/>
        </w:rPr>
      </w:pPr>
      <w:r w:rsidRPr="002164AE">
        <w:rPr>
          <w:rFonts w:cstheme="minorHAnsi"/>
          <w:b/>
          <w:bCs/>
          <w:sz w:val="24"/>
          <w:szCs w:val="24"/>
          <w:lang w:val="en"/>
        </w:rPr>
        <w:t>ඔබ ජීවත් වන්නේ මරණින් මතු (නිරය) සඳහාද?</w:t>
      </w:r>
    </w:p>
    <w:p w14:paraId="79C33437" w14:textId="77777777" w:rsidR="00090691" w:rsidRPr="002164AE" w:rsidRDefault="00090691" w:rsidP="002164AE">
      <w:pPr>
        <w:jc w:val="both"/>
        <w:rPr>
          <w:rFonts w:cstheme="minorHAnsi"/>
          <w:bCs/>
          <w:sz w:val="24"/>
          <w:szCs w:val="24"/>
          <w:lang w:val="en"/>
        </w:rPr>
      </w:pPr>
      <w:r w:rsidRPr="002164AE">
        <w:rPr>
          <w:rFonts w:cstheme="minorHAnsi"/>
          <w:bCs/>
          <w:sz w:val="24"/>
          <w:szCs w:val="24"/>
          <w:lang w:val="en"/>
        </w:rPr>
        <w:t>පාඩම 2</w:t>
      </w:r>
    </w:p>
    <w:p w14:paraId="50B70A5B" w14:textId="77777777" w:rsidR="00090691" w:rsidRPr="002164AE" w:rsidRDefault="00090691" w:rsidP="002164AE">
      <w:pPr>
        <w:spacing w:after="0"/>
        <w:jc w:val="both"/>
        <w:rPr>
          <w:rFonts w:cstheme="minorHAnsi"/>
          <w:sz w:val="24"/>
          <w:szCs w:val="24"/>
          <w:lang w:val="en"/>
        </w:rPr>
      </w:pPr>
      <w:r w:rsidRPr="002164AE">
        <w:rPr>
          <w:rFonts w:cstheme="minorHAnsi"/>
          <w:sz w:val="24"/>
          <w:szCs w:val="24"/>
          <w:lang w:val="en"/>
        </w:rPr>
        <w:t>මරණින් මතු ජීවිතයක් හෝ මරණින් මතු ජීවිතයක් ගැන විශ්වාස නොකරන හෝ සෑම කෙනෙකුම දෙවියන් වහන්සේ සමඟ සදාකාලිකව ජීවත් වනු ඇතැයි විශ්වාස කරන අය පහත දැක්වෙන දර්ශනයට අනුව ජීවත් වෙති:</w:t>
      </w:r>
    </w:p>
    <w:p w14:paraId="19151FF3" w14:textId="77777777" w:rsidR="00090691" w:rsidRPr="002164AE" w:rsidRDefault="00090691" w:rsidP="002164AE">
      <w:pPr>
        <w:spacing w:after="0"/>
        <w:jc w:val="both"/>
        <w:rPr>
          <w:rFonts w:cstheme="minorHAnsi"/>
          <w:sz w:val="24"/>
          <w:szCs w:val="24"/>
          <w:lang w:val="en"/>
        </w:rPr>
      </w:pPr>
      <w:r w:rsidRPr="002164AE">
        <w:rPr>
          <w:rFonts w:cstheme="minorHAnsi"/>
          <w:sz w:val="24"/>
          <w:szCs w:val="24"/>
          <w:lang w:val="en"/>
        </w:rPr>
        <w:t>1. හෙට ඔබ මිය යා හැකි නිසා කන්න, බොන්න, සතුටු වන්න.</w:t>
      </w:r>
    </w:p>
    <w:p w14:paraId="5A776D6A" w14:textId="77777777" w:rsidR="00090691" w:rsidRPr="002164AE" w:rsidRDefault="00090691" w:rsidP="002164AE">
      <w:pPr>
        <w:spacing w:after="0"/>
        <w:ind w:left="540" w:hanging="540"/>
        <w:jc w:val="both"/>
        <w:rPr>
          <w:rFonts w:cstheme="minorHAnsi"/>
          <w:sz w:val="24"/>
          <w:szCs w:val="24"/>
          <w:lang w:val="en"/>
        </w:rPr>
      </w:pPr>
      <w:r w:rsidRPr="002164AE">
        <w:rPr>
          <w:rFonts w:cstheme="minorHAnsi"/>
          <w:sz w:val="24"/>
          <w:szCs w:val="24"/>
          <w:lang w:val="en"/>
        </w:rPr>
        <w:t>2. මගේ දේ මගේ ය. ඔයාගේ මොකක්ද මට ඕනේ නම් මම ගන්නම්.</w:t>
      </w:r>
    </w:p>
    <w:p w14:paraId="32AD67EE" w14:textId="77777777" w:rsidR="00090691" w:rsidRPr="002164AE" w:rsidRDefault="00090691" w:rsidP="002164AE">
      <w:pPr>
        <w:spacing w:after="0"/>
        <w:jc w:val="both"/>
        <w:rPr>
          <w:rFonts w:cstheme="minorHAnsi"/>
          <w:sz w:val="24"/>
          <w:szCs w:val="24"/>
          <w:lang w:val="en"/>
        </w:rPr>
      </w:pPr>
      <w:r w:rsidRPr="002164AE">
        <w:rPr>
          <w:rFonts w:cstheme="minorHAnsi"/>
          <w:sz w:val="24"/>
          <w:szCs w:val="24"/>
          <w:lang w:val="en"/>
        </w:rPr>
        <w:t>3. ජීවිතයේ වැඩිපුරම ලබා ගන්නා තැනැත්තා ජය ගනී.</w:t>
      </w:r>
    </w:p>
    <w:p w14:paraId="4178E8EE" w14:textId="77777777" w:rsidR="00090691" w:rsidRPr="002164AE" w:rsidRDefault="00090691" w:rsidP="002164AE">
      <w:pPr>
        <w:spacing w:after="0"/>
        <w:ind w:left="540" w:hanging="540"/>
        <w:jc w:val="both"/>
        <w:rPr>
          <w:rFonts w:cstheme="minorHAnsi"/>
          <w:sz w:val="24"/>
          <w:szCs w:val="24"/>
          <w:lang w:val="en"/>
        </w:rPr>
      </w:pPr>
      <w:r w:rsidRPr="002164AE">
        <w:rPr>
          <w:rFonts w:cstheme="minorHAnsi"/>
          <w:sz w:val="24"/>
          <w:szCs w:val="24"/>
          <w:lang w:val="en"/>
        </w:rPr>
        <w:t>4. මම කිසිවෙකුට, දෙවියන් වහන්සේට හෝ මනුෂ්‍යයාට බිය නොවෙමි. බලය ඇති තැනැත්තා මම වෙමි.</w:t>
      </w:r>
    </w:p>
    <w:p w14:paraId="568CD9A3" w14:textId="77777777" w:rsidR="00D7103B" w:rsidRPr="002164AE" w:rsidRDefault="00D7103B" w:rsidP="002164AE">
      <w:pPr>
        <w:spacing w:after="0"/>
        <w:ind w:left="540" w:hanging="540"/>
        <w:jc w:val="both"/>
        <w:rPr>
          <w:rFonts w:cstheme="minorHAnsi"/>
          <w:sz w:val="24"/>
          <w:szCs w:val="24"/>
          <w:lang w:val="en"/>
        </w:rPr>
      </w:pPr>
    </w:p>
    <w:p w14:paraId="7486209F" w14:textId="77777777" w:rsidR="00090691" w:rsidRPr="002164AE" w:rsidRDefault="00090691" w:rsidP="002164AE">
      <w:pPr>
        <w:jc w:val="both"/>
        <w:rPr>
          <w:rFonts w:cstheme="minorHAnsi"/>
          <w:sz w:val="24"/>
          <w:szCs w:val="24"/>
          <w:lang w:val="en"/>
        </w:rPr>
      </w:pPr>
      <w:r w:rsidRPr="002164AE">
        <w:rPr>
          <w:rFonts w:cstheme="minorHAnsi"/>
          <w:sz w:val="24"/>
          <w:szCs w:val="24"/>
          <w:lang w:val="en"/>
        </w:rPr>
        <w:t>එහි ප්‍රතිඵලයක් වශයෙන්, ඔවුන් ආදම් සහ ඒවගේ ක්‍රියාව අනුගමනය කරන්නේ ඔවුන්ගේ ආශාවන්ට යටත් වීමෙන් සහ දෙවියන් වහන්සේ කැමති දේට වඩා ඔවුන්ට කිරීමට අවශ්‍ය දේ කිරීමෙනි. දෙවියන් වහන්සේ උත්පත්ති 2:16-17 ඔවුන්ට පැවසුවේ “උයනේ සෑම ගසකින්ම ඔබට නිදහසේ කන්න පුළුවන්, නමුත් යහපත හා නපුර දැනගැනීමේ ගසෙන් ඔබ කන්න එපා, මක්නිසාද ඔබ එයින් අනුභව කරන දවසේදී ඔබ එය අනුභව කළ යුතුයි. අනිවාර්යයෙන්ම මැරෙනවා." නමුත් උත්පත්ති 3:4-6, 13 හි අපි කියවන්නේ “එවිට සර්පයා ස්ත්‍රියට, 'ඔබ නියත වශයෙන්ම මැරෙන්නේ නැත. මක්නිසාද ඔබ එය අනුභව කරන දවසේදී ඔබේ ඇස් ඇරෙන බවත්, ඔබ යහපත හා නපුර දැනගෙන දෙවිට සමාන වන බවත් දෙවි දන්නවා.' ඉතින් ඒ ගස කෑමට හොඳ බවත්, ඇසට ප්‍රසන්න බවත්, නුවණ ඇති කිරීමට කැමති ගසක් බවත් දැක, ඒ ස්ත්‍රිය එහි ගෙඩි ගෙන කෑවාය. ඇයද ඇය සමඟ ඇගේ ස්වාමිපුරුෂයාට දුන් අතර ඔහු කෑවාය. … “දෙවි සමිඳාණන් වහන්සේ ස්ත්‍රියට මෙසේ වදාළ සේක.</w:t>
      </w:r>
    </w:p>
    <w:p w14:paraId="589E6EDE" w14:textId="77777777" w:rsidR="00090691" w:rsidRPr="002164AE" w:rsidRDefault="00090691" w:rsidP="002164AE">
      <w:pPr>
        <w:jc w:val="both"/>
        <w:rPr>
          <w:rFonts w:cstheme="minorHAnsi"/>
          <w:sz w:val="24"/>
          <w:szCs w:val="24"/>
          <w:lang w:val="en"/>
        </w:rPr>
      </w:pPr>
      <w:r w:rsidRPr="002164AE">
        <w:rPr>
          <w:rFonts w:cstheme="minorHAnsi"/>
          <w:sz w:val="24"/>
          <w:szCs w:val="24"/>
          <w:lang w:val="en"/>
        </w:rPr>
        <w:t>යාකොබ් එය මේ ආකාරයට ජේම්ස් 1:12-15 දක්වා ඇත “පරීක්‍ෂාව විඳදරාගන්නා මිනිසා භාග්‍යවන්තයෙකි. මන්ද, ඔහු අනුමත කළ විට, සමිඳාණන් වහන්සේ තමාට ප්‍රේම කරන අයට පොරොන්දු වූ ජීවන ඔටුන්න ඔහුට ලැබෙනු ඇත. ඔහු පරීක්ෂාවට ලක් වූ විට, "මම දෙවියන් වහන්සේ විසින් පරීක්ෂා කරනු ලැබුවෙමි" යි කිසිවෙකු නොකියනු ඇත; මක්නිසාද දෙවියන් වහන්සේ නපුරෙන් පරීක්ෂාවට ලක් කළ නොහැකි අතර ඔහුම කිසිවෙකු පරීක්ෂා නොකරයි. නමුත් සෑම කෙනෙකුම තමාගේම ආශාවන්ගෙන් ඉවතට ඇදී යන විට සහ පොළඹවන විට පරීක්ෂාවට ලක් වේ. එවිට, ආශාව පිළිසිඳගත් විට, එය පාපය උපදවයි; පාපය සම්පූර්ණ වූ විට මරණය උපදවයි.”</w:t>
      </w:r>
    </w:p>
    <w:p w14:paraId="51102545" w14:textId="77777777" w:rsidR="00090691" w:rsidRPr="002164AE" w:rsidRDefault="00EE7596" w:rsidP="002164AE">
      <w:pPr>
        <w:jc w:val="both"/>
        <w:rPr>
          <w:rFonts w:cstheme="minorHAnsi"/>
          <w:sz w:val="24"/>
          <w:szCs w:val="24"/>
          <w:u w:val="single"/>
          <w:lang w:val="en"/>
        </w:rPr>
      </w:pPr>
      <w:r w:rsidRPr="002164AE">
        <w:rPr>
          <w:rFonts w:cstheme="minorHAnsi"/>
          <w:sz w:val="24"/>
          <w:szCs w:val="24"/>
          <w:lang w:val="en"/>
        </w:rPr>
        <w:t>ආදම් සහ ඒවගේ අකීකරුකම නිසා, ඔවුන්ගේ ආශාවන්ට යටත්ව, පාපය ලෝකයට ඇතුල් විය. “එබැවින්, එක් මිනිසෙකුගේ පාපය ලෝකයට ඇතුළු වූවාක් මෙන්, පාපය තුළින් මරණයත්, සියලු දෙනා පව් කළ නිසා මරණය සියලු මිනිසුන්ට පැතිර ගියේය” (රෝම 5:12).</w:t>
      </w:r>
    </w:p>
    <w:p w14:paraId="7372B41C" w14:textId="77777777" w:rsidR="00090691" w:rsidRPr="002164AE" w:rsidRDefault="00090691" w:rsidP="002164AE">
      <w:pPr>
        <w:jc w:val="both"/>
        <w:rPr>
          <w:rFonts w:cstheme="minorHAnsi"/>
          <w:sz w:val="24"/>
          <w:szCs w:val="24"/>
          <w:lang w:val="en"/>
        </w:rPr>
      </w:pPr>
      <w:r w:rsidRPr="002164AE">
        <w:rPr>
          <w:rFonts w:cstheme="minorHAnsi"/>
          <w:sz w:val="24"/>
          <w:szCs w:val="24"/>
          <w:lang w:val="en"/>
        </w:rPr>
        <w:t>නමුත් බලාපොරොත්තුවක් ඇත “මක්නිසාද ඔබ ඔබේ අවයව අපවිත්‍රකමේ සහ අවනීතියේ දාසයන් ලෙස ඉදිරිපත් කළාක් මෙන්, දැන් ඔබේ සාමාජිකයන් ශුද්ධකම සඳහා ධර්මිෂ්ඨකමේ දාසයන් ලෙස ඉදිරිපත් කරන්න. මක්නිසාද ඔබ පාපයේ දාසයන්ව සිටියදී, ධර්මිෂ්ඨකම සම්බන්ධයෙන් ඔබ නිදහස්ව සිටියා. දැන් ඔබ ලැජ්ජාවට පත්වන දේවලින් ඔබට එදා තිබූ ඵලය කුමක්ද? මක්නිසාද ඒ දේවල්වල අවසානය මරණයයි. නමුත් දැන් පාපයෙන් නිදහස් වී, දෙවියන් වහන්සේගේ දාසයන් බවට පත් වූ පසු, ඔබට ඔබේ පලය ශුද්ධකමටද අවසානය සදාකාල ජීවනයටද ඇත. මක්නිසාද පාපයේ කුලිය මරණයයි” (රෝම 6:19-23).</w:t>
      </w:r>
    </w:p>
    <w:p w14:paraId="12749388" w14:textId="77777777" w:rsidR="00090691" w:rsidRPr="002164AE" w:rsidRDefault="00090691" w:rsidP="002164AE">
      <w:pPr>
        <w:jc w:val="both"/>
        <w:rPr>
          <w:rFonts w:cstheme="minorHAnsi"/>
          <w:sz w:val="24"/>
          <w:szCs w:val="24"/>
          <w:lang w:val="en"/>
        </w:rPr>
      </w:pPr>
      <w:r w:rsidRPr="002164AE">
        <w:rPr>
          <w:rFonts w:cstheme="minorHAnsi"/>
          <w:sz w:val="24"/>
          <w:szCs w:val="24"/>
          <w:lang w:val="en"/>
        </w:rPr>
        <w:t>පහත දැක්වෙන්නේ දෙවියන් වහන්සේ පාපය, අවනීතිය, කැරැල්ල සහ අකීකරුකම ලෙස සලකන දේවල් සඳහා යොමු කිරීම් කිහිපයකි. එවැනි පුරුදු කරන අය මරණින් මතු ජීවිතයට ජීවත් වෙති.</w:t>
      </w:r>
    </w:p>
    <w:p w14:paraId="1D4C778A"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උත්පත්ති 6:5-6</w:t>
      </w:r>
      <w:r w:rsidRPr="002164AE">
        <w:rPr>
          <w:rFonts w:cstheme="minorHAnsi"/>
          <w:sz w:val="24"/>
          <w:szCs w:val="24"/>
          <w:lang w:val="en"/>
        </w:rPr>
        <w:t>“තවද මනුෂ්‍යයාගේ දුෂ්ටකම පොළොවෙහි මහත් බවත් ඔහුගේ සිතේ සිතුවිලිවල සෑම සිතුවිල්ලක්ම දිගින් දිගටම නපුරු බවත් දෙවි දුටුවේය. සමිඳාණන් වහන්සේ පොළොවෙහි මනුෂ්‍යයා සෑදූ බව ඔහු පසුතැවිලි වූ අතර, එය ඔහුගේ හදවතේ ශෝකයට පත් විය.</w:t>
      </w:r>
    </w:p>
    <w:p w14:paraId="1992A647"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උත්පත්ති 13:13</w:t>
      </w:r>
      <w:r w:rsidRPr="002164AE">
        <w:rPr>
          <w:rFonts w:cstheme="minorHAnsi"/>
          <w:sz w:val="24"/>
          <w:szCs w:val="24"/>
          <w:lang w:val="en"/>
        </w:rPr>
        <w:t>"එහෙත් සොදොම්හි මනුෂ්‍යයෝ සමිඳාණන් වහන්සේ ඉදිරියෙහි දුෂ්ට හා අතිශයින් පව්කාරයෝ වූහ."</w:t>
      </w:r>
    </w:p>
    <w:p w14:paraId="2A01ADAA"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උත්පත්ති 19:4-5</w:t>
      </w:r>
      <w:r w:rsidRPr="002164AE">
        <w:rPr>
          <w:rFonts w:cstheme="minorHAnsi"/>
          <w:sz w:val="24"/>
          <w:szCs w:val="24"/>
          <w:lang w:val="en"/>
        </w:rPr>
        <w:t>"ඔව්හු ලොත්ට කතා කොට, "අද රාත්‍රියේ ඔබ වෙත පැමිණි මිනිසුන් කොහේද? ඔවුන් සමඟ ලිංගිකව හැසිරීමට ඔවුන්ව අප වෙත ගෙනෙන්න."</w:t>
      </w:r>
    </w:p>
    <w:p w14:paraId="1D700B42"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එපීස 5:5</w:t>
      </w:r>
      <w:r w:rsidRPr="002164AE">
        <w:rPr>
          <w:rFonts w:cstheme="minorHAnsi"/>
          <w:sz w:val="24"/>
          <w:szCs w:val="24"/>
          <w:lang w:val="en"/>
        </w:rPr>
        <w:t>"මේ නිසා ඔබට නිසැක විය හැකිය: කිසිම දුරාචාර, අපිරිසිදු හෝ කෑදර පුද්ගලයෙකුට - එවැනි මිනිසෙකු පිළිම වන්දනා කරන්නෙක් - ක්රිස්තුස්ගේ සහ දෙවියන් වහන්සේගේ රාජ්යයේ කිසිදු උරුමයක් නැත."</w:t>
      </w:r>
    </w:p>
    <w:p w14:paraId="6E6C94CD"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හෙබ්‍රෙව් 10:26-31</w:t>
      </w:r>
      <w:r w:rsidRPr="002164AE">
        <w:rPr>
          <w:rFonts w:cstheme="minorHAnsi"/>
          <w:sz w:val="24"/>
          <w:szCs w:val="24"/>
          <w:lang w:val="en"/>
        </w:rPr>
        <w:t>“මක්නිසාද සත්‍යය පිළිබඳ දැනුම ලැබීමෙන් පසු අප හිතාමතාම පව් කළහොත්, පව් උදෙසා පූජාවක් තවදුරටත් ඉතිරි නොවේ, නමුත් විනිශ්චය පිළිබඳ යම් බියජනක අපේක්ෂාවක් සහ විරුද්ධවාදීන් ගිල දමන ගිනිමය කෝපයක් ඉතිරි වේ. මෝසෙස්ගේ ව්‍යවස්ථාව ප්‍රතික්ෂේප කළ ඕනෑම අයෙක් සාක්ෂිකරුවන් දෙතුන් දෙනෙකුගේ සාක්ෂිය මත අනුකම්පාවකින් තොරව මිය යයි. දෙවියන් වහන්සේගේ පුත්‍රයාව පාගා දැමූ, ඔහුව විශුද්ධ කරන ලද ගිවිසුමේ රුධිරය පොදු දෙයක් ලෙස ගණන් බලා, කරුණාවේ ආත්මයට අපහාස කළ ඔහුව කොතරම් දරුණු දඬුවමක් ලෙස සලකනු ඇතැයි ඔබ සිතනවාද? මක්නිසාද පළිගැනීම මාගේය, මම විපාක දෙන්නෙමියි කී තැනැත්තා අපි දනිමුයයි ස්වාමීන්වහන්සේ කියනසේක. නැවතත්, 'යෙහෝවා තම සෙනඟ විනිශ්චය කරනු ඇත.' ජීවමාන දෙවියන්ගේ අතට පත්වීම භයානක දෙයකි. ”</w:t>
      </w:r>
    </w:p>
    <w:p w14:paraId="569574A8"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යාකොබ් 1:19-21</w:t>
      </w:r>
      <w:r w:rsidRPr="002164AE">
        <w:rPr>
          <w:rFonts w:cstheme="minorHAnsi"/>
          <w:sz w:val="24"/>
          <w:szCs w:val="24"/>
          <w:lang w:val="en"/>
        </w:rPr>
        <w:t>“එබැවින් මාගේ ප්‍රේමණීය සහෝදරයෙනි, සෑම මනුෂ්‍යයෙක්ම ඇසීමට ඉක්මන් වේවා, කථා කිරීමට ප්‍රමාද වේවා, උදහසට ප්‍රමාද වේවා. මක්නිසාද මනුෂ්‍යයාගේ උදහස දෙවියන්වහන්සේගේ ධර්මිෂ්ඨකම ඇති නොකරයි. එබැවින්, සියලු අපිරිසිදුකම සහ දුෂ්ටකම පිටාර ගැලීම අත්හැර, ඔබේ ආත්මයන් ගලවා ගැනීමට හැකි වන රෝපණය කරන ලද වචනය නිහතමානීව පිළිගන්න.</w:t>
      </w:r>
    </w:p>
    <w:p w14:paraId="3EA9385C"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2 පේතෘස් 2:4-11</w:t>
      </w:r>
      <w:r w:rsidRPr="002164AE">
        <w:rPr>
          <w:rFonts w:cstheme="minorHAnsi"/>
          <w:sz w:val="24"/>
          <w:szCs w:val="24"/>
          <w:lang w:val="en"/>
        </w:rPr>
        <w:t>“මක්නිසාද දෙවියන් වහන්සේ පව් කළ දේවදූතයන්ව ඉතිරි නොකළේ නම්, නමුත් ඔවුන්ව නිරයට හෙළා, විනිශ්චය සඳහා වෙන් කර තැබීම සඳහා ඔවුන්ව අන්ධකාරයේ දම්වැල්වලට පාවා දුන්නේ නම්; පුරාණ ලෝකය ඉතිරි කළේ නැත, නමුත් මිනිසුන් අට දෙනාගෙන් කෙනෙකු වූ නෝවා බේරාගත්තේය, ධර්මිෂ්ඨකමේ දේශකයෙක්, අභක්තිකයන්ගේ ලෝකය මත ජලගැල්ම ගෙන ඒම; සොදොම් සහ ගොමෝරා නගර අළු බවට පත් කර, ඒවා විනාශයට හෙළා, පසුව අභක්තිකව ජීවත් වන අයට ඒවා ආදර්ශයක් විය. දුෂ්ටයන්ගේ අපිරිසිදු හැසිරීමෙන් පීඩාවට පත් වූ ධර්මිෂ්ඨ ලොත්ව නිදහස් කළේය (ඔවුන් අතර වාසය කරන එම ධර්මිෂ්ඨ මිනිසා ඔවුන්ගේ නීති විරෝධී ක්‍රියා දැකීමෙන් හා අසාවෙන් තම ධර්මිෂ්ඨ ආත්මයට දිනෙන් දින වධ දුන්නේය) - එවිට සමිඳාණන් වහන්සේ ගලවා ගන්නේ කෙසේදැයි දනී. දේවභක්තිකව පරීක්ෂාවලින් සහ අසාධාරණයන් විනිශ්චය දවස සඳහා දඬුවමට යටත් කිරීමට, විශේෂයෙන්ම අපිරිසිදුකමේ තෘෂ්ණාවෙන් මාංසයට අනුව ගමන් කරන සහ අධිකාරිය හෙළා දකින අය. ඔවුන් උඩඟු, සහ ස්වයං-කැමැත්ත ඇත. ප්‍රභූවරුන්ට නපුරු කතා කිරීමට ඔවුහු බිය නොවෙති, නමුත් බලයෙන් හා බලයෙන් වැඩි දේවදූතයන් සමිඳාණන් වහන්සේ ඉදිරියෙහි ඔවුන්ට විරුද්ධව නින්දා සහගත චෝදනාවක් ගෙන එන්නේ නැත.</w:t>
      </w:r>
    </w:p>
    <w:p w14:paraId="7CE3E767"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2 පේතෘස් 2:12-17</w:t>
      </w:r>
      <w:r w:rsidRPr="002164AE">
        <w:rPr>
          <w:rFonts w:cstheme="minorHAnsi"/>
          <w:sz w:val="24"/>
          <w:szCs w:val="24"/>
          <w:lang w:val="en"/>
        </w:rPr>
        <w:t xml:space="preserve">“එහෙත්, මොවුන් අල්ලා විනාශ කිරීමට සෑදූ ස්වභාවික තිරිසන් සතුන් මෙන්, තමන්ට නොතේරෙන දේ ගැන නපුරු ලෙස කතා කර, ඔවුන්ගේම දූෂණයෙන් මුළුමනින්ම විනාශ වී, අධර්මයේ වැටුප් ලබන්නෝය. දිවා කාලයේ. ඔවුන් ලප සහ කැළැල්, ඔවුන් ඔබ සමඟ මංගල්යයේදී ඔවුන්ගේම රැවටීම්වල නියැලෙමින්, කාමමිථ්යාචාරයෙන් පිරුණු ඇස් ඇති, අස්ථාවර ආත්මයන් පොළඹවන පාපයෙන් නතර විය නොහැකි ය. ඔවුන් තණ්හාව පුරුදු පුහුණු කළ හදවතක් ඇති අතර, ශාප ලත් දරුවන් ය. ඔව්හු යහ මඟ අත්හැර, අධර්මිෂ්ඨකමේ කුලියට ප්‍රිය වූ බෙයෝර්ගේ පුත්‍රයා වන බාලාම්ගේ මාර්ගය අනුගමනය කළහ. නමුත් ඔහුගේ අයුතුකම නිසා ඔහුට තරවටු කරන ලදී. මේවා ජලය නොමැති ළිං, </w:t>
      </w:r>
      <w:proofErr w:type="spellStart"/>
      <w:r w:rsidRPr="002164AE">
        <w:rPr>
          <w:rFonts w:cstheme="minorHAnsi"/>
          <w:sz w:val="24"/>
          <w:szCs w:val="24"/>
          <w:lang w:val="en"/>
        </w:rPr>
        <w:t>කුණාටුවකින්</w:t>
      </w:r>
      <w:proofErr w:type="spellEnd"/>
      <w:r w:rsidRPr="002164AE">
        <w:rPr>
          <w:rFonts w:cstheme="minorHAnsi"/>
          <w:sz w:val="24"/>
          <w:szCs w:val="24"/>
          <w:lang w:val="en"/>
        </w:rPr>
        <w:t xml:space="preserve"> </w:t>
      </w:r>
      <w:proofErr w:type="spellStart"/>
      <w:r w:rsidRPr="002164AE">
        <w:rPr>
          <w:rFonts w:cstheme="minorHAnsi"/>
          <w:sz w:val="24"/>
          <w:szCs w:val="24"/>
          <w:lang w:val="en"/>
        </w:rPr>
        <w:t>ගෙන</w:t>
      </w:r>
      <w:proofErr w:type="spellEnd"/>
      <w:r w:rsidRPr="002164AE">
        <w:rPr>
          <w:rFonts w:cstheme="minorHAnsi"/>
          <w:sz w:val="24"/>
          <w:szCs w:val="24"/>
          <w:lang w:val="en"/>
        </w:rPr>
        <w:t xml:space="preserve"> </w:t>
      </w:r>
      <w:proofErr w:type="spellStart"/>
      <w:r w:rsidRPr="002164AE">
        <w:rPr>
          <w:rFonts w:cstheme="minorHAnsi"/>
          <w:sz w:val="24"/>
          <w:szCs w:val="24"/>
          <w:lang w:val="en"/>
        </w:rPr>
        <w:t>යන</w:t>
      </w:r>
      <w:proofErr w:type="spellEnd"/>
      <w:r w:rsidRPr="002164AE">
        <w:rPr>
          <w:rFonts w:cstheme="minorHAnsi"/>
          <w:sz w:val="24"/>
          <w:szCs w:val="24"/>
          <w:lang w:val="en"/>
        </w:rPr>
        <w:t xml:space="preserve"> </w:t>
      </w:r>
      <w:proofErr w:type="spellStart"/>
      <w:r w:rsidRPr="002164AE">
        <w:rPr>
          <w:rFonts w:cstheme="minorHAnsi"/>
          <w:sz w:val="24"/>
          <w:szCs w:val="24"/>
          <w:lang w:val="en"/>
        </w:rPr>
        <w:t>වලාකුළු</w:t>
      </w:r>
      <w:proofErr w:type="spellEnd"/>
      <w:r w:rsidRPr="002164AE">
        <w:rPr>
          <w:rFonts w:cstheme="minorHAnsi"/>
          <w:sz w:val="24"/>
          <w:szCs w:val="24"/>
          <w:lang w:val="en"/>
        </w:rPr>
        <w:t>,</w:t>
      </w:r>
    </w:p>
    <w:p w14:paraId="4E314D48" w14:textId="77777777" w:rsidR="00090691" w:rsidRPr="002164AE" w:rsidRDefault="00090691" w:rsidP="002164AE">
      <w:pPr>
        <w:jc w:val="both"/>
        <w:rPr>
          <w:rFonts w:cstheme="minorHAnsi"/>
          <w:sz w:val="24"/>
          <w:szCs w:val="24"/>
        </w:rPr>
      </w:pPr>
      <w:r w:rsidRPr="002164AE">
        <w:rPr>
          <w:rFonts w:cstheme="minorHAnsi"/>
          <w:b/>
          <w:sz w:val="24"/>
          <w:szCs w:val="24"/>
        </w:rPr>
        <w:t>2 තෙසලෝනික 1:3-10</w:t>
      </w:r>
      <w:r w:rsidRPr="002164AE">
        <w:rPr>
          <w:rFonts w:cstheme="minorHAnsi"/>
          <w:sz w:val="24"/>
          <w:szCs w:val="24"/>
        </w:rPr>
        <w:t>“සහෝදරවරුනි, ඔබ වෙනුවෙන් සැමවිටම දෙවියන් වහන්සේට ස්තුති කිරීමට අපි බැඳී සිටිමු, එයට සුදුසු පරිදි, මන්ද ඔබේ ඇදහිල්ල අතිශයින් වැඩෙන අතර, ඔබ සැමගේ ප්‍රේමය එකිනෙකා කෙරෙහි වැඩි වන බැවින්, අපි දෙවියන් වහන්සේගේ පල්ලි අතර ඔබ ගැන ආඩම්බර වෙමු. ඔබ විඳදරාගෙන සිටින ඔබේ සියලු පීඩා සහ පීඩාවලදී ඔබේ ඉවසීම සහ විශ්වාසය සඳහා,</w:t>
      </w:r>
      <w:r w:rsidRPr="002164AE">
        <w:rPr>
          <w:rFonts w:cstheme="minorHAnsi"/>
          <w:b/>
          <w:color w:val="21770A"/>
          <w:sz w:val="24"/>
          <w:szCs w:val="24"/>
        </w:rPr>
        <w:t xml:space="preserve"> </w:t>
      </w:r>
      <w:r w:rsidRPr="002164AE">
        <w:rPr>
          <w:rFonts w:cstheme="minorHAnsi"/>
          <w:i/>
          <w:color w:val="555454"/>
          <w:sz w:val="24"/>
          <w:szCs w:val="24"/>
        </w:rPr>
        <w:t>එනම්</w:t>
      </w:r>
      <w:r w:rsidRPr="002164AE">
        <w:rPr>
          <w:rFonts w:cstheme="minorHAnsi"/>
          <w:sz w:val="24"/>
          <w:szCs w:val="24"/>
        </w:rPr>
        <w:t>දෙවියන් වහන්සේගේ ධර්මිෂ්ඨ විනිශ්චය පිළිබඳ ප්‍රකාශිත සාක්ෂි, ඔබ දෙවියන් වහන්සේගේ රාජ්‍යයට සුදුස්සන් ලෙස සලකනු ලැබේ.</w:t>
      </w:r>
      <w:r w:rsidRPr="002164AE">
        <w:rPr>
          <w:rFonts w:cstheme="minorHAnsi"/>
          <w:b/>
          <w:color w:val="21770A"/>
          <w:sz w:val="24"/>
          <w:szCs w:val="24"/>
        </w:rPr>
        <w:t xml:space="preserve"> </w:t>
      </w:r>
      <w:r w:rsidRPr="002164AE">
        <w:rPr>
          <w:rFonts w:cstheme="minorHAnsi"/>
          <w:sz w:val="24"/>
          <w:szCs w:val="24"/>
        </w:rPr>
        <w:t>පටන්</w:t>
      </w:r>
      <w:r w:rsidRPr="002164AE">
        <w:rPr>
          <w:rFonts w:cstheme="minorHAnsi"/>
          <w:i/>
          <w:color w:val="555454"/>
          <w:sz w:val="24"/>
          <w:szCs w:val="24"/>
        </w:rPr>
        <w:t>එය වේ</w:t>
      </w:r>
      <w:r w:rsidRPr="002164AE">
        <w:rPr>
          <w:rFonts w:cstheme="minorHAnsi"/>
          <w:sz w:val="24"/>
          <w:szCs w:val="24"/>
        </w:rPr>
        <w:t>ඔබට කරදර කරන අයට පීඩාවෙන් වන්දි ගෙවීමට දෙවියන් වහන්සේ සමඟ ධර්මිෂ්ඨ දෙයක්</w:t>
      </w:r>
      <w:r w:rsidRPr="002164AE">
        <w:rPr>
          <w:rFonts w:cstheme="minorHAnsi"/>
          <w:i/>
          <w:color w:val="555454"/>
          <w:sz w:val="24"/>
          <w:szCs w:val="24"/>
        </w:rPr>
        <w:t>දෙනවා</w:t>
      </w:r>
      <w:r w:rsidRPr="002164AE">
        <w:rPr>
          <w:rFonts w:cstheme="minorHAnsi"/>
          <w:sz w:val="24"/>
          <w:szCs w:val="24"/>
        </w:rPr>
        <w:t>දෙවියන් වහන්සේ නොදන්නා අයගෙන් ද අපගේ ස්වාමීන් වන ජේසුස් ක්‍රිස්තුන් වහන්සේගේ ශුභාරංචියට කීකරු නොවන අයගෙන් ද පළිගන්නා ගිනි ඇවිලෙන ගින්නෙන්, ජේසුස් සමිඳාණන් වහන්සේ ස්වකීය බලගතු දූතයන් සමඟ ස්වර්ගයෙන් එළිදරව් වන විට කැළඹී සිටින ඔබ අප සමඟ විවේක ගන්න. සමිඳාණන් වහන්සේගේ අභිමුඛයෙන් ද උන් වහන්සේගේ බලයේ මහිමයෙන් ද සදාකාල විනාශයෙන් මොවුන්ට දඬුවම් කරනු ලැබේ.</w:t>
      </w:r>
      <w:r w:rsidRPr="002164AE">
        <w:rPr>
          <w:rFonts w:cstheme="minorHAnsi"/>
          <w:b/>
          <w:color w:val="21770A"/>
          <w:sz w:val="24"/>
          <w:szCs w:val="24"/>
        </w:rPr>
        <w:t xml:space="preserve"> </w:t>
      </w:r>
      <w:r w:rsidRPr="002164AE">
        <w:rPr>
          <w:rFonts w:cstheme="minorHAnsi"/>
          <w:sz w:val="24"/>
          <w:szCs w:val="24"/>
        </w:rPr>
        <w:t>උන්වහන්සේ පැමිණෙන විට, ඒ දවසේදී, උන්වහන්සේගේ සාන්තුවරයන් තුළ මහිමයට පත් වීමටත්, අදහන සියල්ලන් අතර ප්‍රශංසාව ලැබීමටත්, මක්නිසාද ඔබ අතරේ අපගේ සාක්ෂිය විශ්වාස කරන ලදී."</w:t>
      </w:r>
    </w:p>
    <w:p w14:paraId="546EAE87"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එළිදරව් 20:10 "</w:t>
      </w:r>
      <w:r w:rsidRPr="002164AE">
        <w:rPr>
          <w:rFonts w:cstheme="minorHAnsi"/>
          <w:sz w:val="24"/>
          <w:szCs w:val="24"/>
          <w:lang w:val="en"/>
        </w:rPr>
        <w:t>ඔවුන්ව මුළා කළ යක්ෂයා, මෘගයා සහ බොරු අනාගතවක්තෘවරයා සිටින ගිනි හා ගෙන්දගම් විලට හෙළනු ලැබීය. ඔවුන් දිවා රෑ සදහටම වධ හිංසාවට ලක් වනු ඇත.</w:t>
      </w:r>
    </w:p>
    <w:p w14:paraId="352A560C"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එළිදරව් 21:8</w:t>
      </w:r>
      <w:r w:rsidRPr="002164AE">
        <w:rPr>
          <w:rFonts w:cstheme="minorHAnsi"/>
          <w:sz w:val="24"/>
          <w:szCs w:val="24"/>
          <w:lang w:val="en"/>
        </w:rPr>
        <w:t>“නමුත් බියගුලු, නොඇදහිලිවන්ත, පිළිකුල්සහගත, මිනීමරුවන්, කාමමිථ්‍යාචාරය කරන්නන්, මන්තර ගුරුකම් කරන්නන්, පිළිම වන්දනා කරන්නන් සහ සියලු බොරුකාරයන්ට දෙවන මරණය වන ගින්නෙන් හා ගෙන්දගම්වලින් ඇවිළෙන විලෙහි ඔවුන්ගේ කොටස හිමි වනු ඇත.</w:t>
      </w:r>
    </w:p>
    <w:p w14:paraId="3433DE81" w14:textId="77777777" w:rsidR="00090691" w:rsidRPr="002164AE" w:rsidRDefault="00090691" w:rsidP="002164AE">
      <w:pPr>
        <w:jc w:val="both"/>
        <w:rPr>
          <w:rFonts w:cstheme="minorHAnsi"/>
          <w:sz w:val="24"/>
          <w:szCs w:val="24"/>
          <w:lang w:val="en"/>
        </w:rPr>
      </w:pPr>
      <w:r w:rsidRPr="002164AE">
        <w:rPr>
          <w:rFonts w:cstheme="minorHAnsi"/>
          <w:b/>
          <w:bCs/>
          <w:sz w:val="24"/>
          <w:szCs w:val="24"/>
          <w:lang w:val="en"/>
        </w:rPr>
        <w:t>1 යොහන් 1:10</w:t>
      </w:r>
      <w:r w:rsidRPr="002164AE">
        <w:rPr>
          <w:rFonts w:cstheme="minorHAnsi"/>
          <w:sz w:val="24"/>
          <w:szCs w:val="24"/>
          <w:lang w:val="en"/>
        </w:rPr>
        <w:t>"අපි පව් නොකළ බව කීවොත්, අපි ඔහුව බොරුකාරයෙක් කරන්නෙමු, ඔහුගේ වචනය අප තුළ නැත."</w:t>
      </w:r>
    </w:p>
    <w:p w14:paraId="44EBD407" w14:textId="77777777" w:rsidR="00090691" w:rsidRPr="002164AE" w:rsidRDefault="00090691" w:rsidP="002164AE">
      <w:pPr>
        <w:jc w:val="both"/>
        <w:rPr>
          <w:rFonts w:cstheme="minorHAnsi"/>
          <w:sz w:val="24"/>
          <w:szCs w:val="24"/>
          <w:lang w:val="en"/>
        </w:rPr>
      </w:pPr>
      <w:r w:rsidRPr="002164AE">
        <w:rPr>
          <w:rFonts w:cstheme="minorHAnsi"/>
          <w:sz w:val="24"/>
          <w:szCs w:val="24"/>
          <w:lang w:val="en"/>
        </w:rPr>
        <w:t>දැන් මරණින් මතු ඇති වන ස්වභාවය ගැන බොහෝ වාද විවාද ඇති විය හැක. එය වචනානුසාරයෙන් හෝ සංකේතාත්මකද, කිසිදා නිම නොවන වධහිංසා හෝ විනාශය, සහ දිගටම.</w:t>
      </w:r>
    </w:p>
    <w:p w14:paraId="2631F03A" w14:textId="77777777" w:rsidR="00090691" w:rsidRPr="002164AE" w:rsidRDefault="00090691" w:rsidP="002164AE">
      <w:pPr>
        <w:jc w:val="both"/>
        <w:rPr>
          <w:rFonts w:cstheme="minorHAnsi"/>
          <w:sz w:val="24"/>
          <w:szCs w:val="24"/>
          <w:lang w:val="en"/>
        </w:rPr>
      </w:pPr>
      <w:r w:rsidRPr="002164AE">
        <w:rPr>
          <w:rFonts w:cstheme="minorHAnsi"/>
          <w:sz w:val="24"/>
          <w:szCs w:val="24"/>
          <w:lang w:val="en"/>
        </w:rPr>
        <w:t>මරණයෙන් පසු ස්වභාවය කුමක් වුවත්, එය කෙතරම් බිහිසුණු සහ අවසන් වනු ඇත, ඔහුගේ හෝ ඇයගේ නිවැරදි මනස ඇති කිසිවෙකු එහි යැවීමට කැමති නොවනු ඇත.</w:t>
      </w:r>
    </w:p>
    <w:p w14:paraId="64D9B92F" w14:textId="77777777" w:rsidR="00090691" w:rsidRPr="002164AE" w:rsidRDefault="00090691" w:rsidP="002164AE">
      <w:pPr>
        <w:spacing w:after="0"/>
        <w:ind w:firstLine="720"/>
        <w:jc w:val="both"/>
        <w:rPr>
          <w:rFonts w:cstheme="minorHAnsi"/>
          <w:b/>
          <w:bCs/>
          <w:sz w:val="24"/>
          <w:szCs w:val="24"/>
          <w:lang w:val="en"/>
        </w:rPr>
      </w:pPr>
      <w:r w:rsidRPr="002164AE">
        <w:rPr>
          <w:rFonts w:cstheme="minorHAnsi"/>
          <w:b/>
          <w:bCs/>
          <w:sz w:val="24"/>
          <w:szCs w:val="24"/>
          <w:lang w:val="en"/>
        </w:rPr>
        <w:t>සදාකාලික පදිංචිකරුවන් වනුයේ:</w:t>
      </w:r>
    </w:p>
    <w:p w14:paraId="0FA2314B"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කැරලි ගැසූ කෝණ</w:t>
      </w:r>
      <w:r w:rsidRPr="002164AE">
        <w:rPr>
          <w:rFonts w:cstheme="minorHAnsi"/>
          <w:sz w:val="24"/>
          <w:szCs w:val="24"/>
          <w:lang w:val="en"/>
        </w:rPr>
        <w:tab/>
        <w:t>යක්ෂයා (සාතන්)</w:t>
      </w:r>
    </w:p>
    <w:p w14:paraId="5C49CF54"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මෘගයා</w:t>
      </w:r>
      <w:r w:rsidRPr="002164AE">
        <w:rPr>
          <w:rFonts w:cstheme="minorHAnsi"/>
          <w:sz w:val="24"/>
          <w:szCs w:val="24"/>
          <w:lang w:val="en"/>
        </w:rPr>
        <w:tab/>
      </w:r>
      <w:r w:rsidRPr="002164AE">
        <w:rPr>
          <w:rFonts w:cstheme="minorHAnsi"/>
          <w:sz w:val="24"/>
          <w:szCs w:val="24"/>
          <w:lang w:val="en"/>
        </w:rPr>
        <w:tab/>
      </w:r>
      <w:r w:rsidRPr="002164AE">
        <w:rPr>
          <w:rFonts w:cstheme="minorHAnsi"/>
          <w:sz w:val="24"/>
          <w:szCs w:val="24"/>
          <w:lang w:val="en"/>
        </w:rPr>
        <w:tab/>
        <w:t>බොරු නබි</w:t>
      </w:r>
    </w:p>
    <w:p w14:paraId="16A3B57D"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බියගුලු (බිය සහිත)</w:t>
      </w:r>
      <w:r w:rsidRPr="002164AE">
        <w:rPr>
          <w:rFonts w:cstheme="minorHAnsi"/>
          <w:sz w:val="24"/>
          <w:szCs w:val="24"/>
          <w:lang w:val="en"/>
        </w:rPr>
        <w:tab/>
      </w:r>
      <w:r w:rsidRPr="002164AE">
        <w:rPr>
          <w:rFonts w:cstheme="minorHAnsi"/>
          <w:sz w:val="24"/>
          <w:szCs w:val="24"/>
          <w:lang w:val="en"/>
        </w:rPr>
        <w:tab/>
        <w:t>විශ්වාස නොකරන</w:t>
      </w:r>
    </w:p>
    <w:p w14:paraId="21764C70"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පිළිකුල් සහගතය</w:t>
      </w:r>
      <w:r w:rsidRPr="002164AE">
        <w:rPr>
          <w:rFonts w:cstheme="minorHAnsi"/>
          <w:sz w:val="24"/>
          <w:szCs w:val="24"/>
          <w:lang w:val="en"/>
        </w:rPr>
        <w:tab/>
      </w:r>
      <w:r w:rsidRPr="002164AE">
        <w:rPr>
          <w:rFonts w:cstheme="minorHAnsi"/>
          <w:sz w:val="24"/>
          <w:szCs w:val="24"/>
          <w:lang w:val="en"/>
        </w:rPr>
        <w:tab/>
        <w:t>මිනීමරුවන්</w:t>
      </w:r>
    </w:p>
    <w:p w14:paraId="525F17DD" w14:textId="77777777" w:rsidR="00090691" w:rsidRPr="002164AE" w:rsidRDefault="00090691" w:rsidP="002164AE">
      <w:pPr>
        <w:spacing w:after="0"/>
        <w:ind w:left="360"/>
        <w:jc w:val="both"/>
        <w:rPr>
          <w:rFonts w:cstheme="minorHAnsi"/>
          <w:sz w:val="24"/>
          <w:szCs w:val="24"/>
          <w:lang w:val="en"/>
        </w:rPr>
      </w:pPr>
      <w:r w:rsidRPr="002164AE">
        <w:rPr>
          <w:rFonts w:cstheme="minorHAnsi"/>
          <w:sz w:val="24"/>
          <w:szCs w:val="24"/>
          <w:lang w:val="en"/>
        </w:rPr>
        <w:t>මන්තර ගුරුකම් කරන්නන්</w:t>
      </w:r>
      <w:r w:rsidRPr="002164AE">
        <w:rPr>
          <w:rFonts w:cstheme="minorHAnsi"/>
          <w:sz w:val="24"/>
          <w:szCs w:val="24"/>
          <w:lang w:val="en"/>
        </w:rPr>
        <w:tab/>
      </w:r>
      <w:r w:rsidRPr="002164AE">
        <w:rPr>
          <w:rFonts w:cstheme="minorHAnsi"/>
          <w:sz w:val="24"/>
          <w:szCs w:val="24"/>
          <w:lang w:val="en"/>
        </w:rPr>
        <w:tab/>
      </w:r>
      <w:r w:rsidRPr="002164AE">
        <w:rPr>
          <w:rFonts w:cstheme="minorHAnsi"/>
          <w:sz w:val="24"/>
          <w:szCs w:val="24"/>
          <w:lang w:val="en"/>
        </w:rPr>
        <w:tab/>
        <w:t>පිළිම වන්දනා කරන්නන්</w:t>
      </w:r>
    </w:p>
    <w:p w14:paraId="25235573" w14:textId="77777777" w:rsidR="00090691" w:rsidRPr="002164AE" w:rsidRDefault="00090691" w:rsidP="002164AE">
      <w:pPr>
        <w:spacing w:after="0"/>
        <w:ind w:left="2880" w:hanging="2520"/>
        <w:jc w:val="both"/>
        <w:rPr>
          <w:rFonts w:cstheme="minorHAnsi"/>
          <w:sz w:val="24"/>
          <w:szCs w:val="24"/>
          <w:lang w:val="en"/>
        </w:rPr>
      </w:pPr>
      <w:r w:rsidRPr="002164AE">
        <w:rPr>
          <w:rFonts w:cstheme="minorHAnsi"/>
          <w:sz w:val="24"/>
          <w:szCs w:val="24"/>
          <w:lang w:val="en"/>
        </w:rPr>
        <w:t>බොරුකාරයෝ</w:t>
      </w:r>
      <w:r w:rsidRPr="002164AE">
        <w:rPr>
          <w:rFonts w:cstheme="minorHAnsi"/>
          <w:sz w:val="24"/>
          <w:szCs w:val="24"/>
          <w:lang w:val="en"/>
        </w:rPr>
        <w:tab/>
        <w:t>ලිංගික දුරාචාර (වේශ්‍යාකම් කරන්නන්)</w:t>
      </w:r>
    </w:p>
    <w:p w14:paraId="5791E049" w14:textId="77777777" w:rsidR="00211C5A" w:rsidRPr="002164AE" w:rsidRDefault="00211C5A" w:rsidP="002164AE">
      <w:pPr>
        <w:spacing w:after="0"/>
        <w:jc w:val="both"/>
        <w:rPr>
          <w:rFonts w:cstheme="minorHAnsi"/>
          <w:sz w:val="24"/>
          <w:szCs w:val="24"/>
          <w:lang w:val="en"/>
        </w:rPr>
      </w:pPr>
    </w:p>
    <w:p w14:paraId="1256439D" w14:textId="77777777" w:rsidR="00090691" w:rsidRPr="002164AE" w:rsidRDefault="00090691" w:rsidP="002164AE">
      <w:pPr>
        <w:jc w:val="both"/>
        <w:rPr>
          <w:rFonts w:cstheme="minorHAnsi"/>
          <w:sz w:val="24"/>
          <w:szCs w:val="24"/>
          <w:lang w:val="en"/>
        </w:rPr>
      </w:pPr>
      <w:r w:rsidRPr="002164AE">
        <w:rPr>
          <w:rFonts w:cstheme="minorHAnsi"/>
          <w:sz w:val="24"/>
          <w:szCs w:val="24"/>
          <w:lang w:val="en"/>
        </w:rPr>
        <w:t xml:space="preserve">ශුභාරංචිය නම් මළවුන්ගේ දේශයට ඇතුළු වීමට මිය යන අයගේ දේශය අත්හැරීම අවශ්ය නොවේ. ද්විතීය කථාව 30:15-20 හි ඉශ්‍රායෙල් වෙත දෙවියන්වහන්සේගේ ආරාධනය සැලකිල්ලට ගන්න: “බලන්න, මම අද ඔබ ඉදිරියෙහි ජීවිතයත් යහපතත්, මරණයත් නපුරත් තැබුවෙමි, එයින් මම අද ඔබට අණ කරන්නේ ඔබේ දෙවි සමිඳාණන් වහන්සේට ප්‍රේම කරන ලෙසත්, ඔහුගේ මාර්ගවල ගමන් කරන ලෙසත්ය. ඔබ ජීවත් වන පිණිසත් වැඩිවන පිණිසත් උන්වහන්සේගේ ආඥාද උන්වහන්සේගේ නියෝගද උන්වහන්සේගේ විනිශ්චයද රක්ෂාකරන්න; නුඹේ දෙවිවූ ස්වාමීන්වහන්සේ නුඹලා අයිතිකරගන්න යන දේශයේදී නුඹලාට ආශීර්වාදකරනසේක. ඉවතට ඇදගෙන ගොස් වෙනත් දෙවිවරුන්ට නමස්කාර කර ඔවුන්ට සේවය කරන්න, ඔබ නිසැකවම විනාශ වන බව මම අද ඔබට ප්‍රකාශ කරමි; ඔබ ජෝර්දානයෙන් එතෙර වී ඇතුළු වී අයිති කර ගන්නා දේශයේ ඔබ දිගු කලක් නොසිටින්න, මම අහස සහ පොළොව හඳුන්වන්නේ මම ජීවිතයත් මරණයත් ඔබ ඉදිරියෙහි තැබූ බවට අද ඔබට විරුද්ධව සාක්ෂි දරයි. ආශීර්වාද කිරීම සහ ශාප කිරීම; එබැවින් ඔබත් ඔබේ පරම්පරාවත් ජීවත් වන පිණිස ජීවිතය තෝරාගන්න. ඔබ ඔබේ දෙවි සමිඳාණන් වහන්සේට ප්‍රේම කරන පිණිසත්, ඔබ උන් වහන්සේගේ හඬට කීකරු වන පිණිසත්, ඔබ උන් වහන්සේට ඇලුම් වන පිණිසත්, මක්නිසාද උන් වහන්සේ ඔබේ ජීවිතයත් ඔබේ දවස්වල දිගත් ය. සමිඳාණන් වහන්සේ ඔබේ පියවරුන් වන ආබ්‍රහම්, ඊසාක් සහ යාකොබ්ට දෙන ලෙස ඔවුන්ට දිවුරා දුන් දේශයේ ඔබ </w:t>
      </w:r>
      <w:proofErr w:type="spellStart"/>
      <w:r w:rsidRPr="002164AE">
        <w:rPr>
          <w:rFonts w:cstheme="minorHAnsi"/>
          <w:sz w:val="24"/>
          <w:szCs w:val="24"/>
          <w:lang w:val="en"/>
        </w:rPr>
        <w:t>වාසය</w:t>
      </w:r>
      <w:proofErr w:type="spellEnd"/>
      <w:r w:rsidRPr="002164AE">
        <w:rPr>
          <w:rFonts w:cstheme="minorHAnsi"/>
          <w:sz w:val="24"/>
          <w:szCs w:val="24"/>
          <w:lang w:val="en"/>
        </w:rPr>
        <w:t xml:space="preserve"> </w:t>
      </w:r>
      <w:proofErr w:type="spellStart"/>
      <w:r w:rsidRPr="002164AE">
        <w:rPr>
          <w:rFonts w:cstheme="minorHAnsi"/>
          <w:sz w:val="24"/>
          <w:szCs w:val="24"/>
          <w:lang w:val="en"/>
        </w:rPr>
        <w:t>කරන</w:t>
      </w:r>
      <w:proofErr w:type="spellEnd"/>
      <w:r w:rsidRPr="002164AE">
        <w:rPr>
          <w:rFonts w:cstheme="minorHAnsi"/>
          <w:sz w:val="24"/>
          <w:szCs w:val="24"/>
          <w:lang w:val="en"/>
        </w:rPr>
        <w:t xml:space="preserve"> </w:t>
      </w:r>
      <w:proofErr w:type="spellStart"/>
      <w:r w:rsidRPr="002164AE">
        <w:rPr>
          <w:rFonts w:cstheme="minorHAnsi"/>
          <w:sz w:val="24"/>
          <w:szCs w:val="24"/>
          <w:lang w:val="en"/>
        </w:rPr>
        <w:t>පිණිස</w:t>
      </w:r>
      <w:proofErr w:type="spellEnd"/>
      <w:r w:rsidRPr="002164AE">
        <w:rPr>
          <w:rFonts w:cstheme="minorHAnsi"/>
          <w:sz w:val="24"/>
          <w:szCs w:val="24"/>
          <w:lang w:val="en"/>
        </w:rPr>
        <w:t xml:space="preserve"> ය.</w:t>
      </w:r>
    </w:p>
    <w:p w14:paraId="126C9184" w14:textId="77777777" w:rsidR="00090691" w:rsidRPr="002164AE" w:rsidRDefault="00090691" w:rsidP="002164AE">
      <w:pPr>
        <w:jc w:val="both"/>
        <w:rPr>
          <w:rFonts w:cstheme="minorHAnsi"/>
          <w:sz w:val="24"/>
          <w:szCs w:val="24"/>
        </w:rPr>
      </w:pPr>
      <w:r w:rsidRPr="002164AE">
        <w:rPr>
          <w:rFonts w:cstheme="minorHAnsi"/>
          <w:sz w:val="24"/>
          <w:szCs w:val="24"/>
          <w:lang w:val="en"/>
        </w:rPr>
        <w:t>දෙවියන් වහන්සේගේ ආශාව නම්, උන් වහන්සේගේ ස්වරූපයෙන් (ඔහුගේ ස්වභාවය) මවන ලද අය උන් වහන්සේ සමඟ සමාදාන වී ක්‍රිස්තුස් වහන්සේගේ මරණයෙන් පසු ඔවුන්ව භූමදාන කළ වහාම උන් වහන්සේ සමඟ සමීප සම්බන්ධතාවයක් ඇති කර ගැනීමයි. “සමහර අය ප්‍රමාදය තේරුම් ගන්නා ලෙස සමිඳාණන් වහන්සේ තම පොරොන්දුව ගැන ප්‍රමාද නොවී ඔබ සමඟ ඉවසන සේක. කිසිවෙකු විනාශ වෙනවාට ඔහු කැමති නැත, නමුත් සෑම කෙනෙකුම පසුතැවිලි වෙනවාට කැමතිය. ”1 (2 පේතෘස් 3:9). “ඔබට පෙනෙන්නේ, නියම වේලාවේදී, අප තවමත් බල රහිතව සිටියදී, ක්‍රිස්තුස් අභක්තිකයන් වෙනුවෙන් මිය ගියේය. …. නමුත් දෙවියන් වහන්සේ අප කෙරෙහි ඇති ඔහුගේම ප්‍රේමය මෙයින් පෙන්නුම් කරයි: අප තවමත් පව්කාරයන්ව සිටියදී, ක්‍රිස්තුස් අප වෙනුවෙන් මිය ගියේය. අපි දැන් ඔහුගේ රුධිරයෙන් යුක්තිසහගත කර ඇති බැවින්, ඔහු කරණකොටගෙන දෙවියන් වහන්සේගේ උදහසින් අපි කොපමණ වැඩියෙන් ගැළවෙමුද!” (රෝම 5:6-10)</w:t>
      </w:r>
    </w:p>
    <w:p w14:paraId="6A172042" w14:textId="77777777" w:rsidR="00090691" w:rsidRPr="002164AE" w:rsidRDefault="00090691" w:rsidP="002164AE">
      <w:pPr>
        <w:ind w:left="270" w:right="180"/>
        <w:jc w:val="both"/>
        <w:rPr>
          <w:rFonts w:cstheme="minorHAnsi"/>
          <w:sz w:val="24"/>
          <w:szCs w:val="24"/>
          <w:lang w:bidi="te-IN"/>
        </w:rPr>
      </w:pPr>
      <w:r w:rsidRPr="002164AE">
        <w:rPr>
          <w:rFonts w:cstheme="minorHAnsi"/>
          <w:sz w:val="24"/>
          <w:szCs w:val="24"/>
          <w:vertAlign w:val="superscript"/>
        </w:rPr>
        <w:t>1</w:t>
      </w:r>
      <w:r w:rsidRPr="002164AE">
        <w:rPr>
          <w:rFonts w:cstheme="minorHAnsi"/>
          <w:sz w:val="24"/>
          <w:szCs w:val="24"/>
        </w:rPr>
        <w:t>හුදු හැඟීමක් නොවේ; එයට මනෝභාවයන් සහ හැඟීම් පිළිබඳ අවිනිශ්චිතතාවයක් නොමැත. එය ආත්මයේ කාලගුණයේ සරල වෙනසක් නොවේ. එය බුද්ධියේ අවධානය වෙනස් කිරීමකි; එය කැමැත්තේ චලනයක් රැගෙන යයි; කෙටියෙන් කිවහොත්, එය මිනිසාගේ පැවැත්මෙහිම විප්ලවයකි" (The Pulpit Commentary, vol. 18, p. 66 reflections #515 Al Maxey, 2012 ජනවාරි 3)</w:t>
      </w:r>
    </w:p>
    <w:p w14:paraId="143D83BB" w14:textId="77777777" w:rsidR="00090691" w:rsidRPr="002164AE" w:rsidRDefault="00090691" w:rsidP="002164AE">
      <w:pPr>
        <w:spacing w:after="0"/>
        <w:jc w:val="both"/>
        <w:rPr>
          <w:rFonts w:cstheme="minorHAnsi"/>
          <w:sz w:val="24"/>
          <w:szCs w:val="24"/>
        </w:rPr>
      </w:pPr>
      <w:r w:rsidRPr="002164AE">
        <w:rPr>
          <w:rFonts w:cstheme="minorHAnsi"/>
          <w:sz w:val="24"/>
          <w:szCs w:val="24"/>
          <w:lang w:bidi="te-IN"/>
        </w:rPr>
        <w:t>ප්රශ්නය</w:t>
      </w:r>
    </w:p>
    <w:p w14:paraId="16F36B29" w14:textId="77777777" w:rsidR="00090691" w:rsidRPr="002164AE" w:rsidRDefault="00090691" w:rsidP="002164AE">
      <w:pPr>
        <w:widowControl w:val="0"/>
        <w:numPr>
          <w:ilvl w:val="0"/>
          <w:numId w:val="3"/>
        </w:numPr>
        <w:overflowPunct w:val="0"/>
        <w:autoSpaceDE w:val="0"/>
        <w:autoSpaceDN w:val="0"/>
        <w:adjustRightInd w:val="0"/>
        <w:spacing w:after="0" w:line="240" w:lineRule="auto"/>
        <w:ind w:left="360"/>
        <w:jc w:val="both"/>
        <w:rPr>
          <w:rFonts w:cstheme="minorHAnsi"/>
          <w:sz w:val="24"/>
          <w:szCs w:val="24"/>
        </w:rPr>
      </w:pPr>
      <w:r w:rsidRPr="002164AE">
        <w:rPr>
          <w:rFonts w:cstheme="minorHAnsi"/>
          <w:sz w:val="24"/>
          <w:szCs w:val="24"/>
        </w:rPr>
        <w:t>ආදම් සහ ඒවගේ පාප මොනවාද?</w:t>
      </w:r>
    </w:p>
    <w:p w14:paraId="1362CFA6" w14:textId="77777777" w:rsidR="00090691" w:rsidRPr="002164AE" w:rsidRDefault="00090691" w:rsidP="002164AE">
      <w:pPr>
        <w:widowControl w:val="0"/>
        <w:numPr>
          <w:ilvl w:val="0"/>
          <w:numId w:val="4"/>
        </w:numPr>
        <w:tabs>
          <w:tab w:val="left" w:pos="900"/>
        </w:tabs>
        <w:overflowPunct w:val="0"/>
        <w:autoSpaceDE w:val="0"/>
        <w:autoSpaceDN w:val="0"/>
        <w:adjustRightInd w:val="0"/>
        <w:spacing w:after="0" w:line="240" w:lineRule="auto"/>
        <w:jc w:val="both"/>
        <w:rPr>
          <w:rFonts w:cstheme="minorHAnsi"/>
          <w:bCs/>
          <w:sz w:val="24"/>
          <w:szCs w:val="24"/>
        </w:rPr>
      </w:pPr>
      <w:r w:rsidRPr="002164AE">
        <w:rPr>
          <w:rFonts w:cstheme="minorHAnsi"/>
          <w:bCs/>
          <w:sz w:val="24"/>
          <w:szCs w:val="24"/>
        </w:rPr>
        <w:softHyphen/>
        <w:t>___ තහනම් පලතුර නම් ආහාරයට ගැනීම</w:t>
      </w:r>
    </w:p>
    <w:p w14:paraId="50C4DF48" w14:textId="77777777" w:rsidR="00090691" w:rsidRPr="002164AE" w:rsidRDefault="00090691" w:rsidP="002164AE">
      <w:pPr>
        <w:widowControl w:val="0"/>
        <w:numPr>
          <w:ilvl w:val="0"/>
          <w:numId w:val="4"/>
        </w:numPr>
        <w:tabs>
          <w:tab w:val="left" w:pos="900"/>
        </w:tabs>
        <w:overflowPunct w:val="0"/>
        <w:autoSpaceDE w:val="0"/>
        <w:autoSpaceDN w:val="0"/>
        <w:adjustRightInd w:val="0"/>
        <w:spacing w:after="0" w:line="240" w:lineRule="auto"/>
        <w:jc w:val="both"/>
        <w:rPr>
          <w:rFonts w:cstheme="minorHAnsi"/>
          <w:bCs/>
          <w:sz w:val="24"/>
          <w:szCs w:val="24"/>
        </w:rPr>
      </w:pPr>
      <w:r w:rsidRPr="002164AE">
        <w:rPr>
          <w:rFonts w:cstheme="minorHAnsi"/>
          <w:bCs/>
          <w:sz w:val="24"/>
          <w:szCs w:val="24"/>
        </w:rPr>
        <w:t>___ දෙවියන් වහන්සේගෙන් සැඟවීම</w:t>
      </w:r>
    </w:p>
    <w:p w14:paraId="2BB6AE0A" w14:textId="77777777" w:rsidR="00090691" w:rsidRPr="002164AE" w:rsidRDefault="00090691" w:rsidP="002164AE">
      <w:pPr>
        <w:widowControl w:val="0"/>
        <w:numPr>
          <w:ilvl w:val="0"/>
          <w:numId w:val="4"/>
        </w:numPr>
        <w:tabs>
          <w:tab w:val="left" w:pos="900"/>
        </w:tabs>
        <w:overflowPunct w:val="0"/>
        <w:autoSpaceDE w:val="0"/>
        <w:autoSpaceDN w:val="0"/>
        <w:adjustRightInd w:val="0"/>
        <w:spacing w:after="0" w:line="240" w:lineRule="auto"/>
        <w:jc w:val="both"/>
        <w:rPr>
          <w:rFonts w:cstheme="minorHAnsi"/>
          <w:bCs/>
          <w:sz w:val="24"/>
          <w:szCs w:val="24"/>
        </w:rPr>
      </w:pPr>
      <w:r w:rsidRPr="002164AE">
        <w:rPr>
          <w:rFonts w:cstheme="minorHAnsi"/>
          <w:bCs/>
          <w:sz w:val="24"/>
          <w:szCs w:val="24"/>
        </w:rPr>
        <w:t>___ ඔවුන්ගේ ආශාවන්ට යටත් වීමෙන් දෙවියන් වහන්සේට අකීකරු වීම</w:t>
      </w:r>
    </w:p>
    <w:p w14:paraId="1A3F8A28" w14:textId="77777777" w:rsidR="00090691" w:rsidRPr="002164AE" w:rsidRDefault="00090691" w:rsidP="002164AE">
      <w:pPr>
        <w:widowControl w:val="0"/>
        <w:numPr>
          <w:ilvl w:val="0"/>
          <w:numId w:val="3"/>
        </w:numPr>
        <w:overflowPunct w:val="0"/>
        <w:autoSpaceDE w:val="0"/>
        <w:autoSpaceDN w:val="0"/>
        <w:adjustRightInd w:val="0"/>
        <w:spacing w:after="0" w:line="240" w:lineRule="auto"/>
        <w:ind w:left="360"/>
        <w:jc w:val="both"/>
        <w:rPr>
          <w:rFonts w:cstheme="minorHAnsi"/>
          <w:bCs/>
          <w:sz w:val="24"/>
          <w:szCs w:val="24"/>
        </w:rPr>
      </w:pPr>
      <w:r w:rsidRPr="002164AE">
        <w:rPr>
          <w:rFonts w:cstheme="minorHAnsi"/>
          <w:bCs/>
          <w:sz w:val="24"/>
          <w:szCs w:val="24"/>
        </w:rPr>
        <w:t>එකෙක් පව් කරනකොට</w:t>
      </w:r>
    </w:p>
    <w:p w14:paraId="12A3CFD0" w14:textId="77777777" w:rsidR="00090691" w:rsidRPr="002164AE" w:rsidRDefault="00090691" w:rsidP="002164AE">
      <w:pPr>
        <w:widowControl w:val="0"/>
        <w:numPr>
          <w:ilvl w:val="0"/>
          <w:numId w:val="5"/>
        </w:numPr>
        <w:tabs>
          <w:tab w:val="left" w:pos="900"/>
        </w:tabs>
        <w:overflowPunct w:val="0"/>
        <w:autoSpaceDE w:val="0"/>
        <w:autoSpaceDN w:val="0"/>
        <w:adjustRightInd w:val="0"/>
        <w:spacing w:after="0" w:line="240" w:lineRule="auto"/>
        <w:ind w:left="720"/>
        <w:jc w:val="both"/>
        <w:rPr>
          <w:rFonts w:cstheme="minorHAnsi"/>
          <w:bCs/>
          <w:sz w:val="24"/>
          <w:szCs w:val="24"/>
        </w:rPr>
      </w:pPr>
      <w:r w:rsidRPr="002164AE">
        <w:rPr>
          <w:rFonts w:cstheme="minorHAnsi"/>
          <w:bCs/>
          <w:sz w:val="24"/>
          <w:szCs w:val="24"/>
        </w:rPr>
        <w:t>___ පෙළඹී ඇත</w:t>
      </w:r>
    </w:p>
    <w:p w14:paraId="316829A4" w14:textId="77777777" w:rsidR="00090691" w:rsidRPr="002164AE" w:rsidRDefault="00090691" w:rsidP="002164AE">
      <w:pPr>
        <w:widowControl w:val="0"/>
        <w:numPr>
          <w:ilvl w:val="0"/>
          <w:numId w:val="5"/>
        </w:numPr>
        <w:tabs>
          <w:tab w:val="left" w:pos="900"/>
        </w:tabs>
        <w:overflowPunct w:val="0"/>
        <w:autoSpaceDE w:val="0"/>
        <w:autoSpaceDN w:val="0"/>
        <w:adjustRightInd w:val="0"/>
        <w:spacing w:after="0" w:line="240" w:lineRule="auto"/>
        <w:ind w:left="720"/>
        <w:jc w:val="both"/>
        <w:rPr>
          <w:rFonts w:cstheme="minorHAnsi"/>
          <w:bCs/>
          <w:sz w:val="24"/>
          <w:szCs w:val="24"/>
        </w:rPr>
      </w:pPr>
      <w:r w:rsidRPr="002164AE">
        <w:rPr>
          <w:rFonts w:cstheme="minorHAnsi"/>
          <w:bCs/>
          <w:sz w:val="24"/>
          <w:szCs w:val="24"/>
        </w:rPr>
        <w:t>___ පරීක්ෂාවට ඇදී ගියේය</w:t>
      </w:r>
    </w:p>
    <w:p w14:paraId="04125292" w14:textId="77777777" w:rsidR="00090691" w:rsidRPr="002164AE" w:rsidRDefault="00090691" w:rsidP="002164AE">
      <w:pPr>
        <w:widowControl w:val="0"/>
        <w:numPr>
          <w:ilvl w:val="0"/>
          <w:numId w:val="5"/>
        </w:numPr>
        <w:tabs>
          <w:tab w:val="left" w:pos="900"/>
        </w:tabs>
        <w:overflowPunct w:val="0"/>
        <w:autoSpaceDE w:val="0"/>
        <w:autoSpaceDN w:val="0"/>
        <w:adjustRightInd w:val="0"/>
        <w:spacing w:after="0" w:line="240" w:lineRule="auto"/>
        <w:ind w:left="720"/>
        <w:jc w:val="both"/>
        <w:rPr>
          <w:rFonts w:cstheme="minorHAnsi"/>
          <w:bCs/>
          <w:sz w:val="24"/>
          <w:szCs w:val="24"/>
        </w:rPr>
      </w:pPr>
      <w:r w:rsidRPr="002164AE">
        <w:rPr>
          <w:rFonts w:cstheme="minorHAnsi"/>
          <w:bCs/>
          <w:sz w:val="24"/>
          <w:szCs w:val="24"/>
        </w:rPr>
        <w:t>___ පරීක්ෂාවට යටත් වීම</w:t>
      </w:r>
    </w:p>
    <w:p w14:paraId="4DF66449" w14:textId="77777777" w:rsidR="00090691" w:rsidRPr="002164AE" w:rsidRDefault="00090691" w:rsidP="002164AE">
      <w:pPr>
        <w:widowControl w:val="0"/>
        <w:numPr>
          <w:ilvl w:val="0"/>
          <w:numId w:val="3"/>
        </w:numPr>
        <w:overflowPunct w:val="0"/>
        <w:autoSpaceDE w:val="0"/>
        <w:autoSpaceDN w:val="0"/>
        <w:adjustRightInd w:val="0"/>
        <w:spacing w:after="0" w:line="240" w:lineRule="auto"/>
        <w:ind w:left="360"/>
        <w:jc w:val="both"/>
        <w:rPr>
          <w:rFonts w:cstheme="minorHAnsi"/>
          <w:bCs/>
          <w:sz w:val="24"/>
          <w:szCs w:val="24"/>
        </w:rPr>
      </w:pPr>
      <w:r w:rsidRPr="002164AE">
        <w:rPr>
          <w:rFonts w:cstheme="minorHAnsi"/>
          <w:bCs/>
          <w:sz w:val="24"/>
          <w:szCs w:val="24"/>
        </w:rPr>
        <w:t>පාපයේ ප්‍රතිඵලය මරණයද?</w:t>
      </w:r>
    </w:p>
    <w:p w14:paraId="007215AC" w14:textId="77777777" w:rsidR="00090691" w:rsidRPr="002164AE" w:rsidRDefault="00090691" w:rsidP="002164AE">
      <w:pPr>
        <w:spacing w:after="0"/>
        <w:ind w:left="720"/>
        <w:jc w:val="both"/>
        <w:rPr>
          <w:rFonts w:cstheme="minorHAnsi"/>
          <w:bCs/>
          <w:sz w:val="24"/>
          <w:szCs w:val="24"/>
        </w:rPr>
      </w:pPr>
      <w:r w:rsidRPr="002164AE">
        <w:rPr>
          <w:rFonts w:cstheme="minorHAnsi"/>
          <w:bCs/>
          <w:sz w:val="24"/>
          <w:szCs w:val="24"/>
        </w:rPr>
        <w:t>T. ____ F. ___</w:t>
      </w:r>
    </w:p>
    <w:p w14:paraId="33B61019"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4. ස්වර්ගයේ උරුමයක් නැත්තේ කාටද?</w:t>
      </w:r>
    </w:p>
    <w:p w14:paraId="6A9453CA"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ඒ. ___ දුරාචාරය</w:t>
      </w:r>
    </w:p>
    <w:p w14:paraId="575F6760"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බී. ___ කෑදර / පිළිම වන්දනා කරන්නා</w:t>
      </w:r>
    </w:p>
    <w:p w14:paraId="020DC11E"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c. ___ අපිරිසිදු</w:t>
      </w:r>
    </w:p>
    <w:p w14:paraId="64B65D4F"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ඈ ___ ඉහත සියල්ල</w:t>
      </w:r>
    </w:p>
    <w:p w14:paraId="43268F7F" w14:textId="77777777" w:rsidR="00090691" w:rsidRPr="002164AE" w:rsidRDefault="00090691" w:rsidP="002164AE">
      <w:pPr>
        <w:spacing w:after="0"/>
        <w:ind w:left="270" w:hanging="270"/>
        <w:jc w:val="both"/>
        <w:rPr>
          <w:rFonts w:cstheme="minorHAnsi"/>
          <w:bCs/>
          <w:sz w:val="24"/>
          <w:szCs w:val="24"/>
        </w:rPr>
      </w:pPr>
      <w:r w:rsidRPr="002164AE">
        <w:rPr>
          <w:rFonts w:cstheme="minorHAnsi"/>
          <w:bCs/>
          <w:sz w:val="24"/>
          <w:szCs w:val="24"/>
        </w:rPr>
        <w:t>5. දෙවියන් වහන්සේ පව් කළ දේවදූතයන්ට සමාව දී, ඔහුට විරුද්ධව කැරලි ගැසූ සේක.</w:t>
      </w:r>
    </w:p>
    <w:p w14:paraId="395BC5EA" w14:textId="77777777" w:rsidR="00090691" w:rsidRPr="002164AE" w:rsidRDefault="00090691" w:rsidP="002164AE">
      <w:pPr>
        <w:spacing w:after="0"/>
        <w:ind w:firstLine="720"/>
        <w:jc w:val="both"/>
        <w:rPr>
          <w:rFonts w:cstheme="minorHAnsi"/>
          <w:bCs/>
          <w:sz w:val="24"/>
          <w:szCs w:val="24"/>
        </w:rPr>
      </w:pPr>
      <w:r w:rsidRPr="002164AE">
        <w:rPr>
          <w:rFonts w:cstheme="minorHAnsi"/>
          <w:bCs/>
          <w:sz w:val="24"/>
          <w:szCs w:val="24"/>
        </w:rPr>
        <w:t>T. ___ F. ___</w:t>
      </w:r>
    </w:p>
    <w:p w14:paraId="10C4867D"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6. මරණින් පසු පදිංචිකරුවන් වන්නේ:</w:t>
      </w:r>
    </w:p>
    <w:p w14:paraId="5E683323"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ඒ. ___ කැරලි ගැසූ දේවදූතයන්</w:t>
      </w:r>
    </w:p>
    <w:p w14:paraId="5E7EBBBA"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බී. ___ යක්ෂයා (සාතන්)</w:t>
      </w:r>
    </w:p>
    <w:p w14:paraId="3EF4ABA2"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c. ___ බොරුකාරයන්</w:t>
      </w:r>
    </w:p>
    <w:p w14:paraId="4B693041"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ඈ ___ ලිංගික දුරාචාර (වේශ්‍යාකම් කරන්නන්)</w:t>
      </w:r>
    </w:p>
    <w:p w14:paraId="1D6D159E" w14:textId="77777777" w:rsidR="00090691" w:rsidRPr="002164AE" w:rsidRDefault="00090691" w:rsidP="002164AE">
      <w:pPr>
        <w:spacing w:after="0"/>
        <w:jc w:val="both"/>
        <w:rPr>
          <w:rFonts w:cstheme="minorHAnsi"/>
          <w:bCs/>
          <w:sz w:val="24"/>
          <w:szCs w:val="24"/>
        </w:rPr>
      </w:pPr>
      <w:r w:rsidRPr="002164AE">
        <w:rPr>
          <w:rFonts w:cstheme="minorHAnsi"/>
          <w:bCs/>
          <w:sz w:val="24"/>
          <w:szCs w:val="24"/>
        </w:rPr>
        <w:tab/>
        <w:t>ඊ. ___ බියගුලු (බිය සහිත)</w:t>
      </w:r>
    </w:p>
    <w:p w14:paraId="7CE3065E" w14:textId="77777777" w:rsidR="00090691" w:rsidRPr="002164AE" w:rsidRDefault="00090691" w:rsidP="002164AE">
      <w:pPr>
        <w:spacing w:after="0"/>
        <w:ind w:firstLine="720"/>
        <w:jc w:val="both"/>
        <w:rPr>
          <w:rFonts w:cstheme="minorHAnsi"/>
          <w:bCs/>
          <w:sz w:val="24"/>
          <w:szCs w:val="24"/>
        </w:rPr>
      </w:pPr>
      <w:r w:rsidRPr="002164AE">
        <w:rPr>
          <w:rFonts w:cstheme="minorHAnsi"/>
          <w:bCs/>
          <w:sz w:val="24"/>
          <w:szCs w:val="24"/>
        </w:rPr>
        <w:t>f. ___ විශ්වාස නොකරන</w:t>
      </w:r>
    </w:p>
    <w:p w14:paraId="2C78384A" w14:textId="77777777" w:rsidR="00090691" w:rsidRPr="002164AE" w:rsidRDefault="00090691" w:rsidP="002164AE">
      <w:pPr>
        <w:spacing w:after="0"/>
        <w:ind w:firstLine="720"/>
        <w:jc w:val="both"/>
        <w:rPr>
          <w:rFonts w:cstheme="minorHAnsi"/>
          <w:bCs/>
          <w:sz w:val="24"/>
          <w:szCs w:val="24"/>
        </w:rPr>
      </w:pPr>
      <w:r w:rsidRPr="002164AE">
        <w:rPr>
          <w:rFonts w:cstheme="minorHAnsi"/>
          <w:bCs/>
          <w:sz w:val="24"/>
          <w:szCs w:val="24"/>
        </w:rPr>
        <w:t>g. ___ යුදෙව්වන්</w:t>
      </w:r>
    </w:p>
    <w:p w14:paraId="1B143757" w14:textId="77777777" w:rsidR="00090691" w:rsidRPr="002164AE" w:rsidRDefault="00090691" w:rsidP="002164AE">
      <w:pPr>
        <w:spacing w:after="0"/>
        <w:ind w:firstLine="720"/>
        <w:jc w:val="both"/>
        <w:rPr>
          <w:rFonts w:cstheme="minorHAnsi"/>
          <w:bCs/>
          <w:sz w:val="24"/>
          <w:szCs w:val="24"/>
        </w:rPr>
      </w:pPr>
      <w:r w:rsidRPr="002164AE">
        <w:rPr>
          <w:rFonts w:cstheme="minorHAnsi"/>
          <w:bCs/>
          <w:sz w:val="24"/>
          <w:szCs w:val="24"/>
        </w:rPr>
        <w:t>h. ___ ඉහත සියල්ල</w:t>
      </w:r>
    </w:p>
    <w:p w14:paraId="719BD0E1" w14:textId="77777777" w:rsidR="00090691" w:rsidRPr="002164AE" w:rsidRDefault="00090691" w:rsidP="002164AE">
      <w:pPr>
        <w:spacing w:after="0"/>
        <w:ind w:firstLine="720"/>
        <w:jc w:val="both"/>
        <w:rPr>
          <w:rFonts w:cstheme="minorHAnsi"/>
          <w:bCs/>
          <w:sz w:val="24"/>
          <w:szCs w:val="24"/>
        </w:rPr>
      </w:pPr>
      <w:proofErr w:type="spellStart"/>
      <w:r w:rsidRPr="002164AE">
        <w:rPr>
          <w:rFonts w:cstheme="minorHAnsi"/>
          <w:bCs/>
          <w:sz w:val="24"/>
          <w:szCs w:val="24"/>
        </w:rPr>
        <w:t>මම</w:t>
      </w:r>
      <w:proofErr w:type="spellEnd"/>
      <w:r w:rsidRPr="002164AE">
        <w:rPr>
          <w:rFonts w:cstheme="minorHAnsi"/>
          <w:bCs/>
          <w:sz w:val="24"/>
          <w:szCs w:val="24"/>
        </w:rPr>
        <w:t xml:space="preserve">. ___ </w:t>
      </w:r>
      <w:proofErr w:type="spellStart"/>
      <w:r w:rsidRPr="002164AE">
        <w:rPr>
          <w:rFonts w:cstheme="minorHAnsi"/>
          <w:bCs/>
          <w:sz w:val="24"/>
          <w:szCs w:val="24"/>
        </w:rPr>
        <w:t>ඉහත</w:t>
      </w:r>
      <w:proofErr w:type="spellEnd"/>
      <w:r w:rsidRPr="002164AE">
        <w:rPr>
          <w:rFonts w:cstheme="minorHAnsi"/>
          <w:bCs/>
          <w:sz w:val="24"/>
          <w:szCs w:val="24"/>
        </w:rPr>
        <w:t xml:space="preserve"> </w:t>
      </w:r>
      <w:proofErr w:type="spellStart"/>
      <w:r w:rsidRPr="002164AE">
        <w:rPr>
          <w:rFonts w:cstheme="minorHAnsi"/>
          <w:bCs/>
          <w:sz w:val="24"/>
          <w:szCs w:val="24"/>
        </w:rPr>
        <w:t>සියල්ල</w:t>
      </w:r>
      <w:proofErr w:type="spellEnd"/>
      <w:r w:rsidRPr="002164AE">
        <w:rPr>
          <w:rFonts w:cstheme="minorHAnsi"/>
          <w:bCs/>
          <w:sz w:val="24"/>
          <w:szCs w:val="24"/>
        </w:rPr>
        <w:t xml:space="preserve"> g </w:t>
      </w:r>
      <w:proofErr w:type="spellStart"/>
      <w:r w:rsidRPr="002164AE">
        <w:rPr>
          <w:rFonts w:cstheme="minorHAnsi"/>
          <w:bCs/>
          <w:sz w:val="24"/>
          <w:szCs w:val="24"/>
        </w:rPr>
        <w:t>හැර</w:t>
      </w:r>
      <w:proofErr w:type="spellEnd"/>
      <w:r w:rsidRPr="002164AE">
        <w:rPr>
          <w:rFonts w:cstheme="minorHAnsi"/>
          <w:bCs/>
          <w:sz w:val="24"/>
          <w:szCs w:val="24"/>
        </w:rPr>
        <w:t>.</w:t>
      </w:r>
    </w:p>
    <w:p w14:paraId="01A9447F" w14:textId="77777777" w:rsidR="00F7380E" w:rsidRPr="002164AE" w:rsidRDefault="00F7380E" w:rsidP="002164AE">
      <w:pPr>
        <w:spacing w:after="0"/>
        <w:ind w:firstLine="720"/>
        <w:jc w:val="both"/>
        <w:rPr>
          <w:rFonts w:cstheme="minorHAnsi"/>
          <w:bCs/>
          <w:sz w:val="24"/>
          <w:szCs w:val="24"/>
        </w:rPr>
      </w:pPr>
    </w:p>
    <w:p w14:paraId="55B5803F" w14:textId="77777777" w:rsidR="00F7380E" w:rsidRPr="002164AE" w:rsidRDefault="00F7380E" w:rsidP="002164AE">
      <w:pPr>
        <w:spacing w:after="0"/>
        <w:ind w:firstLine="720"/>
        <w:jc w:val="both"/>
        <w:rPr>
          <w:rFonts w:cstheme="minorHAnsi"/>
          <w:bCs/>
          <w:sz w:val="24"/>
          <w:szCs w:val="24"/>
        </w:rPr>
      </w:pPr>
    </w:p>
    <w:p w14:paraId="2F05CF00" w14:textId="77777777" w:rsidR="00F7380E" w:rsidRPr="002164AE" w:rsidRDefault="00F7380E" w:rsidP="002164AE">
      <w:pPr>
        <w:spacing w:after="0"/>
        <w:ind w:firstLine="720"/>
        <w:jc w:val="both"/>
        <w:rPr>
          <w:rFonts w:cstheme="minorHAnsi"/>
          <w:bCs/>
          <w:sz w:val="24"/>
          <w:szCs w:val="24"/>
        </w:rPr>
      </w:pPr>
    </w:p>
    <w:p w14:paraId="0CE2F757" w14:textId="77777777" w:rsidR="00F7380E" w:rsidRPr="002164AE" w:rsidRDefault="00F7380E" w:rsidP="002164AE">
      <w:pPr>
        <w:spacing w:after="0"/>
        <w:ind w:firstLine="720"/>
        <w:jc w:val="both"/>
        <w:rPr>
          <w:rFonts w:cstheme="minorHAnsi"/>
          <w:bCs/>
          <w:sz w:val="24"/>
          <w:szCs w:val="24"/>
        </w:rPr>
      </w:pPr>
    </w:p>
    <w:p w14:paraId="7A376AE4" w14:textId="77777777" w:rsidR="00090691" w:rsidRPr="002164AE" w:rsidRDefault="00F7380E" w:rsidP="002164AE">
      <w:pPr>
        <w:spacing w:before="100" w:beforeAutospacing="1" w:after="100" w:afterAutospacing="1"/>
        <w:jc w:val="both"/>
        <w:outlineLvl w:val="2"/>
        <w:rPr>
          <w:rFonts w:cstheme="minorHAnsi"/>
          <w:b/>
          <w:bCs/>
          <w:sz w:val="24"/>
          <w:szCs w:val="24"/>
          <w:lang w:bidi="hi-IN"/>
        </w:rPr>
      </w:pPr>
      <w:r w:rsidRPr="002164AE">
        <w:rPr>
          <w:rFonts w:cstheme="minorHAnsi"/>
          <w:b/>
          <w:bCs/>
          <w:sz w:val="24"/>
          <w:szCs w:val="24"/>
          <w:lang w:bidi="hi-IN"/>
        </w:rPr>
        <w:t>දෙවියන් වහන්සේ සමඟ මගේ සම්බන්ධතාවය ස්වයං පරීක්ෂණය</w:t>
      </w:r>
    </w:p>
    <w:p w14:paraId="3B0CA610" w14:textId="77777777" w:rsidR="00090691" w:rsidRPr="002164AE" w:rsidRDefault="00090691" w:rsidP="002164AE">
      <w:pPr>
        <w:spacing w:before="100" w:beforeAutospacing="1" w:after="100" w:afterAutospacing="1"/>
        <w:jc w:val="both"/>
        <w:rPr>
          <w:rFonts w:cstheme="minorHAnsi"/>
          <w:sz w:val="24"/>
          <w:szCs w:val="24"/>
          <w:lang w:bidi="hi-IN"/>
        </w:rPr>
      </w:pPr>
      <w:r w:rsidRPr="002164AE">
        <w:rPr>
          <w:rFonts w:cstheme="minorHAnsi"/>
          <w:sz w:val="24"/>
          <w:szCs w:val="24"/>
          <w:lang w:bidi="hi-IN"/>
        </w:rPr>
        <w:t>ඔබ ඇදහිල්ලේ සිටිනවාදැයි ඔබම සෝදිසි කර බලන්න. යේසුස් ක්‍රිස්තුස් ඔබ තුළ සිටින බව ඔබම දන්නේ නැද්ද? 2 කොරින්ති 13:5</w:t>
      </w:r>
    </w:p>
    <w:p w14:paraId="6F4B89C1" w14:textId="77777777" w:rsidR="00090691" w:rsidRPr="002164AE" w:rsidRDefault="00090691" w:rsidP="002164AE">
      <w:pPr>
        <w:spacing w:before="100" w:beforeAutospacing="1" w:after="100" w:afterAutospacing="1"/>
        <w:jc w:val="both"/>
        <w:rPr>
          <w:rFonts w:cstheme="minorHAnsi"/>
          <w:sz w:val="24"/>
          <w:szCs w:val="24"/>
          <w:lang w:bidi="hi-IN"/>
        </w:rPr>
      </w:pPr>
      <w:r w:rsidRPr="002164AE">
        <w:rPr>
          <w:rFonts w:cstheme="minorHAnsi"/>
          <w:i/>
          <w:iCs/>
          <w:sz w:val="24"/>
          <w:szCs w:val="24"/>
          <w:lang w:bidi="hi-IN"/>
        </w:rPr>
        <w:t>මෙය ස්වයං පරීක්ෂණයක් බැවින් පිළිතුරු සැපයිය නොහැක. කෙසේ වෙතත්, පෝරමය මුද්‍රණය කරන්නේ නම් පිළිතුරු සඳහා ඉඩ ලබා දී ඇත.</w:t>
      </w:r>
    </w:p>
    <w:p w14:paraId="3FF09811" w14:textId="77777777" w:rsidR="00090691" w:rsidRPr="002164AE" w:rsidRDefault="00090691" w:rsidP="002164AE">
      <w:pPr>
        <w:jc w:val="both"/>
        <w:rPr>
          <w:rFonts w:cstheme="minorHAnsi"/>
          <w:sz w:val="24"/>
          <w:szCs w:val="24"/>
          <w:lang w:bidi="hi-IN"/>
        </w:rPr>
      </w:pPr>
      <w:r w:rsidRPr="002164AE">
        <w:rPr>
          <w:rFonts w:cstheme="minorHAnsi"/>
          <w:b/>
          <w:bCs/>
          <w:sz w:val="24"/>
          <w:szCs w:val="24"/>
          <w:lang w:bidi="hi-IN"/>
        </w:rPr>
        <w:t>1 ඔබ විශ්වාස කරනවාද?</w:t>
      </w:r>
      <w:r w:rsidRPr="002164AE">
        <w:rPr>
          <w:rFonts w:cstheme="minorHAnsi"/>
          <w:sz w:val="24"/>
          <w:szCs w:val="24"/>
          <w:lang w:bidi="hi-IN"/>
        </w:rPr>
        <w:t xml:space="preserve"> </w:t>
      </w:r>
    </w:p>
    <w:p w14:paraId="0C068DD5" w14:textId="77777777" w:rsidR="00090691" w:rsidRPr="002164AE" w:rsidRDefault="00090691" w:rsidP="002164AE">
      <w:pPr>
        <w:pStyle w:val="ListParagraph"/>
        <w:numPr>
          <w:ilvl w:val="0"/>
          <w:numId w:val="10"/>
        </w:numPr>
        <w:spacing w:before="100" w:beforeAutospacing="1" w:after="100" w:afterAutospacing="1" w:line="240" w:lineRule="auto"/>
        <w:jc w:val="both"/>
        <w:rPr>
          <w:rFonts w:cstheme="minorHAnsi"/>
          <w:sz w:val="24"/>
          <w:szCs w:val="24"/>
          <w:lang w:bidi="hi-IN"/>
        </w:rPr>
      </w:pPr>
      <w:r w:rsidRPr="002164AE">
        <w:rPr>
          <w:rFonts w:cstheme="minorHAnsi"/>
          <w:b/>
          <w:bCs/>
          <w:sz w:val="24"/>
          <w:szCs w:val="24"/>
          <w:lang w:bidi="hi-IN"/>
        </w:rPr>
        <w:t>යේසුස් ක්‍රිස්තුස් දෙවියන්ගේ පුත්‍රයාද?</w:t>
      </w:r>
      <w:r w:rsidRPr="002164AE">
        <w:rPr>
          <w:rFonts w:cstheme="minorHAnsi"/>
          <w:sz w:val="24"/>
          <w:szCs w:val="24"/>
          <w:lang w:bidi="hi-IN"/>
        </w:rPr>
        <w:t>ඔව් __ නෑ ___ · දෙවියන් වහන්සේ ලෝකයට කොතරම් ප්‍රේම කළාද යත්, උන් වහන්සේ තම ඒකජාතක පුත්‍රයා දුන් සේක. [John 3:16] · … ජීවමාන දෙවියන් වහන්සේගේ පුත්‍රයා වන ක්‍රිස්තුස්. [මතෙව් 16:16b] · පසුව පිලිප් එම ශුද්ධ ලියවිල්ලේ කොටසින් පටන් ගෙන යේසුස් ගැන ශුභාරංචිය ඔහුට කීවේය. දැන් පාරේ යනකොට වතුර ටිකක් ළඟට ආවා. එවිට නපුංසකයා, "බලන්න, මෙන්න වතුර. මට බව්තීස්ම වීමට බාධාව කුමක්ද?" එවිට පිලිප් පැවසුවේ, "ඔබේ මුළු හදවතින්ම ඔබ විශ්වාස කරන්නේ නම්, ඔබට එය කළ හැකිය." [ක්‍රියා 8:35-37]</w:t>
      </w:r>
    </w:p>
    <w:p w14:paraId="727BED0E" w14:textId="77777777" w:rsidR="00090691" w:rsidRPr="002164AE" w:rsidRDefault="00090691" w:rsidP="002164AE">
      <w:pPr>
        <w:pStyle w:val="ListParagraph"/>
        <w:spacing w:before="100" w:beforeAutospacing="1" w:after="100" w:afterAutospacing="1"/>
        <w:ind w:hanging="360"/>
        <w:jc w:val="both"/>
        <w:rPr>
          <w:rFonts w:cstheme="minorHAnsi"/>
          <w:sz w:val="24"/>
          <w:szCs w:val="24"/>
          <w:lang w:bidi="hi-IN"/>
        </w:rPr>
      </w:pPr>
      <w:r w:rsidRPr="002164AE">
        <w:rPr>
          <w:rFonts w:cstheme="minorHAnsi"/>
          <w:b/>
          <w:bCs/>
          <w:sz w:val="24"/>
          <w:szCs w:val="24"/>
          <w:lang w:bidi="hi-IN"/>
        </w:rPr>
        <w:t>බී. ඔබ පව්කාරයෙක්ද?</w:t>
      </w:r>
      <w:r w:rsidRPr="002164AE">
        <w:rPr>
          <w:rFonts w:cstheme="minorHAnsi"/>
          <w:sz w:val="24"/>
          <w:szCs w:val="24"/>
          <w:lang w:bidi="hi-IN"/>
        </w:rPr>
        <w:t>ඔව් __ නෑ __ · “... සියල්ලෝම පව් කර දෙවියන් වහන්සේගේ මහිමයෙන් හීන වී සිටිති,” [රෝම 3:23] · “අපට පාපයක් නැතැයි කීවොත්, අපි අපවම රවටා ගනිමු, සත්‍යය අප තුළ නැත” 1 යොහන් 1:8-9]</w:t>
      </w:r>
    </w:p>
    <w:p w14:paraId="174239A2" w14:textId="77777777" w:rsidR="00090691" w:rsidRPr="002164AE" w:rsidRDefault="00090691" w:rsidP="002164AE">
      <w:pPr>
        <w:ind w:left="540" w:hanging="540"/>
        <w:jc w:val="both"/>
        <w:rPr>
          <w:rFonts w:cstheme="minorHAnsi"/>
          <w:sz w:val="24"/>
          <w:szCs w:val="24"/>
          <w:lang w:bidi="hi-IN"/>
        </w:rPr>
      </w:pPr>
      <w:r w:rsidRPr="002164AE">
        <w:rPr>
          <w:rFonts w:cstheme="minorHAnsi"/>
          <w:sz w:val="24"/>
          <w:szCs w:val="24"/>
          <w:lang w:bidi="hi-IN"/>
        </w:rPr>
        <w:t>c. යේසුස් පැමිණියේ මනුෂ්‍ය වර්ගයාගේ පව් වෙනුවෙන් මැරෙන්නද? ඔව් __ නෑ __ · … මනුෂ්‍ය පුත්‍රයා පැමිණියේ සේවය කිරීමට නොව, සේවය කිරීමට සහ බොහෝ දෙනෙකු වෙනුවෙන් තම ජීවිතය මිදීමේ මිලයක් දීමටය. [මතෙව් 20:28]</w:t>
      </w:r>
    </w:p>
    <w:p w14:paraId="62A9C5F4" w14:textId="77777777" w:rsidR="00090691" w:rsidRPr="002164AE" w:rsidRDefault="00090691" w:rsidP="002164AE">
      <w:pPr>
        <w:spacing w:before="100" w:beforeAutospacing="1"/>
        <w:jc w:val="both"/>
        <w:rPr>
          <w:rFonts w:cstheme="minorHAnsi"/>
          <w:sz w:val="24"/>
          <w:szCs w:val="24"/>
          <w:lang w:bidi="hi-IN"/>
        </w:rPr>
      </w:pPr>
      <w:r w:rsidRPr="002164AE">
        <w:rPr>
          <w:rFonts w:cstheme="minorHAnsi"/>
          <w:sz w:val="24"/>
          <w:szCs w:val="24"/>
          <w:lang w:bidi="hi-IN"/>
        </w:rPr>
        <w:t>ඈ යේසුස් ඔබ වෙනුවෙන් මිය ගියාද? ඔව් __ නෑ __ · නමුත් අපි දකින්නේ දේවදූතයන්ට වඩා මඳක් පහත් කරන ලද ජේසුස් වහන්සේ මරණයේ දුක් වේදනා නිසා තේජස හා ගෞරවයෙන් ඔටුනු පැළඳ සිටිනු ඇත, ඔහු දෙවියන් වහන්සේගේ කරුණාවෙන් සෑම කෙනෙකුටම මරණය රස විඳීමට. [හෙබ්‍රෙව් 2:9]</w:t>
      </w:r>
    </w:p>
    <w:p w14:paraId="261C1422" w14:textId="77777777" w:rsidR="00F7380E" w:rsidRPr="002164AE" w:rsidRDefault="00F7380E" w:rsidP="002164AE">
      <w:pPr>
        <w:spacing w:before="100" w:beforeAutospacing="1"/>
        <w:jc w:val="both"/>
        <w:rPr>
          <w:rFonts w:cstheme="minorHAnsi"/>
          <w:sz w:val="24"/>
          <w:szCs w:val="24"/>
          <w:lang w:bidi="hi-IN"/>
        </w:rPr>
      </w:pPr>
    </w:p>
    <w:p w14:paraId="1E3D24CF" w14:textId="77777777" w:rsidR="00090691" w:rsidRPr="002164AE" w:rsidRDefault="00090691" w:rsidP="002164AE">
      <w:pPr>
        <w:spacing w:before="100" w:beforeAutospacing="1" w:after="100" w:afterAutospacing="1"/>
        <w:jc w:val="both"/>
        <w:outlineLvl w:val="2"/>
        <w:rPr>
          <w:rFonts w:cstheme="minorHAnsi"/>
          <w:b/>
          <w:bCs/>
          <w:sz w:val="24"/>
          <w:szCs w:val="24"/>
          <w:lang w:bidi="hi-IN"/>
        </w:rPr>
      </w:pPr>
      <w:r w:rsidRPr="002164AE">
        <w:rPr>
          <w:rFonts w:cstheme="minorHAnsi"/>
          <w:b/>
          <w:bCs/>
          <w:sz w:val="24"/>
          <w:szCs w:val="24"/>
          <w:lang w:bidi="hi-IN"/>
        </w:rPr>
        <w:t>2. ඔබ සතුව තිබේද?</w:t>
      </w:r>
    </w:p>
    <w:p w14:paraId="2AB9E57A" w14:textId="77777777" w:rsidR="00090691" w:rsidRPr="002164AE" w:rsidRDefault="00090691" w:rsidP="002164AE">
      <w:pPr>
        <w:jc w:val="both"/>
        <w:rPr>
          <w:rFonts w:cstheme="minorHAnsi"/>
          <w:sz w:val="24"/>
          <w:szCs w:val="24"/>
          <w:lang w:bidi="hi-IN"/>
        </w:rPr>
      </w:pPr>
      <w:r w:rsidRPr="002164AE">
        <w:rPr>
          <w:rFonts w:cstheme="minorHAnsi"/>
          <w:sz w:val="24"/>
          <w:szCs w:val="24"/>
          <w:lang w:bidi="hi-IN"/>
        </w:rPr>
        <w:t>ඒ. ඔබේ පව් ගැන පසුතැවිලි වූවාද? ඔව් __ නෑ __ · මම ඔබට කියමි, නැහැ; නමුත් ඔබ පසුතැවිලි නොවන්නේ නම්, ඔබ සියල්ලන්ම විනාශ වනු ඇත. [ලූක් 13:3]</w:t>
      </w:r>
      <w:r w:rsidRPr="002164AE">
        <w:rPr>
          <w:rFonts w:cstheme="minorHAnsi"/>
          <w:sz w:val="24"/>
          <w:szCs w:val="24"/>
          <w:lang w:bidi="hi-IN"/>
        </w:rPr>
        <w:br/>
        <w:t>· ඇත්ත වශයෙන්ම, මෙම අවිද්‍යාවේ කාලය දෙවියන් වහන්සේ නොසලකා හැරියේය, නමුත් දැන් සෑම තැනකම සිටින සියලුම මිනිසුන්ට පසුතැවිලි වන ලෙස අණ කරයි. [ක්‍රියා 17:30]</w:t>
      </w:r>
    </w:p>
    <w:p w14:paraId="38A54FB7" w14:textId="77777777" w:rsidR="00090691" w:rsidRPr="002164AE" w:rsidRDefault="00090691" w:rsidP="002164AE">
      <w:pPr>
        <w:pStyle w:val="ListParagraph"/>
        <w:numPr>
          <w:ilvl w:val="0"/>
          <w:numId w:val="10"/>
        </w:numPr>
        <w:spacing w:before="100" w:beforeAutospacing="1" w:after="0" w:line="240" w:lineRule="auto"/>
        <w:jc w:val="both"/>
        <w:rPr>
          <w:rFonts w:cstheme="minorHAnsi"/>
          <w:b/>
          <w:bCs/>
          <w:sz w:val="24"/>
          <w:szCs w:val="24"/>
          <w:lang w:bidi="hi-IN"/>
        </w:rPr>
      </w:pPr>
      <w:r w:rsidRPr="002164AE">
        <w:rPr>
          <w:rFonts w:cstheme="minorHAnsi"/>
          <w:b/>
          <w:bCs/>
          <w:sz w:val="24"/>
          <w:szCs w:val="24"/>
          <w:lang w:bidi="hi-IN"/>
        </w:rPr>
        <w:t>ක්‍රිස්තුස් වහන්සේ කෙරෙහි ඔබේ ඇදහිල්ල පාපොච්චාරණය කළාද?</w:t>
      </w:r>
      <w:r w:rsidRPr="002164AE">
        <w:rPr>
          <w:rFonts w:cstheme="minorHAnsi"/>
          <w:sz w:val="24"/>
          <w:szCs w:val="24"/>
          <w:lang w:bidi="hi-IN"/>
        </w:rPr>
        <w:t>ඔව් __ නෑ __ · එබැවින් යමෙක් මිනිසුන් ඉදිරියේ මා පාපොච්චාරණය කරන්නේ ද, මම ද ඔහුව ස්වර්ගයෙහි සිටින මාගේ පියාණන් වහන්සේ ඉදිරියෙහි පාපොච්චාරණය කරන්නෙමි. නුමුත් යමෙක් මනුෂ්‍යයන් ඉදිරියෙහි මා ප්‍රතික්ෂේප කරන්නේද, ස්වර්ගයෙහි සිටින මාගේ පියාණන්වහන්සේ ඉදිරියෙහි මමත් ඔහුව ප්‍රතික්ෂේප කරන්නෙමි. [මතෙව් 10:32-33]</w:t>
      </w:r>
    </w:p>
    <w:p w14:paraId="38EFE384" w14:textId="77777777" w:rsidR="00D7103B" w:rsidRPr="002164AE" w:rsidRDefault="00D7103B" w:rsidP="002164AE">
      <w:pPr>
        <w:pStyle w:val="ListParagraph"/>
        <w:spacing w:before="100" w:beforeAutospacing="1" w:after="0" w:line="240" w:lineRule="auto"/>
        <w:jc w:val="both"/>
        <w:rPr>
          <w:rFonts w:cstheme="minorHAnsi"/>
          <w:b/>
          <w:bCs/>
          <w:sz w:val="24"/>
          <w:szCs w:val="24"/>
          <w:lang w:bidi="hi-IN"/>
        </w:rPr>
      </w:pPr>
    </w:p>
    <w:p w14:paraId="65F81618" w14:textId="77777777" w:rsidR="00090691" w:rsidRPr="002164AE" w:rsidRDefault="00090691" w:rsidP="002164AE">
      <w:pPr>
        <w:pStyle w:val="ListParagraph"/>
        <w:numPr>
          <w:ilvl w:val="0"/>
          <w:numId w:val="10"/>
        </w:numPr>
        <w:spacing w:after="0" w:line="240" w:lineRule="auto"/>
        <w:jc w:val="both"/>
        <w:rPr>
          <w:rFonts w:cstheme="minorHAnsi"/>
          <w:sz w:val="24"/>
          <w:szCs w:val="24"/>
          <w:lang w:bidi="hi-IN"/>
        </w:rPr>
      </w:pPr>
      <w:r w:rsidRPr="002164AE">
        <w:rPr>
          <w:rFonts w:cstheme="minorHAnsi"/>
          <w:b/>
          <w:bCs/>
          <w:sz w:val="24"/>
          <w:szCs w:val="24"/>
          <w:lang w:bidi="hi-IN"/>
        </w:rPr>
        <w:t>පව් සමාව සඳහා බව්තීස්ම වී තිබේද?</w:t>
      </w:r>
      <w:r w:rsidRPr="002164AE">
        <w:rPr>
          <w:rFonts w:cstheme="minorHAnsi"/>
          <w:sz w:val="24"/>
          <w:szCs w:val="24"/>
          <w:lang w:bidi="hi-IN"/>
        </w:rPr>
        <w:t>ඔව් නෑ __</w:t>
      </w:r>
    </w:p>
    <w:p w14:paraId="79747A12" w14:textId="77777777" w:rsidR="00090691" w:rsidRPr="002164AE" w:rsidRDefault="00090691" w:rsidP="002164AE">
      <w:pPr>
        <w:ind w:left="90" w:firstLine="270"/>
        <w:jc w:val="both"/>
        <w:rPr>
          <w:rFonts w:cstheme="minorHAnsi"/>
          <w:sz w:val="24"/>
          <w:szCs w:val="24"/>
          <w:lang w:bidi="hi-IN"/>
        </w:rPr>
      </w:pPr>
      <w:r w:rsidRPr="002164AE">
        <w:rPr>
          <w:rFonts w:cstheme="minorHAnsi"/>
          <w:sz w:val="24"/>
          <w:szCs w:val="24"/>
          <w:lang w:bidi="hi-IN"/>
        </w:rPr>
        <w:t>· එවිට පේතෘස් ඔවුන්ට මෙසේ කීවේය, "පසුතැවිලි වී, ඔබ සෑම කෙනෙකුම පව් සමාව සඳහා යේසුස් ක්රිස්තුස්ගේ නාමයෙන් බව්තීස්ම වේවා; එවිට ඔබට ශුද්ධාත්මයාණන්ගේ දීමනාව ලැබෙනු ඇත. මක්නිසාද පොරොන්දුව ඔබටත් ඔබටත් වේ. අපේ දෙවි සමිඳාණන් වහන්සේ කැඳවන තරමට දරුවන්ට සහ දුර බැහැර සිටින සියල්ලන්ට ය. [ක්‍රියා 2:38-39]</w:t>
      </w:r>
    </w:p>
    <w:p w14:paraId="047BFF33" w14:textId="77777777" w:rsidR="00090691" w:rsidRPr="002164AE" w:rsidRDefault="00090691" w:rsidP="002164AE">
      <w:pPr>
        <w:spacing w:before="100" w:beforeAutospacing="1" w:after="100" w:afterAutospacing="1"/>
        <w:jc w:val="both"/>
        <w:outlineLvl w:val="2"/>
        <w:rPr>
          <w:rFonts w:cstheme="minorHAnsi"/>
          <w:b/>
          <w:bCs/>
          <w:sz w:val="24"/>
          <w:szCs w:val="24"/>
          <w:lang w:bidi="hi-IN"/>
        </w:rPr>
      </w:pPr>
      <w:r w:rsidRPr="002164AE">
        <w:rPr>
          <w:rFonts w:cstheme="minorHAnsi"/>
          <w:b/>
          <w:bCs/>
          <w:sz w:val="24"/>
          <w:szCs w:val="24"/>
          <w:lang w:bidi="hi-IN"/>
        </w:rPr>
        <w:t>3. ඔබ කරන්නේද?</w:t>
      </w:r>
    </w:p>
    <w:p w14:paraId="23FA0858" w14:textId="77777777" w:rsidR="00090691" w:rsidRPr="002164AE" w:rsidRDefault="00090691" w:rsidP="002164AE">
      <w:pPr>
        <w:jc w:val="both"/>
        <w:rPr>
          <w:rFonts w:cstheme="minorHAnsi"/>
          <w:sz w:val="24"/>
          <w:szCs w:val="24"/>
          <w:lang w:bidi="hi-IN"/>
        </w:rPr>
      </w:pPr>
      <w:r w:rsidRPr="002164AE">
        <w:rPr>
          <w:rFonts w:cstheme="minorHAnsi"/>
          <w:sz w:val="24"/>
          <w:szCs w:val="24"/>
          <w:lang w:bidi="hi-IN"/>
        </w:rPr>
        <w:t>ඒ. කිසියම් අනුකූලතාවයකින් බයිබලය අධ්‍යයනය කරන්න? ඔව් __ නෑ __ · සත්‍යයේ වචනය නිවැරදිව බෙදමින්, ලැජ්ජා විය යුතු නැති සේවකයෙකු වන, දෙවියන් වහන්සේට ඔබව අනුමත කිරීමට ඉදිරිපත් වීමට උත්සාහ කරන්න. [2 තිමෝති 2:15]</w:t>
      </w:r>
    </w:p>
    <w:p w14:paraId="4A1ED004" w14:textId="77777777" w:rsidR="00090691" w:rsidRPr="002164AE" w:rsidRDefault="00090691" w:rsidP="002164AE">
      <w:pPr>
        <w:spacing w:before="100" w:beforeAutospacing="1"/>
        <w:jc w:val="both"/>
        <w:rPr>
          <w:rFonts w:cstheme="minorHAnsi"/>
          <w:sz w:val="24"/>
          <w:szCs w:val="24"/>
          <w:lang w:bidi="hi-IN"/>
        </w:rPr>
      </w:pPr>
      <w:r w:rsidRPr="002164AE">
        <w:rPr>
          <w:rFonts w:cstheme="minorHAnsi"/>
          <w:sz w:val="24"/>
          <w:szCs w:val="24"/>
          <w:lang w:bidi="hi-IN"/>
        </w:rPr>
        <w:t>බී. යම් අනුකූලතාවයකින් යාච්ඤා කරන්න? ඔව් __ නෑ __ · සැම විටම ප්රීති වන්න, නොනවත්වා යාච්ඤා කරන්න, සෑම දෙයකදීම ස්තුති කරන්න; මන්ද, ක්‍රිස්තුස් ජේසුස් වහන්සේ තුළ දෙවියන් වහන්සේගේ කැමැත්ත මෙය ය. [1 තෙසලෝනික 5:16-18]</w:t>
      </w:r>
    </w:p>
    <w:p w14:paraId="1B1EFE33" w14:textId="77777777" w:rsidR="00090691" w:rsidRPr="002164AE" w:rsidRDefault="00090691" w:rsidP="002164AE">
      <w:pPr>
        <w:pStyle w:val="ListParagraph"/>
        <w:numPr>
          <w:ilvl w:val="0"/>
          <w:numId w:val="10"/>
        </w:numPr>
        <w:spacing w:after="0" w:line="240" w:lineRule="auto"/>
        <w:jc w:val="both"/>
        <w:rPr>
          <w:rFonts w:cstheme="minorHAnsi"/>
          <w:sz w:val="24"/>
          <w:szCs w:val="24"/>
          <w:lang w:bidi="hi-IN"/>
        </w:rPr>
      </w:pPr>
      <w:r w:rsidRPr="002164AE">
        <w:rPr>
          <w:rFonts w:cstheme="minorHAnsi"/>
          <w:b/>
          <w:bCs/>
          <w:sz w:val="24"/>
          <w:szCs w:val="24"/>
          <w:lang w:bidi="hi-IN"/>
        </w:rPr>
        <w:t>බයිබලය දෙවියන් වහන්සේගේ බලයලත් වචනය බව විශ්වාස කරනවාද?</w:t>
      </w:r>
      <w:r w:rsidRPr="002164AE">
        <w:rPr>
          <w:rFonts w:cstheme="minorHAnsi"/>
          <w:sz w:val="24"/>
          <w:szCs w:val="24"/>
          <w:lang w:bidi="hi-IN"/>
        </w:rPr>
        <w:t xml:space="preserve"> </w:t>
      </w:r>
    </w:p>
    <w:p w14:paraId="0F0AAEB7" w14:textId="77777777" w:rsidR="00090691" w:rsidRPr="002164AE" w:rsidRDefault="00D7103B" w:rsidP="002164AE">
      <w:pPr>
        <w:pStyle w:val="ListParagraph"/>
        <w:ind w:firstLine="90"/>
        <w:jc w:val="both"/>
        <w:rPr>
          <w:rFonts w:cstheme="minorHAnsi"/>
          <w:sz w:val="24"/>
          <w:szCs w:val="24"/>
          <w:lang w:bidi="hi-IN"/>
        </w:rPr>
      </w:pPr>
      <w:r w:rsidRPr="002164AE">
        <w:rPr>
          <w:rFonts w:cstheme="minorHAnsi"/>
          <w:sz w:val="24"/>
          <w:szCs w:val="24"/>
          <w:lang w:bidi="hi-IN"/>
        </w:rPr>
        <w:t>ඔව් __ නැත __ · සියලුම ශුද්ධ ලියවිල්ල දෙවියන් වහන්සේගේ ආනුභාවයෙන් ලබා දී ඇති අතර, දෙවියන් වහන්සේගේ මනුෂ්‍යයා සෑම යහපත් ක්‍රියාවක් සඳහාම සම්පූර්ණයෙන් සන්නද්ධව සිටින පිණිස, ධර්මයට, අවවාද කිරීමට, නිවැරදි කිරීමට, ධර්මිෂ්ඨකම පිළිබඳ උපදෙස් සඳහා ප්‍රයෝජනවත් වේ. [2 තිමෝති 3:16-17]</w:t>
      </w:r>
    </w:p>
    <w:p w14:paraId="27DD6132" w14:textId="77777777" w:rsidR="00D7103B" w:rsidRPr="002164AE" w:rsidRDefault="00D7103B" w:rsidP="002164AE">
      <w:pPr>
        <w:pStyle w:val="ListParagraph"/>
        <w:ind w:firstLine="90"/>
        <w:jc w:val="both"/>
        <w:rPr>
          <w:rFonts w:cstheme="minorHAnsi"/>
          <w:sz w:val="24"/>
          <w:szCs w:val="24"/>
          <w:lang w:bidi="hi-IN"/>
        </w:rPr>
      </w:pPr>
    </w:p>
    <w:p w14:paraId="72E69646" w14:textId="77777777" w:rsidR="00090691" w:rsidRPr="002164AE" w:rsidRDefault="00090691" w:rsidP="002164AE">
      <w:pPr>
        <w:pStyle w:val="ListParagraph"/>
        <w:numPr>
          <w:ilvl w:val="0"/>
          <w:numId w:val="10"/>
        </w:numPr>
        <w:spacing w:before="100" w:beforeAutospacing="1" w:after="100" w:afterAutospacing="1" w:line="240" w:lineRule="auto"/>
        <w:jc w:val="both"/>
        <w:rPr>
          <w:rFonts w:cstheme="minorHAnsi"/>
          <w:sz w:val="24"/>
          <w:szCs w:val="24"/>
          <w:lang w:bidi="hi-IN"/>
        </w:rPr>
      </w:pPr>
      <w:r w:rsidRPr="002164AE">
        <w:rPr>
          <w:rFonts w:cstheme="minorHAnsi"/>
          <w:b/>
          <w:bCs/>
          <w:sz w:val="24"/>
          <w:szCs w:val="24"/>
          <w:lang w:bidi="hi-IN"/>
        </w:rPr>
        <w:t>යේසුස් එන විට බයිබලය අපව විනිශ්චය කරනු ඇතැයි විශ්වාස කරනවාද?</w:t>
      </w:r>
      <w:r w:rsidRPr="002164AE">
        <w:rPr>
          <w:rFonts w:cstheme="minorHAnsi"/>
          <w:sz w:val="24"/>
          <w:szCs w:val="24"/>
          <w:lang w:bidi="hi-IN"/>
        </w:rPr>
        <w:t xml:space="preserve"> </w:t>
      </w:r>
    </w:p>
    <w:p w14:paraId="131FF6D7" w14:textId="77777777" w:rsidR="00090691" w:rsidRPr="002164AE" w:rsidRDefault="00D7103B" w:rsidP="002164AE">
      <w:pPr>
        <w:pStyle w:val="ListParagraph"/>
        <w:spacing w:before="100" w:beforeAutospacing="1" w:after="100" w:afterAutospacing="1"/>
        <w:ind w:left="540" w:firstLine="90"/>
        <w:jc w:val="both"/>
        <w:rPr>
          <w:rFonts w:cstheme="minorHAnsi"/>
          <w:sz w:val="24"/>
          <w:szCs w:val="24"/>
          <w:lang w:bidi="hi-IN"/>
        </w:rPr>
      </w:pPr>
      <w:r w:rsidRPr="002164AE">
        <w:rPr>
          <w:rFonts w:cstheme="minorHAnsi"/>
          <w:sz w:val="24"/>
          <w:szCs w:val="24"/>
          <w:lang w:bidi="hi-IN"/>
        </w:rPr>
        <w:t>ඔව් නෑ __</w:t>
      </w:r>
    </w:p>
    <w:p w14:paraId="4C4D4FE0" w14:textId="77777777" w:rsidR="00090691" w:rsidRPr="002164AE" w:rsidRDefault="00090691" w:rsidP="002164AE">
      <w:pPr>
        <w:pStyle w:val="ListParagraph"/>
        <w:spacing w:before="100" w:beforeAutospacing="1" w:after="100" w:afterAutospacing="1"/>
        <w:ind w:left="0" w:firstLine="90"/>
        <w:jc w:val="both"/>
        <w:rPr>
          <w:rFonts w:cstheme="minorHAnsi"/>
          <w:sz w:val="24"/>
          <w:szCs w:val="24"/>
          <w:lang w:bidi="hi-IN"/>
        </w:rPr>
      </w:pPr>
      <w:r w:rsidRPr="002164AE">
        <w:rPr>
          <w:rFonts w:cstheme="minorHAnsi"/>
          <w:sz w:val="24"/>
          <w:szCs w:val="24"/>
          <w:lang w:bidi="hi-IN"/>
        </w:rPr>
        <w:t>යමෙක් මාගේ වචන අසා විශ්වාස නොකරන්නේ නම්, මම ඔහුව විනිශ්චය නොකරමි. මක්නිසාද මා පැමිණියේ ලෝකය විනිශ්චය කිරීමට නොව ලෝකය ගලවා ගැනීමටය. මා ප්‍රතික්ෂේප කරන, මාගේ වචන නොපිළිගන්නා තැනැත්තාට ඔහුව විනිශ්චය කරන දේ ඇත - මා කී වචනය අන්තිම දවසේදී ඔහුව විනිශ්චය කරයි. මක්නිසාද මම මාගේම අධිකාරියෙන් කථා නොකළෙමි; එහෙත් මා එවූ පියාණන් වහන්සේ මා කුමක් කිව යුතු ද, කුමක් කතා කළ යුතු ද යන්න මට අණ කළ සේක. [යොහන් 12:47-49]</w:t>
      </w:r>
    </w:p>
    <w:p w14:paraId="4CFE1FF0" w14:textId="77777777" w:rsidR="00090691" w:rsidRPr="002164AE" w:rsidRDefault="00090691" w:rsidP="002164AE">
      <w:pPr>
        <w:pStyle w:val="ListParagraph"/>
        <w:spacing w:before="100" w:beforeAutospacing="1" w:after="100" w:afterAutospacing="1"/>
        <w:ind w:left="0" w:firstLine="90"/>
        <w:jc w:val="both"/>
        <w:rPr>
          <w:rFonts w:cstheme="minorHAnsi"/>
          <w:sz w:val="24"/>
          <w:szCs w:val="24"/>
          <w:lang w:bidi="hi-IN"/>
        </w:rPr>
      </w:pPr>
    </w:p>
    <w:p w14:paraId="4C1C12AD" w14:textId="77777777" w:rsidR="00090691" w:rsidRPr="002164AE" w:rsidRDefault="00090691" w:rsidP="002164AE">
      <w:pPr>
        <w:pStyle w:val="ListParagraph"/>
        <w:numPr>
          <w:ilvl w:val="0"/>
          <w:numId w:val="10"/>
        </w:numPr>
        <w:spacing w:before="100" w:beforeAutospacing="1" w:after="100" w:afterAutospacing="1" w:line="240" w:lineRule="auto"/>
        <w:ind w:left="90" w:firstLine="270"/>
        <w:jc w:val="both"/>
        <w:rPr>
          <w:rFonts w:cstheme="minorHAnsi"/>
          <w:sz w:val="24"/>
          <w:szCs w:val="24"/>
          <w:lang w:bidi="hi-IN"/>
        </w:rPr>
      </w:pPr>
      <w:r w:rsidRPr="002164AE">
        <w:rPr>
          <w:rFonts w:cstheme="minorHAnsi"/>
          <w:b/>
          <w:bCs/>
          <w:sz w:val="24"/>
          <w:szCs w:val="24"/>
          <w:lang w:bidi="hi-IN"/>
        </w:rPr>
        <w:t>අවස්ථාව සහ අවශ්‍යතාවය පවතින විට අවශ්‍යතා ඇති අය ගැන සැලකිලිමත් වන්න?</w:t>
      </w:r>
      <w:r w:rsidRPr="002164AE">
        <w:rPr>
          <w:rFonts w:cstheme="minorHAnsi"/>
          <w:sz w:val="24"/>
          <w:szCs w:val="24"/>
          <w:lang w:bidi="hi-IN"/>
        </w:rPr>
        <w:t>ඔව් ___ නෑ ___ · "මනුෂ්‍ය පුත්‍රයා උන්වහන්සේගේ තේජසින් සහ සියලු ශුද්ධ දේවදූතයන් සමඟ පැමිණෙන විට, උන්වහන්සේ උන්වහන්සේගේ මහිමයේ සිංහාසනය මත හිඳගනු ඇත. සියලු ජාතීන් උන්වහන්සේ ඉදිරියෙහි රැස්කරනු ලබන අතර, උන්වහන්සේ ඔවුන්ගෙන් එකෙකු වෙන්කරනසේක. එඬේරෙකු තම බැටළුවන් එළුවන්ගෙන් වෙන් කරන්නාක් මෙන් තවත් කෙනෙකුගෙන් බැටළුවන්ව තම දකුණු පැත්තේද එළුවන් වම් පසින්ද සිටුවනු ඇත, එවිට රජ තම දකුණු පැත්තේ සිටින අයට කතා කොට, 'මගේ ආශීර්වාද ලත් අයෙනි, එන්න. පියාණෙනි, ලෝකයේ අත්තිවාරමේ සිට ඔබ වෙනුවෙන් සූදානම් කර ඇති රාජ්‍යය උරුම කර ගන්න: මක්නිසාද මම බඩගිනි වූ අතර ඔබ මට කෑම දුන්නා, මම පිපාසයෙන් සිටි, ඔබ මට බොන්න දුන්නා, මම ආගන්තුකයෙකු වූ අතර ඔබ මා තුළට ගෙන ගියා, මම නිරුවතින්, ඔබ ඇඳුම් ඇඳගෙන සිටියා. මම රෝගාතුරව සිටියෙමි, ඔබ මා බැලීමට පැමිණියෙමි, මම සිරගෙදර සිටියෙමි, ඔබ මා වෙතට පැමිණියාය. [මතෙව් 25:31-36]</w:t>
      </w:r>
    </w:p>
    <w:p w14:paraId="6C05648A" w14:textId="77777777" w:rsidR="00090691" w:rsidRPr="002164AE" w:rsidRDefault="00090691" w:rsidP="002164AE">
      <w:pPr>
        <w:pStyle w:val="ListParagraph"/>
        <w:spacing w:before="100" w:beforeAutospacing="1" w:after="100" w:afterAutospacing="1"/>
        <w:ind w:left="-90" w:firstLine="720"/>
        <w:jc w:val="both"/>
        <w:rPr>
          <w:rFonts w:cstheme="minorHAnsi"/>
          <w:sz w:val="24"/>
          <w:szCs w:val="24"/>
          <w:lang w:bidi="hi-IN"/>
        </w:rPr>
      </w:pPr>
    </w:p>
    <w:p w14:paraId="25EEFF57" w14:textId="77777777" w:rsidR="00090691" w:rsidRPr="002164AE" w:rsidRDefault="00090691" w:rsidP="002164AE">
      <w:pPr>
        <w:pStyle w:val="ListParagraph"/>
        <w:numPr>
          <w:ilvl w:val="0"/>
          <w:numId w:val="10"/>
        </w:numPr>
        <w:spacing w:before="100" w:beforeAutospacing="1" w:after="100" w:afterAutospacing="1" w:line="240" w:lineRule="auto"/>
        <w:jc w:val="both"/>
        <w:rPr>
          <w:rFonts w:cstheme="minorHAnsi"/>
          <w:sz w:val="24"/>
          <w:szCs w:val="24"/>
          <w:lang w:bidi="hi-IN"/>
        </w:rPr>
      </w:pPr>
      <w:r w:rsidRPr="002164AE">
        <w:rPr>
          <w:rFonts w:cstheme="minorHAnsi"/>
          <w:b/>
          <w:bCs/>
          <w:sz w:val="24"/>
          <w:szCs w:val="24"/>
          <w:lang w:bidi="hi-IN"/>
        </w:rPr>
        <w:t>නැති වූ අය ගැන උනන්දුවක් දක්වන්න?</w:t>
      </w:r>
      <w:r w:rsidRPr="002164AE">
        <w:rPr>
          <w:rFonts w:cstheme="minorHAnsi"/>
          <w:sz w:val="24"/>
          <w:szCs w:val="24"/>
          <w:lang w:bidi="hi-IN"/>
        </w:rPr>
        <w:t>ඔව් නෑ __</w:t>
      </w:r>
    </w:p>
    <w:p w14:paraId="5CC67429" w14:textId="77777777" w:rsidR="00090691" w:rsidRPr="002164AE" w:rsidRDefault="00090691" w:rsidP="002164AE">
      <w:pPr>
        <w:pStyle w:val="ListParagraph"/>
        <w:spacing w:before="100" w:beforeAutospacing="1" w:after="100" w:afterAutospacing="1"/>
        <w:ind w:left="-90"/>
        <w:jc w:val="both"/>
        <w:rPr>
          <w:rFonts w:cstheme="minorHAnsi"/>
          <w:sz w:val="24"/>
          <w:szCs w:val="24"/>
          <w:lang w:bidi="hi-IN"/>
        </w:rPr>
      </w:pPr>
      <w:r w:rsidRPr="002164AE">
        <w:rPr>
          <w:rFonts w:cstheme="minorHAnsi"/>
          <w:sz w:val="24"/>
          <w:szCs w:val="24"/>
          <w:lang w:bidi="hi-IN"/>
        </w:rPr>
        <w:t>· "සැබෑ මිදි වැල මමය, මාගේ පියාණන් මිදි වැල සකසන්නාය. මා තුළ ඵල නොදරන සෑම ශාඛාවක්ම ඔහු ඉවත් කරයි; ඵල දරන සෑම ශාඛාවක්ම වැඩිපුර පල දරන පිණිස ඔහු කප්පාදු කරයි. ඔබ දැනටමත් පවිත්‍ර බැවින් මා ඔබට කී වචනයෙන්. [යොහන් 15:1-3]</w:t>
      </w:r>
    </w:p>
    <w:p w14:paraId="446334A4" w14:textId="77777777" w:rsidR="00090691" w:rsidRPr="002164AE" w:rsidRDefault="00090691" w:rsidP="002164AE">
      <w:pPr>
        <w:pStyle w:val="ListParagraph"/>
        <w:spacing w:before="100" w:beforeAutospacing="1" w:after="100" w:afterAutospacing="1"/>
        <w:ind w:left="-90"/>
        <w:jc w:val="both"/>
        <w:rPr>
          <w:rFonts w:cstheme="minorHAnsi"/>
          <w:sz w:val="24"/>
          <w:szCs w:val="24"/>
          <w:lang w:bidi="hi-IN"/>
        </w:rPr>
      </w:pPr>
    </w:p>
    <w:p w14:paraId="2CE75910" w14:textId="77777777" w:rsidR="00090691" w:rsidRPr="002164AE" w:rsidRDefault="00090691" w:rsidP="002164AE">
      <w:pPr>
        <w:pStyle w:val="ListParagraph"/>
        <w:numPr>
          <w:ilvl w:val="0"/>
          <w:numId w:val="10"/>
        </w:numPr>
        <w:spacing w:before="100" w:beforeAutospacing="1" w:after="100" w:afterAutospacing="1" w:line="240" w:lineRule="auto"/>
        <w:ind w:left="-90" w:firstLine="360"/>
        <w:jc w:val="both"/>
        <w:rPr>
          <w:rFonts w:cstheme="minorHAnsi"/>
          <w:sz w:val="24"/>
          <w:szCs w:val="24"/>
          <w:lang w:bidi="hi-IN"/>
        </w:rPr>
      </w:pPr>
      <w:r w:rsidRPr="002164AE">
        <w:rPr>
          <w:rFonts w:cstheme="minorHAnsi"/>
          <w:b/>
          <w:bCs/>
          <w:sz w:val="24"/>
          <w:szCs w:val="24"/>
          <w:lang w:bidi="hi-IN"/>
        </w:rPr>
        <w:t>ඔබට දිය යුතු පරිදි දෙන්න?</w:t>
      </w:r>
      <w:r w:rsidRPr="002164AE">
        <w:rPr>
          <w:rFonts w:cstheme="minorHAnsi"/>
          <w:sz w:val="24"/>
          <w:szCs w:val="24"/>
          <w:lang w:bidi="hi-IN"/>
        </w:rPr>
        <w:t>ඔව් __ නෑ __ · සතියේ පළමු දිනයේ ඔබ එක් එක්කෙනාට යමක් පසෙකින් තබන්න, ඔහුට දියුණු විය හැකි පරිදි ගබඩා කරන්න. [1 කොරින්ති 16:2]</w:t>
      </w:r>
    </w:p>
    <w:p w14:paraId="42507A5A" w14:textId="77777777" w:rsidR="00D7103B" w:rsidRPr="002164AE" w:rsidRDefault="00D7103B" w:rsidP="002164AE">
      <w:pPr>
        <w:pStyle w:val="ListParagraph"/>
        <w:spacing w:before="100" w:beforeAutospacing="1" w:after="100" w:afterAutospacing="1" w:line="240" w:lineRule="auto"/>
        <w:ind w:left="270"/>
        <w:jc w:val="both"/>
        <w:rPr>
          <w:rFonts w:cstheme="minorHAnsi"/>
          <w:sz w:val="24"/>
          <w:szCs w:val="24"/>
          <w:lang w:bidi="hi-IN"/>
        </w:rPr>
      </w:pPr>
    </w:p>
    <w:p w14:paraId="2472A9BC" w14:textId="77777777" w:rsidR="00090691" w:rsidRPr="002164AE" w:rsidRDefault="00090691" w:rsidP="002164AE">
      <w:pPr>
        <w:pStyle w:val="ListParagraph"/>
        <w:numPr>
          <w:ilvl w:val="0"/>
          <w:numId w:val="10"/>
        </w:numPr>
        <w:spacing w:after="0" w:line="240" w:lineRule="auto"/>
        <w:ind w:left="0" w:firstLine="270"/>
        <w:jc w:val="both"/>
        <w:rPr>
          <w:rFonts w:cstheme="minorHAnsi"/>
          <w:sz w:val="24"/>
          <w:szCs w:val="24"/>
          <w:lang w:bidi="hi-IN"/>
        </w:rPr>
      </w:pPr>
      <w:r w:rsidRPr="002164AE">
        <w:rPr>
          <w:rFonts w:cstheme="minorHAnsi"/>
          <w:b/>
          <w:bCs/>
          <w:sz w:val="24"/>
          <w:szCs w:val="24"/>
          <w:lang w:bidi="hi-IN"/>
        </w:rPr>
        <w:t>යේසුස් මෙන් පල්ලියට ආදරය කරනවාද?</w:t>
      </w:r>
      <w:r w:rsidRPr="002164AE">
        <w:rPr>
          <w:rFonts w:cstheme="minorHAnsi"/>
          <w:sz w:val="24"/>
          <w:szCs w:val="24"/>
          <w:lang w:bidi="hi-IN"/>
        </w:rPr>
        <w:t>ඔව් ඔව් __ නෑ __ · ස්වාමිපුරුෂයනි, ඔබේ භාර්යාවන්ට ප්‍රේම කරන්න, ක්‍රිස්තුස් සභාවට ප්‍රේම කර ඇය වෙනුවෙන් තමන්ම දුන් සේම, ඔහු ඇයව ශුද්ධ කර වචනයෙන් වතුර සෝදා පවිත්‍ර කරන පිණිසත්, ඇයව තේජාන්විත ලෙස ඉදිරිපත් කරන පිණිසත්ය. පල්ලිය, ලප හෝ රැලි හෝ එවැනි කිසිවක් නොමැති නමුත්, ඇය ශුද්ධ හා කැළලක් නොමැති විය යුතුය. [එපීස 5:25-27]</w:t>
      </w:r>
    </w:p>
    <w:p w14:paraId="5DE65F5F" w14:textId="77777777" w:rsidR="00090691" w:rsidRPr="002164AE" w:rsidRDefault="00090691" w:rsidP="002164AE">
      <w:pPr>
        <w:spacing w:before="100" w:beforeAutospacing="1" w:after="0"/>
        <w:jc w:val="both"/>
        <w:rPr>
          <w:rFonts w:cstheme="minorHAnsi"/>
          <w:b/>
          <w:bCs/>
          <w:sz w:val="24"/>
          <w:szCs w:val="24"/>
          <w:lang w:bidi="hi-IN"/>
        </w:rPr>
      </w:pPr>
      <w:r w:rsidRPr="002164AE">
        <w:rPr>
          <w:rFonts w:cstheme="minorHAnsi"/>
          <w:b/>
          <w:bCs/>
          <w:sz w:val="24"/>
          <w:szCs w:val="24"/>
          <w:lang w:bidi="hi-IN"/>
        </w:rPr>
        <w:t>4. ඔබ මේ මොහොතේම මිය යා යුතු නම්, ඔබ මිය යනු ඇතැයි ඔබට හැඟෙනවාද?</w:t>
      </w:r>
    </w:p>
    <w:p w14:paraId="69E5A3B0" w14:textId="77777777" w:rsidR="00090691" w:rsidRPr="002164AE" w:rsidRDefault="00D7103B" w:rsidP="002164AE">
      <w:pPr>
        <w:spacing w:after="0"/>
        <w:ind w:left="630"/>
        <w:jc w:val="both"/>
        <w:rPr>
          <w:rFonts w:cstheme="minorHAnsi"/>
          <w:sz w:val="24"/>
          <w:szCs w:val="24"/>
          <w:lang w:bidi="hi-IN"/>
        </w:rPr>
      </w:pPr>
      <w:r w:rsidRPr="002164AE">
        <w:rPr>
          <w:rFonts w:cstheme="minorHAnsi"/>
          <w:sz w:val="24"/>
          <w:szCs w:val="24"/>
          <w:lang w:bidi="hi-IN"/>
        </w:rPr>
        <w:t>නැතිවූ ___ සුරැකි ___</w:t>
      </w:r>
    </w:p>
    <w:p w14:paraId="29C59186" w14:textId="77777777" w:rsidR="00090691" w:rsidRPr="002164AE" w:rsidRDefault="00090691" w:rsidP="002164AE">
      <w:pPr>
        <w:spacing w:after="100" w:afterAutospacing="1"/>
        <w:jc w:val="both"/>
        <w:rPr>
          <w:rFonts w:cstheme="minorHAnsi"/>
          <w:sz w:val="24"/>
          <w:szCs w:val="24"/>
          <w:lang w:bidi="hi-IN"/>
        </w:rPr>
      </w:pPr>
      <w:r w:rsidRPr="002164AE">
        <w:rPr>
          <w:rFonts w:cstheme="minorHAnsi"/>
          <w:sz w:val="24"/>
          <w:szCs w:val="24"/>
          <w:lang w:bidi="hi-IN"/>
        </w:rPr>
        <w:t>ඔබගේ ප්‍රතිචාරය නැතිවී ඇත්නම් හෝ ඔබගේ තත්වය පිළිබඳව සැකයක් ඇත්නම්: · ඔබ සෝදා පිරිසිදුව සිටින්න; ඔබේ ක්‍රියාවල නපුර මාගේ ඇස් ඉදිරියෙන් පහ කරන්න. නපුර කිරීම නවත්වන්න [යෙසායා 1:16] · දෙවියන් වහන්සේට ළං වන්න, එවිට ඔහු ඔබට ළං වනු ඇත. පව්කාරයෙනි, ඔබේ දෑත් පිරිසිදු කරගන්න; දෙබිඩි මනසක් ඇති ඔබ ඔබේ හදවත් පවිත්‍ර කරන්න. [යාකොබ් 4:8] · එබැවින් පසුතැවිලි වී හැරෙන්න, ඔබේ පව් මකා දමනු ලැබේ, [ක්‍රියා 3:19] · පසුතැවිලි වී, ඔබ සෑම කෙනෙකුම පව් සමාව සඳහා යේසුස් ක්‍රිස්තුස්ගේ නාමයෙන් බව්තීස්ම වේවා; එවිට ඔබට ශුද්ධාත්මයාණන්ගේ දීමනාව ලැබෙනු ඇත. [ක්‍රියා 2:38]</w:t>
      </w:r>
    </w:p>
    <w:p w14:paraId="1B6C7B74" w14:textId="77777777" w:rsidR="003C2652" w:rsidRPr="002164AE" w:rsidRDefault="00090691" w:rsidP="002164AE">
      <w:pPr>
        <w:spacing w:before="100" w:beforeAutospacing="1"/>
        <w:jc w:val="both"/>
        <w:outlineLvl w:val="2"/>
        <w:rPr>
          <w:rFonts w:cstheme="minorHAnsi"/>
          <w:b/>
          <w:bCs/>
          <w:sz w:val="24"/>
          <w:szCs w:val="24"/>
          <w:lang w:bidi="hi-IN"/>
        </w:rPr>
      </w:pPr>
      <w:r w:rsidRPr="002164AE">
        <w:rPr>
          <w:rFonts w:cstheme="minorHAnsi"/>
          <w:b/>
          <w:bCs/>
          <w:sz w:val="24"/>
          <w:szCs w:val="24"/>
          <w:lang w:bidi="hi-IN"/>
        </w:rPr>
        <w:t>දැන් තීරණයක් ගැනීමට කාලයයි</w:t>
      </w:r>
    </w:p>
    <w:p w14:paraId="2BC8C657" w14:textId="77777777" w:rsidR="003C2652" w:rsidRPr="002164AE" w:rsidRDefault="003C2652" w:rsidP="002164AE">
      <w:pPr>
        <w:spacing w:after="0"/>
        <w:ind w:left="900" w:hanging="900"/>
        <w:jc w:val="both"/>
        <w:rPr>
          <w:rFonts w:cstheme="minorHAnsi"/>
          <w:b/>
          <w:bCs/>
          <w:sz w:val="24"/>
          <w:szCs w:val="24"/>
          <w:lang w:val="en"/>
        </w:rPr>
      </w:pPr>
      <w:r w:rsidRPr="002164AE">
        <w:rPr>
          <w:rFonts w:cstheme="minorHAnsi"/>
          <w:b/>
          <w:bCs/>
          <w:sz w:val="24"/>
          <w:szCs w:val="24"/>
          <w:lang w:val="en"/>
        </w:rPr>
        <w:t>අහන්න</w:t>
      </w:r>
    </w:p>
    <w:p w14:paraId="506DD018" w14:textId="77777777" w:rsidR="003C2652" w:rsidRPr="002164AE" w:rsidRDefault="003C2652" w:rsidP="002164AE">
      <w:pPr>
        <w:widowControl w:val="0"/>
        <w:numPr>
          <w:ilvl w:val="0"/>
          <w:numId w:val="6"/>
        </w:numPr>
        <w:overflowPunct w:val="0"/>
        <w:autoSpaceDE w:val="0"/>
        <w:autoSpaceDN w:val="0"/>
        <w:adjustRightInd w:val="0"/>
        <w:spacing w:after="0" w:line="240" w:lineRule="auto"/>
        <w:ind w:left="630"/>
        <w:contextualSpacing/>
        <w:jc w:val="both"/>
        <w:rPr>
          <w:rFonts w:cstheme="minorHAnsi"/>
          <w:sz w:val="24"/>
          <w:szCs w:val="24"/>
          <w:lang w:val="en"/>
        </w:rPr>
      </w:pPr>
      <w:r w:rsidRPr="002164AE">
        <w:rPr>
          <w:rFonts w:cstheme="minorHAnsi"/>
          <w:sz w:val="24"/>
          <w:szCs w:val="24"/>
          <w:lang w:val="en"/>
        </w:rPr>
        <w:t>ක්‍රිස්තුස් වහන්සේ ඉගැන්වූ දේ උනන්දුවෙන් අධ්‍යයනය කර කියවන්න, මන්ද ඒවා ජීවිතයේ වචන වේ.</w:t>
      </w:r>
    </w:p>
    <w:p w14:paraId="1FD5166B"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තේරුම් ගන්න</w:t>
      </w:r>
    </w:p>
    <w:p w14:paraId="4CC9B759" w14:textId="77777777" w:rsidR="003C2652" w:rsidRPr="002164AE" w:rsidRDefault="003C2652" w:rsidP="002164AE">
      <w:pPr>
        <w:widowControl w:val="0"/>
        <w:numPr>
          <w:ilvl w:val="0"/>
          <w:numId w:val="7"/>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sz w:val="24"/>
          <w:szCs w:val="24"/>
          <w:lang w:val="en"/>
        </w:rPr>
        <w:t>දෙවියන් වහන්සේගේ ධර්මිෂ්ඨ මාර්ග සහ ආඥාවලට අකීකරු වූ සියලු මිනිසුන් පව්කාරයෝ වෙති</w:t>
      </w:r>
    </w:p>
    <w:p w14:paraId="718BBF2D" w14:textId="77777777" w:rsidR="003C2652" w:rsidRPr="002164AE" w:rsidRDefault="003C2652" w:rsidP="002164AE">
      <w:pPr>
        <w:widowControl w:val="0"/>
        <w:numPr>
          <w:ilvl w:val="0"/>
          <w:numId w:val="7"/>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sz w:val="24"/>
          <w:szCs w:val="24"/>
          <w:lang w:val="en"/>
        </w:rPr>
        <w:t>සියල්ලෝම පව් කර ඇති අතර දෙවියන් වහන්සේගේ ආඥාවලට අනුව ජීවත් නොවෙති</w:t>
      </w:r>
    </w:p>
    <w:p w14:paraId="19320621" w14:textId="77777777" w:rsidR="003C2652" w:rsidRPr="002164AE" w:rsidRDefault="003C2652" w:rsidP="002164AE">
      <w:pPr>
        <w:widowControl w:val="0"/>
        <w:numPr>
          <w:ilvl w:val="0"/>
          <w:numId w:val="7"/>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sz w:val="24"/>
          <w:szCs w:val="24"/>
          <w:lang w:val="en"/>
        </w:rPr>
        <w:t>කෙනෙකුගේ පාපය ඔවුන්ගේ සදාකාලික මරණයට හේතු වේ</w:t>
      </w:r>
    </w:p>
    <w:p w14:paraId="2F21DF4E" w14:textId="77777777" w:rsidR="003C2652" w:rsidRPr="002164AE" w:rsidRDefault="003C2652" w:rsidP="002164AE">
      <w:pPr>
        <w:widowControl w:val="0"/>
        <w:numPr>
          <w:ilvl w:val="0"/>
          <w:numId w:val="7"/>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sz w:val="24"/>
          <w:szCs w:val="24"/>
          <w:lang w:val="en"/>
        </w:rPr>
        <w:t>දෙවියන් වහන්සේ සමඟ සදාකාල ජීවනය ලැබීමට කෙනෙකුට සමාව දිය යුතුය</w:t>
      </w:r>
    </w:p>
    <w:p w14:paraId="41807978" w14:textId="77777777" w:rsidR="003C2652" w:rsidRPr="002164AE" w:rsidRDefault="003C2652" w:rsidP="002164AE">
      <w:pPr>
        <w:widowControl w:val="0"/>
        <w:numPr>
          <w:ilvl w:val="0"/>
          <w:numId w:val="7"/>
        </w:numPr>
        <w:tabs>
          <w:tab w:val="left" w:pos="450"/>
        </w:tabs>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sz w:val="24"/>
          <w:szCs w:val="24"/>
          <w:lang w:val="en"/>
        </w:rPr>
        <w:tab/>
        <w:t>කෙනෙකුගේ සියලු පාපවලට සමාව ලැබීමට ඇති එකම මාර්ගය ක්‍රිස්තුස් වහන්සේය</w:t>
      </w:r>
    </w:p>
    <w:p w14:paraId="78C0CB07"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විශ්වාස කරන්න</w:t>
      </w:r>
    </w:p>
    <w:p w14:paraId="1739D4F7"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bCs/>
          <w:sz w:val="24"/>
          <w:szCs w:val="24"/>
          <w:lang w:val="en"/>
        </w:rPr>
        <w:t>යේසුස් වහන්සේ</w:t>
      </w:r>
      <w:r w:rsidRPr="002164AE">
        <w:rPr>
          <w:rFonts w:cstheme="minorHAnsi"/>
          <w:sz w:val="24"/>
          <w:szCs w:val="24"/>
          <w:lang w:val="en"/>
        </w:rPr>
        <w:t>දෙවියන් වහන්සේ විය</w:t>
      </w:r>
    </w:p>
    <w:p w14:paraId="20ABC04E"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540" w:hanging="270"/>
        <w:contextualSpacing/>
        <w:jc w:val="both"/>
        <w:rPr>
          <w:rFonts w:cstheme="minorHAnsi"/>
          <w:sz w:val="24"/>
          <w:szCs w:val="24"/>
          <w:lang w:val="en"/>
        </w:rPr>
      </w:pPr>
      <w:r w:rsidRPr="002164AE">
        <w:rPr>
          <w:rFonts w:cstheme="minorHAnsi"/>
          <w:bCs/>
          <w:sz w:val="24"/>
          <w:szCs w:val="24"/>
          <w:lang w:val="en"/>
        </w:rPr>
        <w:t>ඔහු සී</w:t>
      </w:r>
      <w:r w:rsidRPr="002164AE">
        <w:rPr>
          <w:rFonts w:cstheme="minorHAnsi"/>
          <w:sz w:val="24"/>
          <w:szCs w:val="24"/>
          <w:lang w:val="en"/>
        </w:rPr>
        <w:t>නාසරෙත්හි ජේසුස් වහන්සේ ලෙස මිනිස් මාංසයෙන් පොළොවට ආමි</w:t>
      </w:r>
    </w:p>
    <w:p w14:paraId="77FD2921"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bCs/>
          <w:sz w:val="24"/>
          <w:szCs w:val="24"/>
          <w:lang w:val="en"/>
        </w:rPr>
        <w:t>ඔහු</w:t>
      </w:r>
      <w:r w:rsidRPr="002164AE">
        <w:rPr>
          <w:rFonts w:cstheme="minorHAnsi"/>
          <w:sz w:val="24"/>
          <w:szCs w:val="24"/>
          <w:lang w:val="en"/>
        </w:rPr>
        <w:t>මිනිසුන් අතර ජීවත් විය</w:t>
      </w:r>
    </w:p>
    <w:p w14:paraId="461FCB0D" w14:textId="77777777" w:rsidR="003C2652" w:rsidRPr="002164AE" w:rsidRDefault="003C2652" w:rsidP="002164AE">
      <w:pPr>
        <w:widowControl w:val="0"/>
        <w:numPr>
          <w:ilvl w:val="0"/>
          <w:numId w:val="8"/>
        </w:numPr>
        <w:tabs>
          <w:tab w:val="left" w:pos="450"/>
          <w:tab w:val="left" w:pos="540"/>
        </w:tabs>
        <w:overflowPunct w:val="0"/>
        <w:autoSpaceDE w:val="0"/>
        <w:autoSpaceDN w:val="0"/>
        <w:adjustRightInd w:val="0"/>
        <w:spacing w:after="0" w:line="240" w:lineRule="auto"/>
        <w:ind w:hanging="450"/>
        <w:contextualSpacing/>
        <w:jc w:val="both"/>
        <w:rPr>
          <w:rFonts w:cstheme="minorHAnsi"/>
          <w:sz w:val="24"/>
          <w:szCs w:val="24"/>
          <w:lang w:val="en"/>
        </w:rPr>
      </w:pPr>
      <w:r w:rsidRPr="002164AE">
        <w:rPr>
          <w:rFonts w:cstheme="minorHAnsi"/>
          <w:sz w:val="24"/>
          <w:szCs w:val="24"/>
          <w:lang w:val="en"/>
        </w:rPr>
        <w:t>කුරුසියේ ඇණ ගසනු ලැබූ මගේ පව් සඳහා පරිපූර්ණ පූජාව ලෙස ඔහු කැමැත්තෙන්ම තම පව් රහිත භෞතික ජීවිතය ලබා දුන්නේය</w:t>
      </w:r>
    </w:p>
    <w:p w14:paraId="4CBD997F"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bCs/>
          <w:sz w:val="24"/>
          <w:szCs w:val="24"/>
          <w:lang w:val="en"/>
        </w:rPr>
        <w:t>ඔහු</w:t>
      </w:r>
      <w:r w:rsidRPr="002164AE">
        <w:rPr>
          <w:rFonts w:cstheme="minorHAnsi"/>
          <w:sz w:val="24"/>
          <w:szCs w:val="24"/>
          <w:lang w:val="en"/>
        </w:rPr>
        <w:t>තැන්පත් කරන ලදී</w:t>
      </w:r>
    </w:p>
    <w:p w14:paraId="20B68CEF"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තුන්වෙනි දවසේදී දෙවියන් වහන්සේ ඔහුව සොහොනෙන් නැඟිට්ටෙව්වා</w:t>
      </w:r>
    </w:p>
    <w:p w14:paraId="1649609A"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bCs/>
          <w:sz w:val="24"/>
          <w:szCs w:val="24"/>
          <w:lang w:val="en"/>
        </w:rPr>
        <w:t>ඔහු</w:t>
      </w:r>
      <w:r w:rsidRPr="002164AE">
        <w:rPr>
          <w:rFonts w:cstheme="minorHAnsi"/>
          <w:sz w:val="24"/>
          <w:szCs w:val="24"/>
          <w:lang w:val="en"/>
        </w:rPr>
        <w:t>ඔහුගේ නැවත නැඟිටීමෙන් පසු සිය ගණනකට පෙනී සිටියේය</w:t>
      </w:r>
    </w:p>
    <w:p w14:paraId="180BBB21" w14:textId="77777777" w:rsidR="003C2652" w:rsidRPr="002164AE" w:rsidRDefault="003C2652" w:rsidP="002164AE">
      <w:pPr>
        <w:widowControl w:val="0"/>
        <w:numPr>
          <w:ilvl w:val="0"/>
          <w:numId w:val="8"/>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bCs/>
          <w:sz w:val="24"/>
          <w:szCs w:val="24"/>
          <w:lang w:val="en"/>
        </w:rPr>
        <w:t>ඔහු</w:t>
      </w:r>
      <w:r w:rsidRPr="002164AE">
        <w:rPr>
          <w:rFonts w:cstheme="minorHAnsi"/>
          <w:sz w:val="24"/>
          <w:szCs w:val="24"/>
          <w:lang w:val="en"/>
        </w:rPr>
        <w:t>පියා සමඟ සිටීමට නැවත ස්වර්ගයට නැග්ගා</w:t>
      </w:r>
    </w:p>
    <w:p w14:paraId="1516A9E5"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පසුතැවිලි වන්න</w:t>
      </w:r>
    </w:p>
    <w:p w14:paraId="218085EB" w14:textId="77777777" w:rsidR="003C2652" w:rsidRPr="002164AE" w:rsidRDefault="003C2652" w:rsidP="002164AE">
      <w:pPr>
        <w:widowControl w:val="0"/>
        <w:numPr>
          <w:ilvl w:val="0"/>
          <w:numId w:val="9"/>
        </w:numPr>
        <w:tabs>
          <w:tab w:val="left" w:pos="450"/>
        </w:tabs>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පාපයෙන් හා අකීකරුකමෙන් විශ්වාසයට හා කීකරුකමට වෙනස් වන්න</w:t>
      </w:r>
    </w:p>
    <w:p w14:paraId="5A9E4609" w14:textId="77777777" w:rsidR="003C2652" w:rsidRPr="002164AE" w:rsidRDefault="003C2652" w:rsidP="002164AE">
      <w:pPr>
        <w:tabs>
          <w:tab w:val="left" w:pos="540"/>
        </w:tabs>
        <w:spacing w:after="0"/>
        <w:jc w:val="both"/>
        <w:rPr>
          <w:rFonts w:cstheme="minorHAnsi"/>
          <w:b/>
          <w:bCs/>
          <w:sz w:val="24"/>
          <w:szCs w:val="24"/>
          <w:lang w:val="en"/>
        </w:rPr>
      </w:pPr>
      <w:r w:rsidRPr="002164AE">
        <w:rPr>
          <w:rFonts w:cstheme="minorHAnsi"/>
          <w:b/>
          <w:bCs/>
          <w:sz w:val="24"/>
          <w:szCs w:val="24"/>
          <w:lang w:val="en"/>
        </w:rPr>
        <w:t>පාපොච්චාරණය කරන්න</w:t>
      </w:r>
    </w:p>
    <w:p w14:paraId="04F1B3EB" w14:textId="77777777" w:rsidR="003C2652" w:rsidRPr="002164AE" w:rsidRDefault="003C2652" w:rsidP="002164AE">
      <w:pPr>
        <w:widowControl w:val="0"/>
        <w:numPr>
          <w:ilvl w:val="0"/>
          <w:numId w:val="9"/>
        </w:numPr>
        <w:tabs>
          <w:tab w:val="left" w:pos="540"/>
        </w:tabs>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යේසුස් වහන්සේ දෙවියන් වහන්සේගේ පුත්‍රයා බව ඔබේ විශ්වාසය ප්‍රසිද්ධියේ පිළිගන්න.</w:t>
      </w:r>
    </w:p>
    <w:p w14:paraId="47900062"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සොයන්න</w:t>
      </w:r>
    </w:p>
    <w:p w14:paraId="7A6B8A69" w14:textId="77777777" w:rsidR="003C2652" w:rsidRPr="002164AE" w:rsidRDefault="003C2652" w:rsidP="002164AE">
      <w:pPr>
        <w:widowControl w:val="0"/>
        <w:numPr>
          <w:ilvl w:val="0"/>
          <w:numId w:val="9"/>
        </w:numPr>
        <w:tabs>
          <w:tab w:val="left" w:pos="450"/>
        </w:tabs>
        <w:overflowPunct w:val="0"/>
        <w:autoSpaceDE w:val="0"/>
        <w:autoSpaceDN w:val="0"/>
        <w:adjustRightInd w:val="0"/>
        <w:spacing w:after="0" w:line="240" w:lineRule="auto"/>
        <w:ind w:left="360" w:hanging="90"/>
        <w:contextualSpacing/>
        <w:jc w:val="both"/>
        <w:rPr>
          <w:rFonts w:cstheme="minorHAnsi"/>
          <w:sz w:val="24"/>
          <w:szCs w:val="24"/>
          <w:lang w:val="en"/>
        </w:rPr>
      </w:pPr>
      <w:r w:rsidRPr="002164AE">
        <w:rPr>
          <w:rFonts w:cstheme="minorHAnsi"/>
          <w:sz w:val="24"/>
          <w:szCs w:val="24"/>
          <w:lang w:val="en"/>
        </w:rPr>
        <w:t>ඔබේ පව්වලට සමාව දෙන ලෙස දෙවියන් වහන්සේට කන්නලව් කරන්න</w:t>
      </w:r>
    </w:p>
    <w:p w14:paraId="0AA9E40C"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මැරෙන්න</w:t>
      </w:r>
    </w:p>
    <w:p w14:paraId="329E4440" w14:textId="77777777" w:rsidR="003C2652" w:rsidRPr="002164AE"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ඔබේ පැරණි, පව්කාර, ලෞකික ජීවිතය මරණයට පත් කරන්න</w:t>
      </w:r>
    </w:p>
    <w:p w14:paraId="7CAD254F"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වළලනු ලැබේ</w:t>
      </w:r>
    </w:p>
    <w:p w14:paraId="197D54A4" w14:textId="77777777" w:rsidR="003C2652" w:rsidRPr="002164AE"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bCs/>
          <w:sz w:val="24"/>
          <w:szCs w:val="24"/>
          <w:lang w:val="en"/>
        </w:rPr>
        <w:t>භූමදාන වයි</w:t>
      </w:r>
      <w:r w:rsidRPr="002164AE">
        <w:rPr>
          <w:rFonts w:cstheme="minorHAnsi"/>
          <w:sz w:val="24"/>
          <w:szCs w:val="24"/>
          <w:lang w:val="en"/>
        </w:rPr>
        <w:t>අපගේ පව්කාර ජීවිතය ඔබ විසින් බව්තීස්මයේ සොහොනෙහි මරණයට පත් කළේය</w:t>
      </w:r>
    </w:p>
    <w:p w14:paraId="7824E4AD" w14:textId="77777777" w:rsidR="003C2652" w:rsidRPr="002164AE" w:rsidRDefault="003C2652" w:rsidP="002164AE">
      <w:pPr>
        <w:spacing w:after="0"/>
        <w:ind w:left="450" w:hanging="180"/>
        <w:jc w:val="both"/>
        <w:rPr>
          <w:rFonts w:cstheme="minorHAnsi"/>
          <w:sz w:val="24"/>
          <w:szCs w:val="24"/>
          <w:lang w:val="en"/>
        </w:rPr>
      </w:pPr>
      <w:r w:rsidRPr="002164AE">
        <w:rPr>
          <w:rFonts w:cstheme="minorHAnsi"/>
          <w:sz w:val="24"/>
          <w:szCs w:val="24"/>
          <w:lang w:val="en"/>
        </w:rPr>
        <w:t>මරණය, භූමදානය සහ නැවත නැඟිටීම තුළට ජලය ගිල්වීම</w:t>
      </w:r>
    </w:p>
    <w:p w14:paraId="3A65BD87" w14:textId="77777777" w:rsidR="003C2652" w:rsidRPr="002164AE" w:rsidRDefault="003C2652" w:rsidP="002164AE">
      <w:pPr>
        <w:spacing w:after="0"/>
        <w:ind w:left="450"/>
        <w:jc w:val="both"/>
        <w:rPr>
          <w:rFonts w:cstheme="minorHAnsi"/>
          <w:sz w:val="24"/>
          <w:szCs w:val="24"/>
          <w:lang w:val="en"/>
        </w:rPr>
      </w:pPr>
      <w:r w:rsidRPr="002164AE">
        <w:rPr>
          <w:rFonts w:cstheme="minorHAnsi"/>
          <w:sz w:val="24"/>
          <w:szCs w:val="24"/>
          <w:lang w:val="en"/>
        </w:rPr>
        <w:t>ක්‍රිස්තුස් වහන්සේ, පාපයෙන් පවිත්‍ර වූ නව මැවිල්ලක් ලෙස ඔබව මිනීවළෙන් නැඟිටුවන්නට දෙවියන් වහන්සේට ඉඩ සලසයි.</w:t>
      </w:r>
    </w:p>
    <w:p w14:paraId="6C24C778"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ලබාගන්න</w:t>
      </w:r>
    </w:p>
    <w:p w14:paraId="5A054838" w14:textId="77777777" w:rsidR="003C2652" w:rsidRPr="002164AE"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ශුද්ධාත්මයාණන් තැන්පතුවක් ලෙස ඉදිරියට එන දේ සහතික කරයි</w:t>
      </w:r>
    </w:p>
    <w:p w14:paraId="17B06F7A" w14:textId="77777777" w:rsidR="003C2652" w:rsidRPr="002164AE" w:rsidRDefault="003C2652" w:rsidP="002164AE">
      <w:pPr>
        <w:spacing w:after="0"/>
        <w:jc w:val="both"/>
        <w:rPr>
          <w:rFonts w:cstheme="minorHAnsi"/>
          <w:b/>
          <w:bCs/>
          <w:sz w:val="24"/>
          <w:szCs w:val="24"/>
          <w:lang w:val="en"/>
        </w:rPr>
      </w:pPr>
      <w:r w:rsidRPr="002164AE">
        <w:rPr>
          <w:rFonts w:cstheme="minorHAnsi"/>
          <w:b/>
          <w:bCs/>
          <w:sz w:val="24"/>
          <w:szCs w:val="24"/>
          <w:lang w:val="en"/>
        </w:rPr>
        <w:t>බවට පත් වන්න</w:t>
      </w:r>
    </w:p>
    <w:p w14:paraId="66B15AB5" w14:textId="77777777" w:rsidR="003C2652" w:rsidRPr="002164AE"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නව කිතුනුවකු ලෙස දෙවියන් වහන්සේ තම දරුකමට හදාගත් දරුවා ලෙස ඔබව එකතු කළේය</w:t>
      </w:r>
    </w:p>
    <w:p w14:paraId="3CF1C538" w14:textId="77777777" w:rsidR="003C2652" w:rsidRPr="002164AE" w:rsidRDefault="003C2652" w:rsidP="002164AE">
      <w:pPr>
        <w:spacing w:after="0"/>
        <w:ind w:left="450"/>
        <w:jc w:val="both"/>
        <w:rPr>
          <w:rFonts w:cstheme="minorHAnsi"/>
          <w:sz w:val="24"/>
          <w:szCs w:val="24"/>
          <w:lang w:val="en"/>
        </w:rPr>
      </w:pPr>
      <w:r w:rsidRPr="002164AE">
        <w:rPr>
          <w:rFonts w:cstheme="minorHAnsi"/>
          <w:sz w:val="24"/>
          <w:szCs w:val="24"/>
          <w:lang w:val="en"/>
        </w:rPr>
        <w:t>අනෙකුත් දරුවන් ක්‍රිස්තුස් වහන්සේ පිහිටුවා ගත් සභාව තුළට.</w:t>
      </w:r>
    </w:p>
    <w:p w14:paraId="2227CBAA" w14:textId="77777777" w:rsidR="003C2652" w:rsidRPr="002164AE" w:rsidRDefault="003C2652" w:rsidP="002164AE">
      <w:pPr>
        <w:spacing w:after="0"/>
        <w:ind w:left="900" w:hanging="900"/>
        <w:jc w:val="both"/>
        <w:rPr>
          <w:rFonts w:cstheme="minorHAnsi"/>
          <w:b/>
          <w:bCs/>
          <w:sz w:val="24"/>
          <w:szCs w:val="24"/>
          <w:lang w:val="en"/>
        </w:rPr>
      </w:pPr>
      <w:r w:rsidRPr="002164AE">
        <w:rPr>
          <w:rFonts w:cstheme="minorHAnsi"/>
          <w:b/>
          <w:bCs/>
          <w:sz w:val="24"/>
          <w:szCs w:val="24"/>
          <w:lang w:val="en"/>
        </w:rPr>
        <w:t>සජීවි</w:t>
      </w:r>
    </w:p>
    <w:p w14:paraId="6BBCF5D2" w14:textId="77777777" w:rsidR="003C2652" w:rsidRPr="002164AE" w:rsidRDefault="003C2652" w:rsidP="002164AE">
      <w:pPr>
        <w:widowControl w:val="0"/>
        <w:numPr>
          <w:ilvl w:val="0"/>
          <w:numId w:val="9"/>
        </w:numPr>
        <w:overflowPunct w:val="0"/>
        <w:autoSpaceDE w:val="0"/>
        <w:autoSpaceDN w:val="0"/>
        <w:adjustRightInd w:val="0"/>
        <w:spacing w:after="0" w:line="240" w:lineRule="auto"/>
        <w:ind w:left="450" w:hanging="180"/>
        <w:contextualSpacing/>
        <w:jc w:val="both"/>
        <w:rPr>
          <w:rFonts w:cstheme="minorHAnsi"/>
          <w:sz w:val="24"/>
          <w:szCs w:val="24"/>
          <w:lang w:val="en"/>
        </w:rPr>
      </w:pPr>
      <w:r w:rsidRPr="002164AE">
        <w:rPr>
          <w:rFonts w:cstheme="minorHAnsi"/>
          <w:sz w:val="24"/>
          <w:szCs w:val="24"/>
          <w:lang w:val="en"/>
        </w:rPr>
        <w:t>ක්‍රිස්තුස් වහන්සේට සහ අපොස්තුළු තුමාගේ ඉගැන්වීම්වලට ස්ථිරව හා කීකරුව ජීවත් වන්න “ඔබට ලැබුණු කැඳවීමට සුදුසු ජීවිතයක් ගත කරන ලෙස මම ඔබෙන් ඉල්ලා සිටිමි. සම්පූර්ණයෙන්ම නිහතමානී හා මෘදු වන්න; ඉවසිලිවන්ත වන්න, එකිනෙකා සමඟ ආදරයෙන් ඉවසන්න. සාමයේ බැඳීම තුළින් ආත්මයාණන්ගේ එකමුතුකම පවත්වා ගැනීමට සෑම උත්සාහයක්ම ගන්න” (එපීස 4:1-3).</w:t>
      </w:r>
    </w:p>
    <w:p w14:paraId="4B2F7AEA" w14:textId="77777777" w:rsidR="00F7380E" w:rsidRPr="002164AE" w:rsidRDefault="00F7380E" w:rsidP="002164AE">
      <w:pPr>
        <w:widowControl w:val="0"/>
        <w:overflowPunct w:val="0"/>
        <w:autoSpaceDE w:val="0"/>
        <w:autoSpaceDN w:val="0"/>
        <w:adjustRightInd w:val="0"/>
        <w:spacing w:after="0" w:line="240" w:lineRule="auto"/>
        <w:ind w:left="450"/>
        <w:contextualSpacing/>
        <w:jc w:val="both"/>
        <w:rPr>
          <w:rFonts w:cstheme="minorHAnsi"/>
          <w:sz w:val="24"/>
          <w:szCs w:val="24"/>
          <w:lang w:val="en"/>
        </w:rPr>
      </w:pPr>
    </w:p>
    <w:p w14:paraId="778B4623" w14:textId="77777777" w:rsidR="00090691" w:rsidRDefault="00090691" w:rsidP="002164AE">
      <w:pPr>
        <w:jc w:val="both"/>
        <w:rPr>
          <w:rFonts w:cstheme="minorHAnsi"/>
          <w:sz w:val="24"/>
          <w:szCs w:val="24"/>
          <w:lang w:bidi="hi-IN"/>
        </w:rPr>
      </w:pPr>
      <w:r w:rsidRPr="002164AE">
        <w:rPr>
          <w:rFonts w:cstheme="minorHAnsi"/>
          <w:sz w:val="24"/>
          <w:szCs w:val="24"/>
          <w:lang w:bidi="hi-IN"/>
        </w:rPr>
        <w:t>හා දැන් ඇයි බලන් ඉන්නේ? නැඟිට බව්තීස්ම වී, සමිඳාණන් වහන්සේගේ නාමයෙන් අයැදී ඔබේ පව් සෝදා ගන්න. [ක්‍රියා 22:16]. එමනිසා, බයිබලයේ සඳහන් වන පරිදි ඔබව බව්තීස්ම කරන කෙනෙකු සොයන්න - වළලනු ලැබීමෙන්. වතුරට යන්න, ජේසුස් වහන්සේගේ අධිකාරියෙන් යන්න, සම්පූර්ණයෙන්ම ආවරණය, සෝදා, දෙවියන් වහන්සේ පියාණන්, දෙවියන් වහන්සේ පුත්රයා සහ දෙවියන් වහන්සේ ශුද්ධාත්මයාණන්ගේ නාමයෙන් ජලයෙන්; සියලු පාපවලින් පවිත්ර කර, පිරිසිදු හා ශුද්ධ වූ ජල සොහොනෙන් නැඟිටුවනු ලැබූ, නව ආත්මික ජීවියෙකු ලෙස දෙවියන් වහන්සේ විසින් සම්මත කර ඇති අතර, ඔබ යේසුස් සමඟ දිගටම ගමන් කරන විට ඔබ වෙනුවෙන් දෙවියන් වහන්සේට මැදිහත් වන ශුද්ධාත්මයාණන් වහන්සේ තෑග්ගක් හෝ තැන්පතුවක් ලෙස ලබා ගනී.</w:t>
      </w:r>
      <w:bookmarkEnd w:id="0"/>
    </w:p>
    <w:p w14:paraId="350E9278" w14:textId="77777777" w:rsidR="00B27067" w:rsidRDefault="00B27067" w:rsidP="002164AE">
      <w:pPr>
        <w:jc w:val="both"/>
        <w:rPr>
          <w:rFonts w:cstheme="minorHAnsi"/>
          <w:sz w:val="24"/>
          <w:szCs w:val="24"/>
          <w:lang w:bidi="hi-IN"/>
        </w:rPr>
      </w:pPr>
    </w:p>
    <w:p w14:paraId="0B15D2D9" w14:textId="77777777" w:rsidR="00B27067" w:rsidRDefault="00B27067" w:rsidP="00B27067">
      <w:pPr>
        <w:spacing w:after="0" w:line="240" w:lineRule="auto"/>
        <w:rPr>
          <w:sz w:val="24"/>
          <w:szCs w:val="24"/>
        </w:rPr>
      </w:pPr>
      <w:r>
        <w:rPr>
          <w:noProof/>
        </w:rPr>
        <w:drawing>
          <wp:inline distT="0" distB="0" distL="0" distR="0" wp14:anchorId="2701876F" wp14:editId="00B56E84">
            <wp:extent cx="593090" cy="480060"/>
            <wp:effectExtent l="0" t="0" r="0" b="0"/>
            <wp:docPr id="2" name="Picture 89135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91352711"/>
                    <pic:cNvPicPr>
                      <a:picLocks noChangeAspect="1" noChangeArrowheads="1"/>
                    </pic:cNvPicPr>
                  </pic:nvPicPr>
                  <pic:blipFill>
                    <a:blip r:embed="rId10"/>
                    <a:stretch>
                      <a:fillRect/>
                    </a:stretch>
                  </pic:blipFill>
                  <pic:spPr bwMode="auto">
                    <a:xfrm>
                      <a:off x="0" y="0"/>
                      <a:ext cx="593090" cy="480060"/>
                    </a:xfrm>
                    <a:prstGeom prst="rect">
                      <a:avLst/>
                    </a:prstGeom>
                  </pic:spPr>
                </pic:pic>
              </a:graphicData>
            </a:graphic>
          </wp:inline>
        </w:drawing>
      </w:r>
      <w:r>
        <w:rPr>
          <w:sz w:val="24"/>
          <w:szCs w:val="24"/>
        </w:rPr>
        <w:t xml:space="preserve"> </w:t>
      </w:r>
      <w:r w:rsidRPr="00EE0BF1">
        <w:rPr>
          <w:rFonts w:ascii="Times New Roman" w:eastAsia="Times New Roman" w:hAnsi="Times New Roman" w:cs="Times New Roman"/>
          <w:b/>
          <w:bCs/>
          <w:sz w:val="36"/>
          <w:szCs w:val="36"/>
          <w:lang w:bidi="bn-IN"/>
        </w:rPr>
        <w:t>ජාත්‍යන්තර බයිබල් දැනුම ආයතනය</w:t>
      </w:r>
      <w:r>
        <w:rPr>
          <w:rFonts w:ascii="Times New Roman" w:eastAsia="Times New Roman" w:hAnsi="Times New Roman" w:cs="Times New Roman"/>
          <w:b/>
          <w:bCs/>
          <w:sz w:val="26"/>
          <w:szCs w:val="26"/>
          <w:lang w:bidi="bn-IN"/>
        </w:rPr>
        <w:t xml:space="preserve"> </w:t>
      </w:r>
      <w:r>
        <w:rPr>
          <w:rFonts w:ascii="Times New Roman" w:eastAsia="Times New Roman" w:hAnsi="Times New Roman" w:cs="Times New Roman"/>
          <w:b/>
          <w:bCs/>
          <w:sz w:val="24"/>
          <w:szCs w:val="24"/>
          <w:lang w:bidi="bn-IN"/>
        </w:rPr>
        <w:t xml:space="preserve"> </w:t>
      </w:r>
      <w:r>
        <w:rPr>
          <w:noProof/>
          <w:sz w:val="24"/>
          <w:szCs w:val="24"/>
        </w:rPr>
        <w:drawing>
          <wp:inline distT="0" distB="0" distL="0" distR="0" wp14:anchorId="4B5D727A" wp14:editId="5AFD98D2">
            <wp:extent cx="527050" cy="527050"/>
            <wp:effectExtent l="0" t="0" r="0" b="0"/>
            <wp:docPr id="3" name="Picture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 1"/>
                    <pic:cNvPicPr>
                      <a:picLocks noChangeAspect="1" noChangeArrowheads="1"/>
                    </pic:cNvPicPr>
                  </pic:nvPicPr>
                  <pic:blipFill>
                    <a:blip r:embed="rId11"/>
                    <a:stretch>
                      <a:fillRect/>
                    </a:stretch>
                  </pic:blipFill>
                  <pic:spPr bwMode="auto">
                    <a:xfrm>
                      <a:off x="0" y="0"/>
                      <a:ext cx="527050" cy="527050"/>
                    </a:xfrm>
                    <a:prstGeom prst="rect">
                      <a:avLst/>
                    </a:prstGeom>
                  </pic:spPr>
                </pic:pic>
              </a:graphicData>
            </a:graphic>
          </wp:inline>
        </w:drawing>
      </w:r>
    </w:p>
    <w:p w14:paraId="5F468CB9" w14:textId="77777777" w:rsidR="00B27067" w:rsidRPr="00333539" w:rsidRDefault="00B27067" w:rsidP="00B27067">
      <w:pPr>
        <w:spacing w:after="0"/>
        <w:jc w:val="center"/>
        <w:rPr>
          <w:sz w:val="20"/>
          <w:szCs w:val="20"/>
        </w:rPr>
      </w:pPr>
      <w:r w:rsidRPr="00333539">
        <w:rPr>
          <w:sz w:val="20"/>
          <w:szCs w:val="20"/>
        </w:rPr>
        <w:t>Randolph Dunn, සභාපති - රොබර්ටෝ සන්තියාගෝ, පීඨාධිපති</w:t>
      </w:r>
    </w:p>
    <w:p w14:paraId="30917065" w14:textId="77777777" w:rsidR="00B27067" w:rsidRPr="00333539" w:rsidRDefault="00B27067" w:rsidP="00B27067">
      <w:pPr>
        <w:jc w:val="center"/>
        <w:rPr>
          <w:sz w:val="18"/>
          <w:szCs w:val="18"/>
        </w:rPr>
      </w:pPr>
      <w:r w:rsidRPr="00333539">
        <w:rPr>
          <w:sz w:val="18"/>
          <w:szCs w:val="18"/>
        </w:rPr>
        <w:t>thebiblewayonline.com</w:t>
      </w:r>
    </w:p>
    <w:tbl>
      <w:tblPr>
        <w:tblStyle w:val="TableGrid"/>
        <w:tblW w:w="9265" w:type="dxa"/>
        <w:tblLayout w:type="fixed"/>
        <w:tblLook w:val="04A0" w:firstRow="1" w:lastRow="0" w:firstColumn="1" w:lastColumn="0" w:noHBand="0" w:noVBand="1"/>
      </w:tblPr>
      <w:tblGrid>
        <w:gridCol w:w="4675"/>
        <w:gridCol w:w="4590"/>
      </w:tblGrid>
      <w:tr w:rsidR="00B27067" w14:paraId="3F69659F" w14:textId="77777777" w:rsidTr="001F6E57">
        <w:tc>
          <w:tcPr>
            <w:tcW w:w="4675" w:type="dxa"/>
          </w:tcPr>
          <w:p w14:paraId="5691AEB4" w14:textId="77777777" w:rsidR="00B27067" w:rsidRPr="003629C2" w:rsidRDefault="00B27067" w:rsidP="001F6E57">
            <w:pPr>
              <w:spacing w:line="360" w:lineRule="atLeast"/>
              <w:rPr>
                <w:rFonts w:cs="Times New Roman"/>
                <w:color w:val="000000" w:themeColor="text1"/>
                <w:sz w:val="20"/>
              </w:rPr>
            </w:pPr>
            <w:r w:rsidRPr="003629C2">
              <w:rPr>
                <w:rFonts w:eastAsia="Calibri"/>
                <w:b/>
                <w:bCs/>
                <w:color w:val="000000" w:themeColor="text1"/>
                <w:sz w:val="20"/>
              </w:rPr>
              <w:t>පාඨමාලා 1 - දෙවියන්ගේ පණිවිඩය</w:t>
            </w:r>
          </w:p>
          <w:p w14:paraId="2DE80B54" w14:textId="77777777" w:rsidR="00B27067" w:rsidRPr="0043528D" w:rsidRDefault="00000000" w:rsidP="001F6E57">
            <w:pPr>
              <w:ind w:left="155"/>
              <w:rPr>
                <w:b/>
                <w:bCs/>
                <w:color w:val="000000" w:themeColor="text1"/>
                <w:sz w:val="18"/>
                <w:szCs w:val="18"/>
              </w:rPr>
            </w:pPr>
            <w:hyperlink r:id="rId12">
              <w:r w:rsidR="00B27067" w:rsidRPr="0043528D">
                <w:rPr>
                  <w:rStyle w:val="Hyperlink"/>
                  <w:rFonts w:eastAsia="Calibri"/>
                  <w:b/>
                  <w:bCs/>
                  <w:color w:val="000000" w:themeColor="text1"/>
                  <w:sz w:val="18"/>
                  <w:szCs w:val="18"/>
                </w:rPr>
                <w:t>සියල්ල මෙහි පැමිණියේ කෙසේද?</w:t>
              </w:r>
            </w:hyperlink>
            <w:r w:rsidR="00B27067" w:rsidRPr="0043528D">
              <w:rPr>
                <w:rFonts w:eastAsia="Calibri"/>
                <w:b/>
                <w:bCs/>
                <w:color w:val="000000" w:themeColor="text1"/>
                <w:sz w:val="18"/>
                <w:szCs w:val="18"/>
              </w:rPr>
              <w:br/>
            </w:r>
            <w:hyperlink r:id="rId13">
              <w:r w:rsidR="00B27067" w:rsidRPr="0043528D">
                <w:rPr>
                  <w:rStyle w:val="Hyperlink"/>
                  <w:rFonts w:eastAsia="Calibri"/>
                  <w:b/>
                  <w:bCs/>
                  <w:color w:val="000000" w:themeColor="text1"/>
                  <w:sz w:val="18"/>
                  <w:szCs w:val="18"/>
                </w:rPr>
                <w:t>දෙවියන් වූ මිනිසා</w:t>
              </w:r>
            </w:hyperlink>
            <w:r w:rsidR="00B27067" w:rsidRPr="0043528D">
              <w:rPr>
                <w:rFonts w:eastAsia="Calibri"/>
                <w:b/>
                <w:bCs/>
                <w:color w:val="000000" w:themeColor="text1"/>
                <w:sz w:val="18"/>
                <w:szCs w:val="18"/>
              </w:rPr>
              <w:br/>
            </w:r>
            <w:hyperlink r:id="rId14">
              <w:r w:rsidR="00B27067" w:rsidRPr="0043528D">
                <w:rPr>
                  <w:rStyle w:val="Hyperlink"/>
                  <w:rFonts w:eastAsia="Calibri"/>
                  <w:b/>
                  <w:bCs/>
                  <w:color w:val="000000" w:themeColor="text1"/>
                  <w:sz w:val="18"/>
                  <w:szCs w:val="18"/>
                </w:rPr>
                <w:t>ක්රිස්තුස් - දෙවියන් වහන්සේගේ අභිරහස</w:t>
              </w:r>
            </w:hyperlink>
            <w:r w:rsidR="00B27067" w:rsidRPr="0043528D">
              <w:rPr>
                <w:rFonts w:eastAsia="Calibri"/>
                <w:b/>
                <w:bCs/>
                <w:color w:val="000000" w:themeColor="text1"/>
                <w:sz w:val="18"/>
                <w:szCs w:val="18"/>
              </w:rPr>
              <w:br/>
            </w:r>
            <w:hyperlink r:id="rId15">
              <w:r w:rsidR="00B27067" w:rsidRPr="0043528D">
                <w:rPr>
                  <w:rStyle w:val="Hyperlink"/>
                  <w:rFonts w:eastAsia="Calibri"/>
                  <w:b/>
                  <w:bCs/>
                  <w:color w:val="000000" w:themeColor="text1"/>
                  <w:sz w:val="18"/>
                  <w:szCs w:val="18"/>
                </w:rPr>
                <w:t>දෙවියන් පිළිබඳ මිථ්‍යාවන්</w:t>
              </w:r>
            </w:hyperlink>
            <w:r w:rsidR="00B27067" w:rsidRPr="0043528D">
              <w:rPr>
                <w:rFonts w:eastAsia="Calibri"/>
                <w:b/>
                <w:bCs/>
                <w:color w:val="000000" w:themeColor="text1"/>
                <w:sz w:val="18"/>
                <w:szCs w:val="18"/>
              </w:rPr>
              <w:br/>
            </w:r>
            <w:hyperlink r:id="rId16">
              <w:r w:rsidR="00B27067" w:rsidRPr="0043528D">
                <w:rPr>
                  <w:rStyle w:val="Hyperlink"/>
                  <w:rFonts w:eastAsia="Calibri"/>
                  <w:b/>
                  <w:bCs/>
                  <w:color w:val="000000" w:themeColor="text1"/>
                  <w:sz w:val="18"/>
                  <w:szCs w:val="18"/>
                </w:rPr>
                <w:t>ජීවිතයේ සිට මරණය දක්වා - මාරාන්තික මිනිසා</w:t>
              </w:r>
            </w:hyperlink>
            <w:r w:rsidR="00B27067" w:rsidRPr="0043528D">
              <w:rPr>
                <w:rFonts w:eastAsia="Calibri"/>
                <w:b/>
                <w:bCs/>
                <w:color w:val="000000" w:themeColor="text1"/>
                <w:sz w:val="18"/>
                <w:szCs w:val="18"/>
              </w:rPr>
              <w:br/>
            </w:r>
            <w:hyperlink r:id="rId17">
              <w:r w:rsidR="00B27067" w:rsidRPr="0043528D">
                <w:rPr>
                  <w:rStyle w:val="Hyperlink"/>
                  <w:rFonts w:eastAsia="Calibri"/>
                  <w:b/>
                  <w:bCs/>
                  <w:color w:val="000000" w:themeColor="text1"/>
                  <w:sz w:val="18"/>
                  <w:szCs w:val="18"/>
                </w:rPr>
                <w:t>සැලසුම්ගත මුදාගැනීම</w:t>
              </w:r>
            </w:hyperlink>
            <w:r w:rsidR="00B27067" w:rsidRPr="0043528D">
              <w:rPr>
                <w:rFonts w:eastAsia="Calibri"/>
                <w:b/>
                <w:bCs/>
                <w:color w:val="000000" w:themeColor="text1"/>
                <w:sz w:val="18"/>
                <w:szCs w:val="18"/>
              </w:rPr>
              <w:br/>
            </w:r>
            <w:hyperlink r:id="rId18">
              <w:r w:rsidR="00B27067" w:rsidRPr="0043528D">
                <w:rPr>
                  <w:rStyle w:val="Hyperlink"/>
                  <w:rFonts w:eastAsia="Calibri"/>
                  <w:b/>
                  <w:bCs/>
                  <w:color w:val="000000" w:themeColor="text1"/>
                  <w:sz w:val="18"/>
                  <w:szCs w:val="18"/>
                </w:rPr>
                <w:t>ශුභාරංචි වල පණිවිඩ</w:t>
              </w:r>
            </w:hyperlink>
            <w:r w:rsidR="00B27067" w:rsidRPr="0043528D">
              <w:rPr>
                <w:rFonts w:eastAsia="Calibri"/>
                <w:b/>
                <w:bCs/>
                <w:color w:val="000000" w:themeColor="text1"/>
                <w:sz w:val="18"/>
                <w:szCs w:val="18"/>
              </w:rPr>
              <w:t xml:space="preserve"> </w:t>
            </w:r>
          </w:p>
          <w:p w14:paraId="3A076A7C" w14:textId="77777777" w:rsidR="00B27067" w:rsidRPr="0043528D" w:rsidRDefault="00B27067" w:rsidP="001F6E57">
            <w:pPr>
              <w:spacing w:line="360" w:lineRule="atLeast"/>
              <w:rPr>
                <w:color w:val="000000" w:themeColor="text1"/>
              </w:rPr>
            </w:pPr>
          </w:p>
          <w:p w14:paraId="498CF023" w14:textId="77777777" w:rsidR="00B27067" w:rsidRPr="003629C2" w:rsidRDefault="00B27067" w:rsidP="001F6E57">
            <w:pPr>
              <w:spacing w:line="360" w:lineRule="atLeast"/>
              <w:rPr>
                <w:color w:val="000000" w:themeColor="text1"/>
                <w:sz w:val="20"/>
              </w:rPr>
            </w:pPr>
            <w:r w:rsidRPr="003629C2">
              <w:rPr>
                <w:rFonts w:eastAsia="Calibri"/>
                <w:b/>
                <w:bCs/>
                <w:color w:val="000000" w:themeColor="text1"/>
                <w:sz w:val="20"/>
              </w:rPr>
              <w:t>පාඨමාලාව 2 - ක්රිස්තුස් වහන්සේට කීකරු වීම</w:t>
            </w:r>
          </w:p>
          <w:p w14:paraId="3EE5476E" w14:textId="77777777" w:rsidR="00B27067" w:rsidRPr="0043528D" w:rsidRDefault="00000000" w:rsidP="001F6E57">
            <w:pPr>
              <w:ind w:left="155"/>
              <w:rPr>
                <w:color w:val="000000" w:themeColor="text1"/>
                <w:sz w:val="18"/>
                <w:szCs w:val="18"/>
              </w:rPr>
            </w:pPr>
            <w:hyperlink r:id="rId19">
              <w:r w:rsidR="00B27067" w:rsidRPr="0043528D">
                <w:rPr>
                  <w:rStyle w:val="Hyperlink"/>
                  <w:rFonts w:eastAsia="Calibri"/>
                  <w:b/>
                  <w:bCs/>
                  <w:color w:val="000000" w:themeColor="text1"/>
                  <w:sz w:val="18"/>
                  <w:szCs w:val="18"/>
                </w:rPr>
                <w:t>ක්රිස්තුස් වහන්සේට පෙර කාලය</w:t>
              </w:r>
            </w:hyperlink>
            <w:r w:rsidR="00B27067" w:rsidRPr="0043528D">
              <w:rPr>
                <w:rFonts w:eastAsia="Calibri"/>
                <w:b/>
                <w:bCs/>
                <w:color w:val="000000" w:themeColor="text1"/>
                <w:sz w:val="18"/>
                <w:szCs w:val="18"/>
              </w:rPr>
              <w:br/>
            </w:r>
            <w:hyperlink r:id="rId20">
              <w:r w:rsidR="00B27067" w:rsidRPr="0043528D">
                <w:rPr>
                  <w:rStyle w:val="Hyperlink"/>
                  <w:rFonts w:eastAsia="Calibri"/>
                  <w:b/>
                  <w:bCs/>
                  <w:color w:val="000000" w:themeColor="text1"/>
                  <w:sz w:val="18"/>
                  <w:szCs w:val="18"/>
                </w:rPr>
                <w:t>පෘථිවිය මත ක්රිස්තුස්ගේ කාලය</w:t>
              </w:r>
            </w:hyperlink>
            <w:r w:rsidR="00B27067" w:rsidRPr="0043528D">
              <w:rPr>
                <w:rFonts w:eastAsia="Calibri"/>
                <w:b/>
                <w:bCs/>
                <w:color w:val="000000" w:themeColor="text1"/>
                <w:sz w:val="18"/>
                <w:szCs w:val="18"/>
              </w:rPr>
              <w:br/>
            </w:r>
            <w:hyperlink r:id="rId21">
              <w:r w:rsidR="00B27067" w:rsidRPr="0043528D">
                <w:rPr>
                  <w:rStyle w:val="Hyperlink"/>
                  <w:rFonts w:eastAsia="Calibri"/>
                  <w:b/>
                  <w:bCs/>
                  <w:color w:val="000000" w:themeColor="text1"/>
                  <w:sz w:val="18"/>
                  <w:szCs w:val="18"/>
                </w:rPr>
                <w:t>ක්රිස්තුස් වහන්සේ පසු කාලය</w:t>
              </w:r>
            </w:hyperlink>
            <w:r w:rsidR="00B27067" w:rsidRPr="0043528D">
              <w:rPr>
                <w:rFonts w:eastAsia="Calibri"/>
                <w:b/>
                <w:bCs/>
                <w:color w:val="000000" w:themeColor="text1"/>
                <w:sz w:val="18"/>
                <w:szCs w:val="18"/>
              </w:rPr>
              <w:br/>
            </w:r>
            <w:hyperlink r:id="rId22">
              <w:r w:rsidR="00B27067" w:rsidRPr="0043528D">
                <w:rPr>
                  <w:rStyle w:val="Hyperlink"/>
                  <w:rFonts w:eastAsia="Calibri"/>
                  <w:b/>
                  <w:bCs/>
                  <w:color w:val="000000" w:themeColor="text1"/>
                  <w:sz w:val="18"/>
                  <w:szCs w:val="18"/>
                </w:rPr>
                <w:t>පෘථිවියේ කාලය අවසානය</w:t>
              </w:r>
            </w:hyperlink>
            <w:r w:rsidR="00B27067" w:rsidRPr="0043528D">
              <w:rPr>
                <w:rFonts w:eastAsia="Calibri"/>
                <w:b/>
                <w:bCs/>
                <w:color w:val="000000" w:themeColor="text1"/>
                <w:sz w:val="18"/>
                <w:szCs w:val="18"/>
              </w:rPr>
              <w:br/>
            </w:r>
            <w:hyperlink r:id="rId23">
              <w:r w:rsidR="00B27067" w:rsidRPr="0043528D">
                <w:rPr>
                  <w:rStyle w:val="Hyperlink"/>
                  <w:rFonts w:eastAsia="Calibri"/>
                  <w:b/>
                  <w:bCs/>
                  <w:color w:val="000000" w:themeColor="text1"/>
                  <w:sz w:val="18"/>
                  <w:szCs w:val="18"/>
                </w:rPr>
                <w:t>තීරණය කිරීමට කාලය</w:t>
              </w:r>
            </w:hyperlink>
            <w:r w:rsidR="00B27067" w:rsidRPr="0043528D">
              <w:rPr>
                <w:rFonts w:eastAsia="Calibri"/>
                <w:b/>
                <w:bCs/>
                <w:color w:val="000000" w:themeColor="text1"/>
                <w:sz w:val="18"/>
                <w:szCs w:val="18"/>
              </w:rPr>
              <w:t xml:space="preserve"> </w:t>
            </w:r>
            <w:r w:rsidR="00B27067" w:rsidRPr="0043528D">
              <w:rPr>
                <w:rFonts w:eastAsia="Calibri"/>
                <w:b/>
                <w:bCs/>
                <w:color w:val="000000" w:themeColor="text1"/>
                <w:sz w:val="18"/>
                <w:szCs w:val="18"/>
              </w:rPr>
              <w:br/>
            </w:r>
            <w:hyperlink r:id="rId24">
              <w:r w:rsidR="00B27067" w:rsidRPr="0043528D">
                <w:rPr>
                  <w:rStyle w:val="Hyperlink"/>
                  <w:rFonts w:eastAsia="Calibri"/>
                  <w:b/>
                  <w:bCs/>
                  <w:color w:val="000000" w:themeColor="text1"/>
                  <w:sz w:val="18"/>
                  <w:szCs w:val="18"/>
                </w:rPr>
                <w:t>මරණයෙන් කුරුසයෙන් ජීවිතයට</w:t>
              </w:r>
            </w:hyperlink>
            <w:r w:rsidR="00B27067" w:rsidRPr="0043528D">
              <w:rPr>
                <w:rFonts w:eastAsia="Calibri"/>
                <w:b/>
                <w:bCs/>
                <w:color w:val="000000" w:themeColor="text1"/>
                <w:sz w:val="18"/>
                <w:szCs w:val="18"/>
              </w:rPr>
              <w:br/>
            </w:r>
            <w:hyperlink r:id="rId25">
              <w:r w:rsidR="00B27067" w:rsidRPr="0043528D">
                <w:rPr>
                  <w:rStyle w:val="Hyperlink"/>
                  <w:rFonts w:eastAsia="Calibri"/>
                  <w:b/>
                  <w:bCs/>
                  <w:color w:val="000000" w:themeColor="text1"/>
                  <w:sz w:val="18"/>
                  <w:szCs w:val="18"/>
                </w:rPr>
                <w:t>සමාව දීම පිළිබඳ මිථ්‍යාවන්</w:t>
              </w:r>
            </w:hyperlink>
            <w:r w:rsidR="00B27067" w:rsidRPr="0043528D">
              <w:rPr>
                <w:rFonts w:eastAsia="Calibri"/>
                <w:b/>
                <w:bCs/>
                <w:color w:val="000000" w:themeColor="text1"/>
                <w:sz w:val="18"/>
                <w:szCs w:val="18"/>
              </w:rPr>
              <w:br/>
            </w:r>
            <w:hyperlink r:id="rId26">
              <w:r w:rsidR="00B27067" w:rsidRPr="0043528D">
                <w:rPr>
                  <w:rStyle w:val="Hyperlink"/>
                  <w:rFonts w:eastAsia="Calibri"/>
                  <w:b/>
                  <w:bCs/>
                  <w:color w:val="000000" w:themeColor="text1"/>
                  <w:sz w:val="18"/>
                  <w:szCs w:val="18"/>
                </w:rPr>
                <w:t>බව්තීස්මය ක්රිස්තුස් වහන්සේ තුළට</w:t>
              </w:r>
            </w:hyperlink>
          </w:p>
          <w:p w14:paraId="7CF22332" w14:textId="77777777" w:rsidR="00B27067" w:rsidRPr="003629C2" w:rsidRDefault="00B27067" w:rsidP="001F6E57">
            <w:pPr>
              <w:spacing w:line="360" w:lineRule="atLeast"/>
              <w:rPr>
                <w:color w:val="000000" w:themeColor="text1"/>
                <w:sz w:val="20"/>
              </w:rPr>
            </w:pPr>
            <w:r w:rsidRPr="003629C2">
              <w:rPr>
                <w:rFonts w:eastAsia="Calibri"/>
                <w:b/>
                <w:bCs/>
                <w:color w:val="000000" w:themeColor="text1"/>
                <w:sz w:val="20"/>
              </w:rPr>
              <w:t>පාඨමාලා 3 - ක්රිස්තුස් වහන්සේ තුළ නව ජීවිතයක්</w:t>
            </w:r>
          </w:p>
          <w:p w14:paraId="703D2601" w14:textId="77777777" w:rsidR="00B27067" w:rsidRPr="0043528D" w:rsidRDefault="00000000" w:rsidP="001F6E57">
            <w:pPr>
              <w:ind w:left="155"/>
              <w:rPr>
                <w:b/>
                <w:bCs/>
                <w:color w:val="000000" w:themeColor="text1"/>
                <w:sz w:val="18"/>
                <w:szCs w:val="18"/>
              </w:rPr>
            </w:pPr>
            <w:hyperlink r:id="rId27">
              <w:r w:rsidR="00B27067" w:rsidRPr="0043528D">
                <w:rPr>
                  <w:rStyle w:val="Hyperlink"/>
                  <w:rFonts w:eastAsia="Calibri"/>
                  <w:b/>
                  <w:bCs/>
                  <w:color w:val="000000" w:themeColor="text1"/>
                  <w:sz w:val="18"/>
                  <w:szCs w:val="18"/>
                </w:rPr>
                <w:t>අතින් සාදා නොගත් රාජ්‍යයක්</w:t>
              </w:r>
            </w:hyperlink>
            <w:r w:rsidR="00B27067" w:rsidRPr="0043528D">
              <w:rPr>
                <w:rFonts w:eastAsia="Calibri"/>
                <w:b/>
                <w:bCs/>
                <w:color w:val="000000" w:themeColor="text1"/>
                <w:sz w:val="18"/>
                <w:szCs w:val="18"/>
              </w:rPr>
              <w:br/>
            </w:r>
            <w:hyperlink r:id="rId28">
              <w:r w:rsidR="00B27067" w:rsidRPr="0043528D">
                <w:rPr>
                  <w:rStyle w:val="Hyperlink"/>
                  <w:rFonts w:eastAsia="Calibri"/>
                  <w:b/>
                  <w:bCs/>
                  <w:color w:val="000000" w:themeColor="text1"/>
                  <w:sz w:val="18"/>
                  <w:szCs w:val="18"/>
                </w:rPr>
                <w:t>රාජධානියේ සේවකයෝ</w:t>
              </w:r>
            </w:hyperlink>
            <w:r w:rsidR="00B27067" w:rsidRPr="0043528D">
              <w:rPr>
                <w:rFonts w:eastAsia="Calibri"/>
                <w:b/>
                <w:bCs/>
                <w:color w:val="000000" w:themeColor="text1"/>
                <w:sz w:val="18"/>
                <w:szCs w:val="18"/>
              </w:rPr>
              <w:br/>
            </w:r>
            <w:hyperlink r:id="rId29">
              <w:r w:rsidR="00B27067" w:rsidRPr="0043528D">
                <w:rPr>
                  <w:rStyle w:val="Hyperlink"/>
                  <w:rFonts w:eastAsia="Calibri"/>
                  <w:b/>
                  <w:bCs/>
                  <w:color w:val="000000" w:themeColor="text1"/>
                  <w:sz w:val="18"/>
                  <w:szCs w:val="18"/>
                </w:rPr>
                <w:t>ක්රිස්තුස්ගේ පළමු මූලධර්ම</w:t>
              </w:r>
            </w:hyperlink>
            <w:r w:rsidR="00B27067" w:rsidRPr="0043528D">
              <w:rPr>
                <w:rFonts w:eastAsia="Calibri"/>
                <w:b/>
                <w:bCs/>
                <w:color w:val="000000" w:themeColor="text1"/>
                <w:sz w:val="18"/>
                <w:szCs w:val="18"/>
              </w:rPr>
              <w:br/>
            </w:r>
            <w:hyperlink r:id="rId30">
              <w:r w:rsidR="00B27067" w:rsidRPr="0043528D">
                <w:rPr>
                  <w:rStyle w:val="Hyperlink"/>
                  <w:rFonts w:eastAsia="Calibri"/>
                  <w:b/>
                  <w:bCs/>
                  <w:color w:val="000000" w:themeColor="text1"/>
                  <w:sz w:val="18"/>
                  <w:szCs w:val="18"/>
                </w:rPr>
                <w:t>වැන්දඹුවන් සහ වෙනත් අවශ්‍යතා</w:t>
              </w:r>
            </w:hyperlink>
            <w:r w:rsidR="00B27067" w:rsidRPr="0043528D">
              <w:rPr>
                <w:rFonts w:eastAsia="Calibri"/>
                <w:b/>
                <w:bCs/>
                <w:color w:val="000000" w:themeColor="text1"/>
                <w:sz w:val="18"/>
                <w:szCs w:val="18"/>
              </w:rPr>
              <w:br/>
            </w:r>
            <w:hyperlink r:id="rId31">
              <w:r w:rsidR="00B27067" w:rsidRPr="0043528D">
                <w:rPr>
                  <w:rStyle w:val="Hyperlink"/>
                  <w:rFonts w:eastAsia="Calibri"/>
                  <w:b/>
                  <w:bCs/>
                  <w:color w:val="000000" w:themeColor="text1"/>
                  <w:sz w:val="18"/>
                  <w:szCs w:val="18"/>
                </w:rPr>
                <w:t>ආත්මික කිරි</w:t>
              </w:r>
            </w:hyperlink>
            <w:r w:rsidR="00B27067" w:rsidRPr="0043528D">
              <w:rPr>
                <w:rFonts w:eastAsia="Calibri"/>
                <w:b/>
                <w:bCs/>
                <w:color w:val="000000" w:themeColor="text1"/>
                <w:sz w:val="18"/>
                <w:szCs w:val="18"/>
              </w:rPr>
              <w:br/>
            </w:r>
            <w:hyperlink r:id="rId32">
              <w:r w:rsidR="00B27067" w:rsidRPr="0043528D">
                <w:rPr>
                  <w:rStyle w:val="Hyperlink"/>
                  <w:rFonts w:eastAsia="Calibri"/>
                  <w:b/>
                  <w:bCs/>
                  <w:color w:val="000000" w:themeColor="text1"/>
                  <w:sz w:val="18"/>
                  <w:szCs w:val="18"/>
                </w:rPr>
                <w:t>ලිවින්ග් ලිබර්ඩ්</w:t>
              </w:r>
            </w:hyperlink>
            <w:r w:rsidR="00B27067" w:rsidRPr="0043528D">
              <w:rPr>
                <w:rFonts w:eastAsia="Calibri"/>
                <w:b/>
                <w:bCs/>
                <w:color w:val="000000" w:themeColor="text1"/>
                <w:sz w:val="18"/>
                <w:szCs w:val="18"/>
              </w:rPr>
              <w:br/>
            </w:r>
            <w:hyperlink r:id="rId33">
              <w:r w:rsidR="00B27067" w:rsidRPr="0043528D">
                <w:rPr>
                  <w:rStyle w:val="Hyperlink"/>
                  <w:rFonts w:eastAsia="Calibri"/>
                  <w:b/>
                  <w:bCs/>
                  <w:color w:val="000000" w:themeColor="text1"/>
                  <w:sz w:val="18"/>
                  <w:szCs w:val="18"/>
                </w:rPr>
                <w:t>දුක්ඛිත මිථ්යාව</w:t>
              </w:r>
            </w:hyperlink>
            <w:r w:rsidR="00B27067" w:rsidRPr="0043528D">
              <w:rPr>
                <w:rFonts w:eastAsia="Calibri"/>
                <w:b/>
                <w:bCs/>
                <w:color w:val="000000" w:themeColor="text1"/>
                <w:sz w:val="18"/>
                <w:szCs w:val="18"/>
              </w:rPr>
              <w:br/>
            </w:r>
            <w:hyperlink r:id="rId34">
              <w:r w:rsidR="00B27067" w:rsidRPr="0043528D">
                <w:rPr>
                  <w:rStyle w:val="Hyperlink"/>
                  <w:rFonts w:eastAsia="Calibri"/>
                  <w:b/>
                  <w:bCs/>
                  <w:color w:val="000000" w:themeColor="text1"/>
                  <w:sz w:val="18"/>
                  <w:szCs w:val="18"/>
                </w:rPr>
                <w:t>ලිපි වලින් පණිවිඩය</w:t>
              </w:r>
            </w:hyperlink>
            <w:r w:rsidR="00B27067" w:rsidRPr="0043528D">
              <w:rPr>
                <w:rFonts w:eastAsia="Calibri"/>
                <w:b/>
                <w:bCs/>
                <w:color w:val="000000" w:themeColor="text1"/>
                <w:sz w:val="18"/>
                <w:szCs w:val="18"/>
              </w:rPr>
              <w:br/>
            </w:r>
            <w:hyperlink r:id="rId35">
              <w:r w:rsidR="00B27067" w:rsidRPr="0043528D">
                <w:rPr>
                  <w:rStyle w:val="Hyperlink"/>
                  <w:rFonts w:eastAsia="Calibri"/>
                  <w:b/>
                  <w:bCs/>
                  <w:color w:val="000000" w:themeColor="text1"/>
                  <w:sz w:val="18"/>
                  <w:szCs w:val="18"/>
                </w:rPr>
                <w:t>ආත්මයෙන් හා සත්‍යයෙන් දෙවියන්ට නමස්කාර කරන්න</w:t>
              </w:r>
            </w:hyperlink>
          </w:p>
          <w:p w14:paraId="74E7E37B" w14:textId="77777777" w:rsidR="00B27067" w:rsidRDefault="00B27067" w:rsidP="001F6E57">
            <w:pPr>
              <w:spacing w:line="360" w:lineRule="atLeast"/>
              <w:rPr>
                <w:b/>
                <w:bCs/>
                <w:color w:val="000000" w:themeColor="text1"/>
                <w:sz w:val="20"/>
              </w:rPr>
            </w:pPr>
          </w:p>
          <w:p w14:paraId="7F0ECDE8" w14:textId="77777777" w:rsidR="00B27067" w:rsidRDefault="00B27067" w:rsidP="001F6E57">
            <w:pPr>
              <w:spacing w:line="360" w:lineRule="atLeast"/>
              <w:rPr>
                <w:b/>
                <w:bCs/>
                <w:color w:val="000000" w:themeColor="text1"/>
                <w:sz w:val="20"/>
              </w:rPr>
            </w:pPr>
          </w:p>
          <w:p w14:paraId="75FE3098" w14:textId="77777777" w:rsidR="00B27067" w:rsidRPr="003629C2" w:rsidRDefault="00B27067" w:rsidP="001F6E57">
            <w:pPr>
              <w:spacing w:line="360" w:lineRule="atLeast"/>
              <w:rPr>
                <w:b/>
                <w:bCs/>
                <w:color w:val="000000" w:themeColor="text1"/>
                <w:sz w:val="20"/>
              </w:rPr>
            </w:pPr>
            <w:r w:rsidRPr="003629C2">
              <w:rPr>
                <w:b/>
                <w:bCs/>
                <w:color w:val="000000" w:themeColor="text1"/>
                <w:sz w:val="20"/>
              </w:rPr>
              <w:t>බයිබල් විශාරදයින් සඳහා අධ්යයන</w:t>
            </w:r>
          </w:p>
          <w:p w14:paraId="339B260A" w14:textId="77777777" w:rsidR="00B27067" w:rsidRPr="0043528D" w:rsidRDefault="00000000" w:rsidP="001F6E57">
            <w:pPr>
              <w:ind w:left="155"/>
              <w:rPr>
                <w:color w:val="000000" w:themeColor="text1"/>
                <w:sz w:val="18"/>
                <w:szCs w:val="18"/>
              </w:rPr>
            </w:pPr>
            <w:hyperlink r:id="rId36">
              <w:r w:rsidR="00B27067" w:rsidRPr="0043528D">
                <w:rPr>
                  <w:rStyle w:val="Hyperlink"/>
                  <w:rFonts w:eastAsia="Calibri"/>
                  <w:b/>
                  <w:bCs/>
                  <w:color w:val="000000" w:themeColor="text1"/>
                  <w:sz w:val="18"/>
                  <w:szCs w:val="18"/>
                </w:rPr>
                <w:t>විස්තර කළ බයිබලය</w:t>
              </w:r>
            </w:hyperlink>
            <w:r w:rsidR="00B27067" w:rsidRPr="0043528D">
              <w:rPr>
                <w:rFonts w:eastAsia="Calibri"/>
                <w:b/>
                <w:bCs/>
                <w:color w:val="000000" w:themeColor="text1"/>
                <w:sz w:val="18"/>
                <w:szCs w:val="18"/>
              </w:rPr>
              <w:br/>
            </w:r>
            <w:hyperlink r:id="rId37">
              <w:r w:rsidR="00B27067" w:rsidRPr="0043528D">
                <w:rPr>
                  <w:rStyle w:val="Hyperlink"/>
                  <w:rFonts w:eastAsia="Calibri"/>
                  <w:b/>
                  <w:bCs/>
                  <w:color w:val="000000" w:themeColor="text1"/>
                  <w:sz w:val="18"/>
                  <w:szCs w:val="18"/>
                </w:rPr>
                <w:t>සාරාංශගත බයිබලය</w:t>
              </w:r>
            </w:hyperlink>
            <w:r w:rsidR="00B27067" w:rsidRPr="0043528D">
              <w:rPr>
                <w:rFonts w:eastAsia="Calibri"/>
                <w:b/>
                <w:bCs/>
                <w:color w:val="000000" w:themeColor="text1"/>
                <w:sz w:val="18"/>
                <w:szCs w:val="18"/>
              </w:rPr>
              <w:br/>
            </w:r>
            <w:hyperlink r:id="rId38">
              <w:r w:rsidR="00B27067" w:rsidRPr="0043528D">
                <w:rPr>
                  <w:rStyle w:val="Hyperlink"/>
                  <w:rFonts w:eastAsia="Calibri"/>
                  <w:b/>
                  <w:bCs/>
                  <w:color w:val="000000" w:themeColor="text1"/>
                  <w:sz w:val="18"/>
                  <w:szCs w:val="18"/>
                </w:rPr>
                <w:t>වර්ග සහ රූපක</w:t>
              </w:r>
            </w:hyperlink>
          </w:p>
          <w:p w14:paraId="620F19FC" w14:textId="77777777" w:rsidR="00B27067" w:rsidRPr="0043528D" w:rsidRDefault="00B27067" w:rsidP="001F6E57">
            <w:pPr>
              <w:ind w:left="155"/>
              <w:jc w:val="center"/>
              <w:rPr>
                <w:color w:val="000000" w:themeColor="text1"/>
                <w:sz w:val="24"/>
                <w:szCs w:val="24"/>
              </w:rPr>
            </w:pPr>
          </w:p>
        </w:tc>
        <w:tc>
          <w:tcPr>
            <w:tcW w:w="4590" w:type="dxa"/>
          </w:tcPr>
          <w:p w14:paraId="7864B5E8" w14:textId="77777777" w:rsidR="00B27067" w:rsidRPr="003629C2" w:rsidRDefault="00B27067" w:rsidP="001F6E57">
            <w:pPr>
              <w:spacing w:line="360" w:lineRule="atLeast"/>
              <w:ind w:right="-108"/>
              <w:rPr>
                <w:color w:val="000000" w:themeColor="text1"/>
                <w:sz w:val="20"/>
              </w:rPr>
            </w:pPr>
            <w:r w:rsidRPr="003629C2">
              <w:rPr>
                <w:rFonts w:eastAsia="Calibri"/>
                <w:b/>
                <w:bCs/>
                <w:color w:val="000000" w:themeColor="text1"/>
                <w:sz w:val="20"/>
              </w:rPr>
              <w:t>පාඨමාලාව 4 - ක්රිස්තුස් වහන්සේ තුළ වර්ධනය වීම</w:t>
            </w:r>
          </w:p>
          <w:p w14:paraId="4AA36B8F" w14:textId="77777777" w:rsidR="00B27067" w:rsidRPr="0043528D" w:rsidRDefault="00000000" w:rsidP="001F6E57">
            <w:pPr>
              <w:ind w:left="180"/>
              <w:rPr>
                <w:b/>
                <w:bCs/>
                <w:color w:val="000000" w:themeColor="text1"/>
                <w:sz w:val="18"/>
                <w:szCs w:val="18"/>
              </w:rPr>
            </w:pPr>
            <w:hyperlink r:id="rId39">
              <w:r w:rsidR="00B27067" w:rsidRPr="0043528D">
                <w:rPr>
                  <w:rStyle w:val="Hyperlink"/>
                  <w:rFonts w:eastAsia="Calibri"/>
                  <w:b/>
                  <w:bCs/>
                  <w:color w:val="000000" w:themeColor="text1"/>
                  <w:sz w:val="18"/>
                  <w:szCs w:val="18"/>
                </w:rPr>
                <w:t>නාසරෙත්හි යේසුස්</w:t>
              </w:r>
            </w:hyperlink>
            <w:r w:rsidR="00B27067" w:rsidRPr="0043528D">
              <w:rPr>
                <w:rFonts w:eastAsia="Calibri"/>
                <w:b/>
                <w:bCs/>
                <w:color w:val="000000" w:themeColor="text1"/>
                <w:sz w:val="18"/>
                <w:szCs w:val="18"/>
              </w:rPr>
              <w:br/>
            </w:r>
            <w:hyperlink r:id="rId40">
              <w:r w:rsidR="00B27067" w:rsidRPr="0043528D">
                <w:rPr>
                  <w:rStyle w:val="Hyperlink"/>
                  <w:rFonts w:eastAsia="Calibri"/>
                  <w:b/>
                  <w:bCs/>
                  <w:color w:val="000000" w:themeColor="text1"/>
                  <w:sz w:val="18"/>
                  <w:szCs w:val="18"/>
                </w:rPr>
                <w:t>ක්රිස්තුස්ගේ ජීවිතය</w:t>
              </w:r>
            </w:hyperlink>
            <w:r w:rsidR="00B27067" w:rsidRPr="0043528D">
              <w:rPr>
                <w:rFonts w:eastAsia="Calibri"/>
                <w:b/>
                <w:bCs/>
                <w:color w:val="000000" w:themeColor="text1"/>
                <w:sz w:val="18"/>
                <w:szCs w:val="18"/>
              </w:rPr>
              <w:br/>
            </w:r>
            <w:hyperlink r:id="rId41">
              <w:r w:rsidR="00B27067" w:rsidRPr="0043528D">
                <w:rPr>
                  <w:rStyle w:val="Hyperlink"/>
                  <w:rFonts w:eastAsia="Calibri"/>
                  <w:b/>
                  <w:bCs/>
                  <w:color w:val="000000" w:themeColor="text1"/>
                  <w:sz w:val="18"/>
                  <w:szCs w:val="18"/>
                </w:rPr>
                <w:t>ක්රිස්තුස් වහන්සේ තුළ එක්සත්</w:t>
              </w:r>
            </w:hyperlink>
            <w:r w:rsidR="00B27067" w:rsidRPr="0043528D">
              <w:rPr>
                <w:rFonts w:eastAsia="Calibri"/>
                <w:b/>
                <w:bCs/>
                <w:color w:val="000000" w:themeColor="text1"/>
                <w:sz w:val="18"/>
                <w:szCs w:val="18"/>
              </w:rPr>
              <w:br/>
            </w:r>
            <w:hyperlink r:id="rId42">
              <w:r w:rsidR="00B27067" w:rsidRPr="0043528D">
                <w:rPr>
                  <w:rStyle w:val="Hyperlink"/>
                  <w:rFonts w:eastAsia="Calibri"/>
                  <w:b/>
                  <w:bCs/>
                  <w:color w:val="000000" w:themeColor="text1"/>
                  <w:sz w:val="18"/>
                  <w:szCs w:val="18"/>
                </w:rPr>
                <w:t>වේදනාව පිළිබඳ මිථ්යාවන්</w:t>
              </w:r>
            </w:hyperlink>
            <w:r w:rsidR="00B27067" w:rsidRPr="0043528D">
              <w:rPr>
                <w:rFonts w:eastAsia="Calibri"/>
                <w:b/>
                <w:bCs/>
                <w:color w:val="000000" w:themeColor="text1"/>
                <w:sz w:val="18"/>
                <w:szCs w:val="18"/>
              </w:rPr>
              <w:br/>
            </w:r>
            <w:hyperlink r:id="rId43">
              <w:r w:rsidR="00B27067" w:rsidRPr="0043528D">
                <w:rPr>
                  <w:rStyle w:val="Hyperlink"/>
                  <w:rFonts w:eastAsia="Calibri"/>
                  <w:b/>
                  <w:bCs/>
                  <w:color w:val="000000" w:themeColor="text1"/>
                  <w:sz w:val="18"/>
                  <w:szCs w:val="18"/>
                </w:rPr>
                <w:t>ශරීරය, ආත්මය, ආත්මය - ඔබ මිය ගිය විට ඔවුන් යන්නේ කොහේද?</w:t>
              </w:r>
            </w:hyperlink>
            <w:r w:rsidR="00B27067" w:rsidRPr="0043528D">
              <w:rPr>
                <w:rFonts w:eastAsia="Calibri"/>
                <w:b/>
                <w:bCs/>
                <w:color w:val="000000" w:themeColor="text1"/>
                <w:sz w:val="18"/>
                <w:szCs w:val="18"/>
              </w:rPr>
              <w:br/>
            </w:r>
            <w:hyperlink r:id="rId44">
              <w:r w:rsidR="00B27067" w:rsidRPr="0043528D">
                <w:rPr>
                  <w:rStyle w:val="Hyperlink"/>
                  <w:rFonts w:eastAsia="Calibri"/>
                  <w:b/>
                  <w:bCs/>
                  <w:color w:val="000000" w:themeColor="text1"/>
                  <w:sz w:val="18"/>
                  <w:szCs w:val="18"/>
                </w:rPr>
                <w:t>විවාහය සහ දික්කසාදය</w:t>
              </w:r>
            </w:hyperlink>
            <w:r w:rsidR="00B27067" w:rsidRPr="0043528D">
              <w:rPr>
                <w:rFonts w:eastAsia="Calibri"/>
                <w:b/>
                <w:bCs/>
                <w:color w:val="000000" w:themeColor="text1"/>
                <w:sz w:val="18"/>
                <w:szCs w:val="18"/>
              </w:rPr>
              <w:br/>
            </w:r>
            <w:hyperlink r:id="rId45">
              <w:r w:rsidR="00B27067" w:rsidRPr="0043528D">
                <w:rPr>
                  <w:rStyle w:val="Hyperlink"/>
                  <w:rFonts w:eastAsia="Calibri"/>
                  <w:b/>
                  <w:bCs/>
                  <w:color w:val="000000" w:themeColor="text1"/>
                  <w:sz w:val="18"/>
                  <w:szCs w:val="18"/>
                </w:rPr>
                <w:t>දෙවියන්ගේ සබත</w:t>
              </w:r>
            </w:hyperlink>
            <w:r w:rsidR="00B27067" w:rsidRPr="0043528D">
              <w:rPr>
                <w:rFonts w:eastAsia="Calibri"/>
                <w:b/>
                <w:bCs/>
                <w:color w:val="000000" w:themeColor="text1"/>
                <w:sz w:val="18"/>
                <w:szCs w:val="18"/>
              </w:rPr>
              <w:br/>
            </w:r>
            <w:hyperlink r:id="rId46">
              <w:r w:rsidR="00B27067" w:rsidRPr="0043528D">
                <w:rPr>
                  <w:rStyle w:val="Hyperlink"/>
                  <w:rFonts w:eastAsia="Calibri"/>
                  <w:b/>
                  <w:bCs/>
                  <w:color w:val="000000" w:themeColor="text1"/>
                  <w:sz w:val="18"/>
                  <w:szCs w:val="18"/>
                </w:rPr>
                <w:t>උත්පත්ති නිර්මාණයට පෙර මැවීම</w:t>
              </w:r>
            </w:hyperlink>
            <w:r w:rsidR="00B27067" w:rsidRPr="0043528D">
              <w:rPr>
                <w:rFonts w:eastAsia="Calibri"/>
                <w:b/>
                <w:bCs/>
                <w:color w:val="000000" w:themeColor="text1"/>
                <w:sz w:val="18"/>
                <w:szCs w:val="18"/>
              </w:rPr>
              <w:t xml:space="preserve"> </w:t>
            </w:r>
          </w:p>
          <w:p w14:paraId="7A62248A" w14:textId="77777777" w:rsidR="00B27067" w:rsidRPr="0043528D" w:rsidRDefault="00B27067" w:rsidP="001F6E57">
            <w:pPr>
              <w:ind w:left="180"/>
              <w:rPr>
                <w:b/>
                <w:bCs/>
                <w:color w:val="000000" w:themeColor="text1"/>
                <w:sz w:val="16"/>
                <w:szCs w:val="16"/>
              </w:rPr>
            </w:pPr>
            <w:r w:rsidRPr="0043528D">
              <w:rPr>
                <w:rFonts w:eastAsia="Calibri"/>
                <w:b/>
                <w:bCs/>
                <w:color w:val="000000" w:themeColor="text1"/>
                <w:sz w:val="18"/>
                <w:szCs w:val="18"/>
              </w:rPr>
              <w:t>හෙබ්රෙව් ජාතිකයන්</w:t>
            </w:r>
            <w:r w:rsidRPr="0043528D">
              <w:rPr>
                <w:rFonts w:eastAsia="Calibri"/>
                <w:b/>
                <w:bCs/>
                <w:color w:val="000000" w:themeColor="text1"/>
              </w:rPr>
              <w:br/>
            </w:r>
          </w:p>
          <w:p w14:paraId="2220A8F0" w14:textId="77777777" w:rsidR="00B27067" w:rsidRPr="003629C2" w:rsidRDefault="00B27067" w:rsidP="001F6E57">
            <w:pPr>
              <w:spacing w:line="360" w:lineRule="atLeast"/>
              <w:rPr>
                <w:color w:val="000000" w:themeColor="text1"/>
                <w:sz w:val="20"/>
              </w:rPr>
            </w:pPr>
            <w:r w:rsidRPr="003629C2">
              <w:rPr>
                <w:rFonts w:eastAsia="Calibri"/>
                <w:b/>
                <w:bCs/>
                <w:color w:val="000000" w:themeColor="text1"/>
                <w:sz w:val="20"/>
              </w:rPr>
              <w:t>පාඨමාලා 5 - ක්‍රිස්තුස් වහන්සේ තුළ පරිණත වීම</w:t>
            </w:r>
          </w:p>
          <w:p w14:paraId="59FDBAC1" w14:textId="77777777" w:rsidR="00B27067" w:rsidRPr="0043528D" w:rsidRDefault="00000000" w:rsidP="001F6E57">
            <w:pPr>
              <w:ind w:left="180"/>
              <w:rPr>
                <w:b/>
                <w:bCs/>
                <w:color w:val="000000" w:themeColor="text1"/>
                <w:sz w:val="18"/>
                <w:szCs w:val="18"/>
              </w:rPr>
            </w:pPr>
            <w:hyperlink r:id="rId47">
              <w:r w:rsidR="00B27067" w:rsidRPr="0043528D">
                <w:rPr>
                  <w:rStyle w:val="Hyperlink"/>
                  <w:rFonts w:eastAsia="Calibri"/>
                  <w:b/>
                  <w:bCs/>
                  <w:color w:val="000000" w:themeColor="text1"/>
                  <w:sz w:val="18"/>
                  <w:szCs w:val="18"/>
                </w:rPr>
                <w:t>කුරුසයෙන් පාඩම්</w:t>
              </w:r>
            </w:hyperlink>
            <w:r w:rsidR="00B27067" w:rsidRPr="0043528D">
              <w:rPr>
                <w:rFonts w:eastAsia="Calibri"/>
                <w:b/>
                <w:bCs/>
                <w:color w:val="000000" w:themeColor="text1"/>
                <w:sz w:val="18"/>
                <w:szCs w:val="18"/>
              </w:rPr>
              <w:br/>
            </w:r>
            <w:hyperlink r:id="rId48">
              <w:r w:rsidR="00B27067" w:rsidRPr="0043528D">
                <w:rPr>
                  <w:rStyle w:val="Hyperlink"/>
                  <w:rFonts w:eastAsia="Calibri"/>
                  <w:b/>
                  <w:bCs/>
                  <w:color w:val="000000" w:themeColor="text1"/>
                  <w:sz w:val="18"/>
                  <w:szCs w:val="18"/>
                </w:rPr>
                <w:t>දෙවියන්ගේ නැවත ගොඩනැඟීමේ ක්රියාවලිය</w:t>
              </w:r>
            </w:hyperlink>
            <w:r w:rsidR="00B27067" w:rsidRPr="0043528D">
              <w:rPr>
                <w:rFonts w:eastAsia="Calibri"/>
                <w:b/>
                <w:bCs/>
                <w:color w:val="000000" w:themeColor="text1"/>
                <w:sz w:val="18"/>
                <w:szCs w:val="18"/>
              </w:rPr>
              <w:br/>
            </w:r>
            <w:hyperlink r:id="rId49">
              <w:r w:rsidR="00B27067" w:rsidRPr="0043528D">
                <w:rPr>
                  <w:rStyle w:val="Hyperlink"/>
                  <w:rFonts w:eastAsia="Calibri"/>
                  <w:b/>
                  <w:bCs/>
                  <w:color w:val="000000" w:themeColor="text1"/>
                  <w:sz w:val="18"/>
                  <w:szCs w:val="18"/>
                </w:rPr>
                <w:t>මෙතෙක් අසන ලද විශිෂ්ටතම ප්‍රශ්න</w:t>
              </w:r>
            </w:hyperlink>
            <w:r w:rsidR="00B27067" w:rsidRPr="0043528D">
              <w:rPr>
                <w:rFonts w:eastAsia="Calibri"/>
                <w:b/>
                <w:bCs/>
                <w:color w:val="000000" w:themeColor="text1"/>
                <w:sz w:val="18"/>
                <w:szCs w:val="18"/>
              </w:rPr>
              <w:br/>
            </w:r>
            <w:hyperlink r:id="rId50">
              <w:r w:rsidR="00B27067" w:rsidRPr="00FB25BC">
                <w:rPr>
                  <w:rStyle w:val="Hyperlink"/>
                  <w:rFonts w:eastAsia="Calibri"/>
                  <w:b/>
                  <w:bCs/>
                  <w:color w:val="000000" w:themeColor="text1"/>
                  <w:sz w:val="18"/>
                  <w:szCs w:val="18"/>
                </w:rPr>
                <w:t>ජීවන</w:t>
              </w:r>
            </w:hyperlink>
            <w:r w:rsidR="00B27067" w:rsidRPr="00FB25BC">
              <w:rPr>
                <w:rStyle w:val="Hyperlink"/>
                <w:rFonts w:eastAsia="Calibri"/>
                <w:b/>
                <w:bCs/>
                <w:color w:val="000000" w:themeColor="text1"/>
                <w:sz w:val="18"/>
                <w:szCs w:val="18"/>
              </w:rPr>
              <w:t>ක්රිස්තුස් වහන්සේ තුළ එකිනෙකා සඳහා</w:t>
            </w:r>
            <w:r w:rsidR="00B27067" w:rsidRPr="00FB25BC">
              <w:rPr>
                <w:rFonts w:eastAsia="Calibri"/>
                <w:b/>
                <w:bCs/>
                <w:color w:val="000000" w:themeColor="text1"/>
                <w:sz w:val="18"/>
                <w:szCs w:val="18"/>
              </w:rPr>
              <w:br/>
            </w:r>
            <w:hyperlink r:id="rId51">
              <w:r w:rsidR="00B27067" w:rsidRPr="0043528D">
                <w:rPr>
                  <w:rStyle w:val="Hyperlink"/>
                  <w:rFonts w:eastAsia="Calibri"/>
                  <w:b/>
                  <w:bCs/>
                  <w:color w:val="000000" w:themeColor="text1"/>
                  <w:sz w:val="18"/>
                  <w:szCs w:val="18"/>
                </w:rPr>
                <w:t>උපරිම ජීවිතයක් ගත කිරීම</w:t>
              </w:r>
            </w:hyperlink>
            <w:r w:rsidR="00B27067" w:rsidRPr="0043528D">
              <w:rPr>
                <w:rFonts w:eastAsia="Calibri"/>
                <w:b/>
                <w:bCs/>
                <w:color w:val="000000" w:themeColor="text1"/>
                <w:sz w:val="18"/>
                <w:szCs w:val="18"/>
              </w:rPr>
              <w:br/>
            </w:r>
            <w:hyperlink r:id="rId52">
              <w:r w:rsidR="00B27067" w:rsidRPr="0043528D">
                <w:rPr>
                  <w:rStyle w:val="Hyperlink"/>
                  <w:rFonts w:eastAsia="Calibri"/>
                  <w:b/>
                  <w:bCs/>
                  <w:color w:val="000000" w:themeColor="text1"/>
                  <w:sz w:val="18"/>
                  <w:szCs w:val="18"/>
                </w:rPr>
                <w:t>Promises Now and For Evermore</w:t>
              </w:r>
            </w:hyperlink>
            <w:r w:rsidR="00B27067" w:rsidRPr="0043528D">
              <w:rPr>
                <w:rFonts w:eastAsia="Calibri"/>
                <w:b/>
                <w:bCs/>
                <w:color w:val="000000" w:themeColor="text1"/>
                <w:sz w:val="18"/>
                <w:szCs w:val="18"/>
              </w:rPr>
              <w:br/>
            </w:r>
            <w:hyperlink r:id="rId53">
              <w:r w:rsidR="00B27067" w:rsidRPr="0043528D">
                <w:rPr>
                  <w:rStyle w:val="Hyperlink"/>
                  <w:rFonts w:eastAsia="Calibri"/>
                  <w:b/>
                  <w:bCs/>
                  <w:color w:val="000000" w:themeColor="text1"/>
                  <w:sz w:val="18"/>
                  <w:szCs w:val="18"/>
                </w:rPr>
                <w:t>සැබෑ මිනිසුන් දේව භක්තික මිනිසුන්ය</w:t>
              </w:r>
            </w:hyperlink>
            <w:r w:rsidR="00B27067" w:rsidRPr="0043528D">
              <w:rPr>
                <w:rFonts w:eastAsia="Calibri"/>
                <w:b/>
                <w:bCs/>
                <w:color w:val="000000" w:themeColor="text1"/>
                <w:sz w:val="18"/>
                <w:szCs w:val="18"/>
              </w:rPr>
              <w:br/>
            </w:r>
            <w:hyperlink r:id="rId54">
              <w:r w:rsidR="00B27067" w:rsidRPr="0043528D">
                <w:rPr>
                  <w:rStyle w:val="Hyperlink"/>
                  <w:rFonts w:eastAsia="Calibri"/>
                  <w:b/>
                  <w:bCs/>
                  <w:color w:val="000000" w:themeColor="text1"/>
                  <w:sz w:val="18"/>
                  <w:szCs w:val="18"/>
                </w:rPr>
                <w:t>ජීවිතයේ අපූරු වචන</w:t>
              </w:r>
            </w:hyperlink>
          </w:p>
          <w:p w14:paraId="75F26776" w14:textId="77777777" w:rsidR="00B27067" w:rsidRPr="00341066" w:rsidRDefault="00B27067" w:rsidP="001F6E57">
            <w:pPr>
              <w:spacing w:line="360" w:lineRule="atLeast"/>
              <w:rPr>
                <w:color w:val="000000" w:themeColor="text1"/>
                <w:sz w:val="20"/>
              </w:rPr>
            </w:pPr>
            <w:r w:rsidRPr="00341066">
              <w:rPr>
                <w:rFonts w:eastAsia="Calibri"/>
                <w:b/>
                <w:bCs/>
                <w:color w:val="000000" w:themeColor="text1"/>
                <w:sz w:val="20"/>
              </w:rPr>
              <w:t>පාඨමාලා 6 - බයිබල් විශාරදයෙකු වීම</w:t>
            </w:r>
          </w:p>
          <w:p w14:paraId="6F78028A" w14:textId="77777777" w:rsidR="00B27067" w:rsidRPr="0043528D" w:rsidRDefault="00B27067" w:rsidP="001F6E57">
            <w:pPr>
              <w:ind w:left="164" w:hanging="74"/>
              <w:rPr>
                <w:b/>
                <w:bCs/>
                <w:color w:val="000000" w:themeColor="text1"/>
                <w:sz w:val="18"/>
                <w:szCs w:val="18"/>
              </w:rPr>
            </w:pPr>
            <w:r>
              <w:rPr>
                <w:sz w:val="18"/>
                <w:szCs w:val="18"/>
              </w:rPr>
              <w:t xml:space="preserve"> </w:t>
            </w:r>
            <w:hyperlink r:id="rId55">
              <w:r w:rsidRPr="0043528D">
                <w:rPr>
                  <w:rStyle w:val="Hyperlink"/>
                  <w:rFonts w:eastAsia="Calibri"/>
                  <w:b/>
                  <w:bCs/>
                  <w:color w:val="000000" w:themeColor="text1"/>
                  <w:sz w:val="18"/>
                  <w:szCs w:val="18"/>
                </w:rPr>
                <w:t>සෙවනැලි, වර්ග සහ අනාවැකි</w:t>
              </w:r>
            </w:hyperlink>
            <w:r w:rsidRPr="0043528D">
              <w:rPr>
                <w:rFonts w:eastAsia="Calibri"/>
                <w:b/>
                <w:bCs/>
                <w:color w:val="000000" w:themeColor="text1"/>
                <w:sz w:val="18"/>
                <w:szCs w:val="18"/>
              </w:rPr>
              <w:br/>
            </w:r>
            <w:hyperlink r:id="rId56">
              <w:r w:rsidRPr="0043528D">
                <w:rPr>
                  <w:rStyle w:val="Hyperlink"/>
                  <w:rFonts w:eastAsia="Calibri"/>
                  <w:b/>
                  <w:bCs/>
                  <w:color w:val="000000" w:themeColor="text1"/>
                  <w:sz w:val="18"/>
                  <w:szCs w:val="18"/>
                </w:rPr>
                <w:t>ශුද්ධාත්මයාණන්</w:t>
              </w:r>
            </w:hyperlink>
            <w:r w:rsidRPr="0043528D">
              <w:rPr>
                <w:rFonts w:eastAsia="Calibri"/>
                <w:b/>
                <w:bCs/>
                <w:color w:val="000000" w:themeColor="text1"/>
                <w:sz w:val="18"/>
                <w:szCs w:val="18"/>
              </w:rPr>
              <w:br/>
            </w:r>
            <w:hyperlink r:id="rId57">
              <w:r w:rsidRPr="0043528D">
                <w:rPr>
                  <w:rStyle w:val="Hyperlink"/>
                  <w:rFonts w:eastAsia="Calibri"/>
                  <w:b/>
                  <w:bCs/>
                  <w:color w:val="000000" w:themeColor="text1"/>
                  <w:sz w:val="18"/>
                  <w:szCs w:val="18"/>
                </w:rPr>
                <w:t>ඩැනියෙල්</w:t>
              </w:r>
            </w:hyperlink>
            <w:r w:rsidRPr="0043528D">
              <w:rPr>
                <w:rFonts w:eastAsia="Calibri"/>
                <w:b/>
                <w:bCs/>
                <w:color w:val="000000" w:themeColor="text1"/>
                <w:sz w:val="18"/>
                <w:szCs w:val="18"/>
              </w:rPr>
              <w:br/>
            </w:r>
            <w:hyperlink r:id="rId58">
              <w:r w:rsidRPr="0043528D">
                <w:rPr>
                  <w:rStyle w:val="Hyperlink"/>
                  <w:rFonts w:eastAsia="Calibri"/>
                  <w:b/>
                  <w:bCs/>
                  <w:color w:val="000000" w:themeColor="text1"/>
                  <w:sz w:val="18"/>
                  <w:szCs w:val="18"/>
                </w:rPr>
                <w:t>යේසුස් ක්රිස්තුස්ගේ එළිදරව්ව</w:t>
              </w:r>
            </w:hyperlink>
            <w:r w:rsidRPr="0043528D">
              <w:rPr>
                <w:rFonts w:eastAsia="Calibri"/>
                <w:b/>
                <w:bCs/>
                <w:color w:val="000000" w:themeColor="text1"/>
                <w:sz w:val="18"/>
                <w:szCs w:val="18"/>
              </w:rPr>
              <w:br/>
            </w:r>
            <w:hyperlink r:id="rId59">
              <w:r w:rsidRPr="0043528D">
                <w:rPr>
                  <w:rStyle w:val="Hyperlink"/>
                  <w:rFonts w:eastAsia="Calibri"/>
                  <w:b/>
                  <w:bCs/>
                  <w:color w:val="000000" w:themeColor="text1"/>
                  <w:sz w:val="18"/>
                  <w:szCs w:val="18"/>
                </w:rPr>
                <w:t>ශුද්ධ ලියවිල්ලේ නිශ්ශබ්දතාවය</w:t>
              </w:r>
            </w:hyperlink>
            <w:r w:rsidRPr="0043528D">
              <w:rPr>
                <w:rFonts w:eastAsia="Calibri"/>
                <w:b/>
                <w:bCs/>
                <w:color w:val="000000" w:themeColor="text1"/>
                <w:sz w:val="18"/>
                <w:szCs w:val="18"/>
              </w:rPr>
              <w:br/>
            </w:r>
            <w:hyperlink r:id="rId60">
              <w:r w:rsidRPr="0043528D">
                <w:rPr>
                  <w:rStyle w:val="Hyperlink"/>
                  <w:rFonts w:eastAsia="Calibri"/>
                  <w:b/>
                  <w:bCs/>
                  <w:color w:val="000000" w:themeColor="text1"/>
                  <w:sz w:val="18"/>
                  <w:szCs w:val="18"/>
                </w:rPr>
                <w:t>100 සිට 1500 දක්වා ඉගැන්වීම් සහ පිළිවෙත්</w:t>
              </w:r>
            </w:hyperlink>
            <w:r w:rsidRPr="0043528D">
              <w:rPr>
                <w:rFonts w:eastAsia="Calibri"/>
                <w:b/>
                <w:bCs/>
                <w:color w:val="000000" w:themeColor="text1"/>
                <w:sz w:val="18"/>
                <w:szCs w:val="18"/>
              </w:rPr>
              <w:br/>
            </w:r>
            <w:hyperlink r:id="rId61">
              <w:r w:rsidRPr="0043528D">
                <w:rPr>
                  <w:rStyle w:val="Hyperlink"/>
                  <w:rFonts w:eastAsia="Calibri"/>
                  <w:b/>
                  <w:bCs/>
                  <w:color w:val="000000" w:themeColor="text1"/>
                  <w:sz w:val="18"/>
                  <w:szCs w:val="18"/>
                </w:rPr>
                <w:t>ප්රතිසංස්කරණය හෝ ප්රතිෂ්ඨාපනය</w:t>
              </w:r>
            </w:hyperlink>
            <w:r w:rsidRPr="0043528D">
              <w:rPr>
                <w:rFonts w:eastAsia="Calibri"/>
                <w:b/>
                <w:bCs/>
                <w:color w:val="000000" w:themeColor="text1"/>
                <w:sz w:val="18"/>
                <w:szCs w:val="18"/>
              </w:rPr>
              <w:br/>
            </w:r>
            <w:hyperlink r:id="rId62">
              <w:r w:rsidRPr="0043528D">
                <w:rPr>
                  <w:rStyle w:val="Hyperlink"/>
                  <w:rFonts w:eastAsia="Calibri"/>
                  <w:b/>
                  <w:bCs/>
                  <w:color w:val="000000" w:themeColor="text1"/>
                  <w:sz w:val="18"/>
                  <w:szCs w:val="18"/>
                </w:rPr>
                <w:t>බයිබලය සම්පාදනය කිරීම සහ පරිවර්තනය කිරීම</w:t>
              </w:r>
            </w:hyperlink>
            <w:r w:rsidRPr="0043528D">
              <w:rPr>
                <w:rFonts w:eastAsia="Calibri"/>
                <w:b/>
                <w:bCs/>
                <w:color w:val="000000" w:themeColor="text1"/>
                <w:sz w:val="18"/>
                <w:szCs w:val="18"/>
              </w:rPr>
              <w:br/>
            </w:r>
            <w:hyperlink r:id="rId63">
              <w:r w:rsidRPr="0043528D">
                <w:rPr>
                  <w:rStyle w:val="Hyperlink"/>
                  <w:rFonts w:eastAsia="Calibri"/>
                  <w:b/>
                  <w:bCs/>
                  <w:color w:val="000000" w:themeColor="text1"/>
                  <w:sz w:val="18"/>
                  <w:szCs w:val="18"/>
                </w:rPr>
                <w:t>අද පල්ලියේ පිළිවෙත්</w:t>
              </w:r>
            </w:hyperlink>
            <w:r>
              <w:rPr>
                <w:rStyle w:val="Hyperlink"/>
                <w:rFonts w:eastAsia="Calibri"/>
                <w:b/>
                <w:bCs/>
                <w:color w:val="000000" w:themeColor="text1"/>
                <w:sz w:val="18"/>
                <w:szCs w:val="18"/>
              </w:rPr>
              <w:t>- ශුද්ධ ලියවිල්ල හෝ සම්ප්‍රදාය?</w:t>
            </w:r>
          </w:p>
          <w:p w14:paraId="6A065EE4" w14:textId="77777777" w:rsidR="00B27067" w:rsidRPr="0043528D" w:rsidRDefault="00B27067" w:rsidP="001F6E57">
            <w:pPr>
              <w:rPr>
                <w:color w:val="000000" w:themeColor="text1"/>
              </w:rPr>
            </w:pPr>
          </w:p>
          <w:p w14:paraId="11734D4A" w14:textId="77777777" w:rsidR="00B27067" w:rsidRPr="0043528D" w:rsidRDefault="00B27067" w:rsidP="001F6E57">
            <w:pPr>
              <w:spacing w:line="360" w:lineRule="atLeast"/>
              <w:ind w:left="155"/>
              <w:rPr>
                <w:color w:val="000000" w:themeColor="text1"/>
              </w:rPr>
            </w:pPr>
          </w:p>
          <w:p w14:paraId="0F68B80C" w14:textId="77777777" w:rsidR="00B27067" w:rsidRPr="003629C2" w:rsidRDefault="00000000" w:rsidP="001F6E57">
            <w:pPr>
              <w:rPr>
                <w:color w:val="000000" w:themeColor="text1"/>
                <w:sz w:val="18"/>
                <w:szCs w:val="18"/>
              </w:rPr>
            </w:pPr>
            <w:hyperlink r:id="rId64">
              <w:r w:rsidR="00B27067" w:rsidRPr="003629C2">
                <w:rPr>
                  <w:rStyle w:val="Hyperlink"/>
                  <w:rFonts w:eastAsia="Calibri"/>
                  <w:b/>
                  <w:bCs/>
                  <w:color w:val="000000" w:themeColor="text1"/>
                  <w:sz w:val="18"/>
                  <w:szCs w:val="18"/>
                </w:rPr>
                <w:t>ජේසුස් වහන්සේගේ පෙළපත - ප්‍රස්ථාරයක්</w:t>
              </w:r>
            </w:hyperlink>
          </w:p>
        </w:tc>
      </w:tr>
    </w:tbl>
    <w:p w14:paraId="496C669E" w14:textId="77777777" w:rsidR="00B27067" w:rsidRDefault="00B27067" w:rsidP="00B27067">
      <w:pPr>
        <w:pStyle w:val="Default"/>
        <w:rPr>
          <w:rFonts w:asciiTheme="minorHAnsi" w:hAnsiTheme="minorHAnsi" w:cstheme="minorHAnsi"/>
          <w:color w:val="auto"/>
          <w:sz w:val="20"/>
          <w:szCs w:val="20"/>
        </w:rPr>
      </w:pPr>
    </w:p>
    <w:p w14:paraId="5EA99DC7" w14:textId="77777777" w:rsidR="00B27067" w:rsidRPr="008C2C61" w:rsidRDefault="00B27067" w:rsidP="00B27067">
      <w:pPr>
        <w:pStyle w:val="Default"/>
        <w:rPr>
          <w:rFonts w:asciiTheme="minorHAnsi" w:hAnsiTheme="minorHAnsi" w:cstheme="minorHAnsi"/>
          <w:color w:val="auto"/>
        </w:rPr>
      </w:pPr>
      <w:r w:rsidRPr="00EE0BF1">
        <w:rPr>
          <w:color w:val="auto"/>
          <w:sz w:val="22"/>
          <w:szCs w:val="22"/>
        </w:rPr>
        <w:t>ජාත්‍යන්තර බයිබල් දැනුම ආයතනයට thebiblewayonline.com හි වෙනත් භාෂාවලට සබැඳි ඇත</w:t>
      </w:r>
      <w:r w:rsidRPr="00D270BD">
        <w:rPr>
          <w:rFonts w:asciiTheme="minorHAnsi" w:hAnsiTheme="minorHAnsi" w:cstheme="minorHAnsi"/>
          <w:color w:val="auto"/>
          <w:sz w:val="20"/>
          <w:szCs w:val="20"/>
        </w:rPr>
        <w:t>.</w:t>
      </w:r>
    </w:p>
    <w:p w14:paraId="2C16C817" w14:textId="77777777" w:rsidR="00B27067" w:rsidRPr="008C2C61" w:rsidRDefault="00B27067" w:rsidP="00B27067">
      <w:pPr>
        <w:pStyle w:val="Default"/>
        <w:rPr>
          <w:rFonts w:asciiTheme="minorHAnsi" w:hAnsiTheme="minorHAnsi" w:cstheme="minorHAnsi"/>
          <w:color w:val="auto"/>
        </w:rPr>
      </w:pPr>
    </w:p>
    <w:p w14:paraId="0106EA4F" w14:textId="77777777" w:rsidR="00B27067" w:rsidRPr="008C2C61" w:rsidRDefault="00B27067" w:rsidP="00B27067">
      <w:pPr>
        <w:pStyle w:val="Default"/>
        <w:rPr>
          <w:rFonts w:asciiTheme="minorHAnsi" w:hAnsiTheme="minorHAnsi" w:cstheme="minorHAnsi"/>
          <w:color w:val="auto"/>
        </w:rPr>
      </w:pPr>
    </w:p>
    <w:p w14:paraId="015784E9" w14:textId="77777777" w:rsidR="00B27067" w:rsidRPr="002164AE" w:rsidRDefault="00B27067" w:rsidP="002164AE">
      <w:pPr>
        <w:jc w:val="both"/>
        <w:rPr>
          <w:rFonts w:cstheme="minorHAnsi"/>
          <w:sz w:val="24"/>
          <w:szCs w:val="24"/>
        </w:rPr>
      </w:pPr>
    </w:p>
    <w:sectPr w:rsidR="00B27067" w:rsidRPr="002164AE" w:rsidSect="002164AE">
      <w:footerReference w:type="first" r:id="rId65"/>
      <w:pgSz w:w="12240" w:h="15840" w:code="1"/>
      <w:pgMar w:top="1440" w:right="1440" w:bottom="1440" w:left="1440" w:header="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7A011" w14:textId="77777777" w:rsidR="001F3FF4" w:rsidRDefault="001F3FF4" w:rsidP="00211C5A">
      <w:pPr>
        <w:spacing w:after="0" w:line="240" w:lineRule="auto"/>
      </w:pPr>
      <w:r>
        <w:separator/>
      </w:r>
    </w:p>
  </w:endnote>
  <w:endnote w:type="continuationSeparator" w:id="0">
    <w:p w14:paraId="60706E30" w14:textId="77777777" w:rsidR="001F3FF4" w:rsidRDefault="001F3FF4" w:rsidP="00211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altName w:val="Calibri"/>
    <w:panose1 w:val="00000400000000000000"/>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38088"/>
      <w:docPartObj>
        <w:docPartGallery w:val="Page Numbers (Bottom of Page)"/>
        <w:docPartUnique/>
      </w:docPartObj>
    </w:sdtPr>
    <w:sdtEndPr>
      <w:rPr>
        <w:noProof/>
        <w:sz w:val="20"/>
        <w:szCs w:val="20"/>
      </w:rPr>
    </w:sdtEndPr>
    <w:sdtContent>
      <w:p w14:paraId="2846701C" w14:textId="77777777" w:rsidR="00211C5A" w:rsidRPr="00211C5A" w:rsidRDefault="00211C5A">
        <w:pPr>
          <w:pStyle w:val="Footer"/>
          <w:jc w:val="center"/>
          <w:rPr>
            <w:sz w:val="20"/>
            <w:szCs w:val="20"/>
          </w:rPr>
        </w:pPr>
        <w:r w:rsidRPr="00211C5A">
          <w:rPr>
            <w:sz w:val="20"/>
            <w:szCs w:val="20"/>
          </w:rPr>
          <w:fldChar w:fldCharType="begin"/>
        </w:r>
        <w:r w:rsidRPr="00211C5A">
          <w:rPr>
            <w:sz w:val="20"/>
            <w:szCs w:val="20"/>
          </w:rPr>
          <w:instrText xml:space="preserve"> PAGE   \* MERGEFORMAT </w:instrText>
        </w:r>
        <w:r w:rsidRPr="00211C5A">
          <w:rPr>
            <w:sz w:val="20"/>
            <w:szCs w:val="20"/>
          </w:rPr>
          <w:fldChar w:fldCharType="separate"/>
        </w:r>
        <w:r w:rsidRPr="00211C5A">
          <w:rPr>
            <w:noProof/>
            <w:sz w:val="20"/>
            <w:szCs w:val="20"/>
          </w:rPr>
          <w:t>2</w:t>
        </w:r>
        <w:r w:rsidRPr="00211C5A">
          <w:rPr>
            <w:noProof/>
            <w:sz w:val="20"/>
            <w:szCs w:val="20"/>
          </w:rPr>
          <w:fldChar w:fldCharType="end"/>
        </w:r>
      </w:p>
    </w:sdtContent>
  </w:sdt>
  <w:p w14:paraId="3147A96E" w14:textId="77777777" w:rsidR="00211C5A" w:rsidRDefault="00211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D9D04" w14:textId="77777777" w:rsidR="001F3FF4" w:rsidRDefault="001F3FF4" w:rsidP="00211C5A">
      <w:pPr>
        <w:spacing w:after="0" w:line="240" w:lineRule="auto"/>
      </w:pPr>
      <w:r>
        <w:separator/>
      </w:r>
    </w:p>
  </w:footnote>
  <w:footnote w:type="continuationSeparator" w:id="0">
    <w:p w14:paraId="4B015A16" w14:textId="77777777" w:rsidR="001F3FF4" w:rsidRDefault="001F3FF4" w:rsidP="00211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0CBB"/>
    <w:multiLevelType w:val="hybridMultilevel"/>
    <w:tmpl w:val="16E01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D77D2"/>
    <w:multiLevelType w:val="hybridMultilevel"/>
    <w:tmpl w:val="3ADE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5429A"/>
    <w:multiLevelType w:val="hybridMultilevel"/>
    <w:tmpl w:val="DB0878D6"/>
    <w:lvl w:ilvl="0" w:tplc="04090001">
      <w:start w:val="1"/>
      <w:numFmt w:val="bullet"/>
      <w:lvlText w:val=""/>
      <w:lvlJc w:val="left"/>
      <w:pPr>
        <w:ind w:left="990" w:hanging="360"/>
      </w:pPr>
      <w:rPr>
        <w:rFonts w:ascii="Symbol" w:hAnsi="Symbol" w:hint="default"/>
      </w:rPr>
    </w:lvl>
    <w:lvl w:ilvl="1" w:tplc="3316356A">
      <w:start w:val="1"/>
      <w:numFmt w:val="bullet"/>
      <w:lvlText w:val="–"/>
      <w:lvlJc w:val="left"/>
      <w:pPr>
        <w:ind w:left="1710" w:hanging="360"/>
      </w:pPr>
      <w:rPr>
        <w:rFonts w:ascii="Calibri" w:eastAsia="Times New Roman" w:hAnsi="Calibri" w:cs="Tahoma" w:hint="default"/>
        <w:b/>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4869195C"/>
    <w:multiLevelType w:val="hybridMultilevel"/>
    <w:tmpl w:val="F31CFCD2"/>
    <w:lvl w:ilvl="0" w:tplc="C408DB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AC73DE"/>
    <w:multiLevelType w:val="hybridMultilevel"/>
    <w:tmpl w:val="B76E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571EEE"/>
    <w:multiLevelType w:val="hybridMultilevel"/>
    <w:tmpl w:val="E5DCB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D62668"/>
    <w:multiLevelType w:val="hybridMultilevel"/>
    <w:tmpl w:val="102CC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9C74EE"/>
    <w:multiLevelType w:val="hybridMultilevel"/>
    <w:tmpl w:val="426C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433F83"/>
    <w:multiLevelType w:val="hybridMultilevel"/>
    <w:tmpl w:val="70BA168A"/>
    <w:lvl w:ilvl="0" w:tplc="04090001">
      <w:start w:val="1"/>
      <w:numFmt w:val="bullet"/>
      <w:lvlText w:val=""/>
      <w:lvlJc w:val="left"/>
      <w:pPr>
        <w:ind w:left="990" w:hanging="360"/>
      </w:pPr>
      <w:rPr>
        <w:rFonts w:ascii="Symbol" w:hAnsi="Symbol" w:hint="default"/>
      </w:rPr>
    </w:lvl>
    <w:lvl w:ilvl="1" w:tplc="3316356A">
      <w:start w:val="1"/>
      <w:numFmt w:val="bullet"/>
      <w:lvlText w:val="–"/>
      <w:lvlJc w:val="left"/>
      <w:pPr>
        <w:ind w:left="1710" w:hanging="360"/>
      </w:pPr>
      <w:rPr>
        <w:rFonts w:ascii="Calibri" w:eastAsia="Times New Roman" w:hAnsi="Calibri" w:cs="Tahoma" w:hint="default"/>
        <w:b/>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796C7553"/>
    <w:multiLevelType w:val="hybridMultilevel"/>
    <w:tmpl w:val="7F9A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E83354"/>
    <w:multiLevelType w:val="hybridMultilevel"/>
    <w:tmpl w:val="8EE6B1FC"/>
    <w:lvl w:ilvl="0" w:tplc="74BCC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7819925">
    <w:abstractNumId w:val="7"/>
  </w:num>
  <w:num w:numId="2" w16cid:durableId="382292476">
    <w:abstractNumId w:val="6"/>
  </w:num>
  <w:num w:numId="3" w16cid:durableId="67074521">
    <w:abstractNumId w:val="0"/>
  </w:num>
  <w:num w:numId="4" w16cid:durableId="1425297069">
    <w:abstractNumId w:val="5"/>
  </w:num>
  <w:num w:numId="5" w16cid:durableId="35352519">
    <w:abstractNumId w:val="10"/>
  </w:num>
  <w:num w:numId="6" w16cid:durableId="1926379386">
    <w:abstractNumId w:val="2"/>
  </w:num>
  <w:num w:numId="7" w16cid:durableId="176430465">
    <w:abstractNumId w:val="8"/>
  </w:num>
  <w:num w:numId="8" w16cid:durableId="227033998">
    <w:abstractNumId w:val="9"/>
  </w:num>
  <w:num w:numId="9" w16cid:durableId="1884167766">
    <w:abstractNumId w:val="1"/>
  </w:num>
  <w:num w:numId="10" w16cid:durableId="8798836">
    <w:abstractNumId w:val="3"/>
  </w:num>
  <w:num w:numId="11" w16cid:durableId="9317390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BD1"/>
    <w:rsid w:val="0000096B"/>
    <w:rsid w:val="00090691"/>
    <w:rsid w:val="000C461C"/>
    <w:rsid w:val="00114780"/>
    <w:rsid w:val="00153B78"/>
    <w:rsid w:val="001E5823"/>
    <w:rsid w:val="001F3FF4"/>
    <w:rsid w:val="00201901"/>
    <w:rsid w:val="00211C5A"/>
    <w:rsid w:val="002164AE"/>
    <w:rsid w:val="00321C65"/>
    <w:rsid w:val="003B265B"/>
    <w:rsid w:val="003C2652"/>
    <w:rsid w:val="00582024"/>
    <w:rsid w:val="00585E30"/>
    <w:rsid w:val="005C7F47"/>
    <w:rsid w:val="00872FA1"/>
    <w:rsid w:val="00891A41"/>
    <w:rsid w:val="00A07435"/>
    <w:rsid w:val="00A65BD1"/>
    <w:rsid w:val="00AE2390"/>
    <w:rsid w:val="00B27067"/>
    <w:rsid w:val="00B42317"/>
    <w:rsid w:val="00BC771D"/>
    <w:rsid w:val="00C415FA"/>
    <w:rsid w:val="00C80B80"/>
    <w:rsid w:val="00D01C66"/>
    <w:rsid w:val="00D7103B"/>
    <w:rsid w:val="00D772A6"/>
    <w:rsid w:val="00DC581C"/>
    <w:rsid w:val="00DF1D0A"/>
    <w:rsid w:val="00E63E8D"/>
    <w:rsid w:val="00E8322C"/>
    <w:rsid w:val="00EE7596"/>
    <w:rsid w:val="00F7380E"/>
    <w:rsid w:val="00FA7D1C"/>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9D43D"/>
  <w15:chartTrackingRefBased/>
  <w15:docId w15:val="{D6B5430E-7D6C-4C1C-A197-84FB1A5D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71D"/>
    <w:pPr>
      <w:ind w:left="720"/>
      <w:contextualSpacing/>
    </w:pPr>
  </w:style>
  <w:style w:type="character" w:customStyle="1" w:styleId="viiyi">
    <w:name w:val="viiyi"/>
    <w:basedOn w:val="DefaultParagraphFont"/>
    <w:rsid w:val="00090691"/>
  </w:style>
  <w:style w:type="character" w:customStyle="1" w:styleId="jlqj4b">
    <w:name w:val="jlqj4b"/>
    <w:basedOn w:val="DefaultParagraphFont"/>
    <w:rsid w:val="00090691"/>
  </w:style>
  <w:style w:type="paragraph" w:styleId="Header">
    <w:name w:val="header"/>
    <w:basedOn w:val="Normal"/>
    <w:link w:val="HeaderChar"/>
    <w:uiPriority w:val="99"/>
    <w:unhideWhenUsed/>
    <w:rsid w:val="00211C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C5A"/>
  </w:style>
  <w:style w:type="paragraph" w:styleId="Footer">
    <w:name w:val="footer"/>
    <w:basedOn w:val="Normal"/>
    <w:link w:val="FooterChar"/>
    <w:uiPriority w:val="99"/>
    <w:unhideWhenUsed/>
    <w:rsid w:val="00211C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C5A"/>
  </w:style>
  <w:style w:type="character" w:styleId="Hyperlink">
    <w:name w:val="Hyperlink"/>
    <w:basedOn w:val="DefaultParagraphFont"/>
    <w:uiPriority w:val="99"/>
    <w:unhideWhenUsed/>
    <w:rsid w:val="00B27067"/>
    <w:rPr>
      <w:color w:val="0000FF"/>
      <w:u w:val="single"/>
    </w:rPr>
  </w:style>
  <w:style w:type="paragraph" w:customStyle="1" w:styleId="Default">
    <w:name w:val="Default"/>
    <w:rsid w:val="00B2706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27067"/>
    <w:pPr>
      <w:suppressAutoHyphens/>
      <w:spacing w:after="0" w:line="240" w:lineRule="auto"/>
    </w:pPr>
    <w:rPr>
      <w:kern w:val="2"/>
      <w:szCs w:val="20"/>
      <w:lang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E:\May%2025%20Backup\Biblewayonline\English\2%20colimn%20PDF\Baptism%20Into%20Christ%202%20column.pdf" TargetMode="External"/><Relationship Id="rId21" Type="http://schemas.openxmlformats.org/officeDocument/2006/relationships/hyperlink" Target="file:///E:\May%2025%20Backup\Biblewayonline\English\2%20colimn%20PDF\Time%20after%20Christ%20returned%20to%20Heaven%202%20column.pdf" TargetMode="External"/><Relationship Id="rId34" Type="http://schemas.openxmlformats.org/officeDocument/2006/relationships/hyperlink" Target="file:///E:\May%2025%20Backup\Biblewayonline\English\2%20colimn%20PDF\Messages%20From%20The%20Epistles%202%20column.pdf" TargetMode="External"/><Relationship Id="rId42" Type="http://schemas.openxmlformats.org/officeDocument/2006/relationships/hyperlink" Target="file:///E:\May%2025%20Backup\Biblewayonline\English\2%20colimn%20PDF\Myths%20About%20Pain%202%20column.pdf" TargetMode="External"/><Relationship Id="rId47" Type="http://schemas.openxmlformats.org/officeDocument/2006/relationships/hyperlink" Target="file:///E:\May%2025%20Backup\Biblewayonline\English\2%20colimn%20PDF\Lessons%20From%20The%20Cross%202%20column.pdf" TargetMode="External"/><Relationship Id="rId50" Type="http://schemas.openxmlformats.org/officeDocument/2006/relationships/hyperlink" Target="file:///E:\May%2025%20Backup\Biblewayonline\English\2%20colimn%20PDF\One%20Another%20in%20Christ%202%20column.pdf" TargetMode="External"/><Relationship Id="rId55" Type="http://schemas.openxmlformats.org/officeDocument/2006/relationships/hyperlink" Target="file:///E:\May%2025%20Backup\Biblewayonline\English\2%20colimn%20PDF\Shadows%20Types%20and%20Prophecies%202%20column.pdf" TargetMode="External"/><Relationship Id="rId63" Type="http://schemas.openxmlformats.org/officeDocument/2006/relationships/hyperlink" Target="file:///E:\May%2025%20Backup\Biblewayonline\English\2%20colimn%20PDF\Today's%20Church%20Practices%202%20colum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May%2025%20Backup\Biblewayonline\English\2%20colimn%20PDF\Life%20To%20Death%202%20colu,n.pdf" TargetMode="External"/><Relationship Id="rId29" Type="http://schemas.openxmlformats.org/officeDocument/2006/relationships/hyperlink" Target="file:///E:\May%2025%20Backup\Biblewayonline\English\2%20colimn%20PDF\First%20Principles-2%20column.pdf" TargetMode="External"/><Relationship Id="rId11" Type="http://schemas.openxmlformats.org/officeDocument/2006/relationships/image" Target="media/image4.tif"/><Relationship Id="rId24" Type="http://schemas.openxmlformats.org/officeDocument/2006/relationships/hyperlink" Target="file:///E:\May%2025%20Backup\Biblewayonline\English\2%20colimn%20PDF\From%20Death%20To%20Life%20Through%20The%20Cross.2%20Column.pdf" TargetMode="External"/><Relationship Id="rId32" Type="http://schemas.openxmlformats.org/officeDocument/2006/relationships/hyperlink" Target="file:///E:\May%2025%20Backup\Biblewayonline\English\2%20colimn%20PDF\Living%20Liberated%202%20column.pdf" TargetMode="External"/><Relationship Id="rId37" Type="http://schemas.openxmlformats.org/officeDocument/2006/relationships/hyperlink" Target="file:///C:\Users\rando\Biblewayonline\English\2%20colimn%20PDF\Summarized%20Bible%202%20Ccolumn.pdf" TargetMode="External"/><Relationship Id="rId40" Type="http://schemas.openxmlformats.org/officeDocument/2006/relationships/hyperlink" Target="file:///E:\May%2025%20Backup\Biblewayonline\English\2%20colimn%20PDF\Life%20of%20Christ%202%20column.pdf" TargetMode="External"/><Relationship Id="rId45" Type="http://schemas.openxmlformats.org/officeDocument/2006/relationships/hyperlink" Target="file:///E:\May%2025%20Backup\Biblewayonline\English\2%20colimn%20PDF\God's%20Sabbath%202%20column.pdf" TargetMode="External"/><Relationship Id="rId53" Type="http://schemas.openxmlformats.org/officeDocument/2006/relationships/hyperlink" Target="file:///E:\May%2025%20Backup\Biblewayonline\English\2%20colimn%20PDF\Real%20Men%20are%20Godly%20Men%202%20column.pdf" TargetMode="External"/><Relationship Id="rId58" Type="http://schemas.openxmlformats.org/officeDocument/2006/relationships/hyperlink" Target="file:///E:\May%2025%20Backup\Biblewayonline\English\2%20colimn%20PDF\Revelation%20of%20Jesus%20Christ%20to%20His%20Apostle%20John%202%20column.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file:///E:\May%2025%20Backup\Biblewayonline\English\2%20colimn%20PDF\Reform%20or%20Restore%202%20column.pdf" TargetMode="External"/><Relationship Id="rId19" Type="http://schemas.openxmlformats.org/officeDocument/2006/relationships/hyperlink" Target="file:///E:\May%2025%20Backup\Biblewayonline\English\2%20colimn%20PDF\Time%20Before%20Christ%202%20column.pdf" TargetMode="External"/><Relationship Id="rId14" Type="http://schemas.openxmlformats.org/officeDocument/2006/relationships/hyperlink" Target="file:///E:\May%2025%20Backup\Biblewayonline\English\2%20colimn%20PDF\Christ%20God's%20Mystery%202%20column.pdf" TargetMode="External"/><Relationship Id="rId22" Type="http://schemas.openxmlformats.org/officeDocument/2006/relationships/hyperlink" Target="file:///E:\May%2025%20Backup\Biblewayonline\English\2%20colimn%20PDF\End%20of%20Time%202%20column.pdf" TargetMode="External"/><Relationship Id="rId27" Type="http://schemas.openxmlformats.org/officeDocument/2006/relationships/hyperlink" Target="file:///E:\May%2025%20Backup\Biblewayonline\English\2%20colimn%20PDF\Kingdom%20not%20made%20with%20hands%202%20column.pdf" TargetMode="External"/><Relationship Id="rId30" Type="http://schemas.openxmlformats.org/officeDocument/2006/relationships/hyperlink" Target="file:///E:\May%2025%20Backup\Biblewayonline\English\2%20colimn%20PDF\Widows%20and%20Others%20In%20Need%202%20column.pdf" TargetMode="External"/><Relationship Id="rId35" Type="http://schemas.openxmlformats.org/officeDocument/2006/relationships/hyperlink" Target="file:///E:\May%2025%20Backup\Biblewayonline\English\2%20colimn%20PDF\Worship%20God%20In%20Spirit%20and%20Truth%202%20column.pdf" TargetMode="External"/><Relationship Id="rId43" Type="http://schemas.openxmlformats.org/officeDocument/2006/relationships/hyperlink" Target="file:///E:\May%2025%20Backup\Biblewayonline\English\2%20colimn%20PDF\Body%20Soul%20Spirit%202%20column.pdf" TargetMode="External"/><Relationship Id="rId48" Type="http://schemas.openxmlformats.org/officeDocument/2006/relationships/hyperlink" Target="file:///E:\May%2025%20Backup\Biblewayonline\English\2%20colimn%20PDF\God's%20Rebuilding%20Process%202%20column.pdf" TargetMode="External"/><Relationship Id="rId56" Type="http://schemas.openxmlformats.org/officeDocument/2006/relationships/hyperlink" Target="file:///E:\May%2025%20Backup\Biblewayonline\English\2%20colimn%20PDF\Holy%20Spirit%202%20column.pdf" TargetMode="External"/><Relationship Id="rId64" Type="http://schemas.openxmlformats.org/officeDocument/2006/relationships/hyperlink" Target="file:///E:\May%2025%20Backup\Biblewayonline\English\2%20colimn%20PDF\Genealogy\genealogy.htm" TargetMode="External"/><Relationship Id="rId8" Type="http://schemas.openxmlformats.org/officeDocument/2006/relationships/image" Target="media/image1.png"/><Relationship Id="rId51" Type="http://schemas.openxmlformats.org/officeDocument/2006/relationships/hyperlink" Target="file:///E:\May%2025%20Backup\Biblewayonline\English\2%20colimn%20PDF\Maximum%20Life%202%20column.pdf" TargetMode="External"/><Relationship Id="rId3" Type="http://schemas.openxmlformats.org/officeDocument/2006/relationships/styles" Target="styles.xml"/><Relationship Id="rId12" Type="http://schemas.openxmlformats.org/officeDocument/2006/relationships/hyperlink" Target="file:///E:\May%2025%20Backup\Biblewayonline\English\2%20colimn%20PDF\How%20Did%20Everything%20Get%20Here%202%20column.pdf" TargetMode="External"/><Relationship Id="rId17" Type="http://schemas.openxmlformats.org/officeDocument/2006/relationships/hyperlink" Target="file:///E:\May%2025%20Backup\Biblewayonline\English\2%20colimn%20PDF\Planned%20Redemption%202%20col.pdf" TargetMode="External"/><Relationship Id="rId25" Type="http://schemas.openxmlformats.org/officeDocument/2006/relationships/hyperlink" Target="file:///E:\May%2025%20Backup\Biblewayonline\English\2%20colimn%20PDF\Myths%20about%20Forgiveness.pdf" TargetMode="External"/><Relationship Id="rId33" Type="http://schemas.openxmlformats.org/officeDocument/2006/relationships/hyperlink" Target="file:///E:\May%2025%20Backup\Biblewayonline\English\2%20colimn%20PDF\Myths%20About%20Misery%202%20column.pdf" TargetMode="External"/><Relationship Id="rId38" Type="http://schemas.openxmlformats.org/officeDocument/2006/relationships/hyperlink" Target="file:///C:\Users\rando\Biblewayonline\English\2%20colimn%20PDF\TYPES%20AND%20METAPHORS.pdf" TargetMode="External"/><Relationship Id="rId46" Type="http://schemas.openxmlformats.org/officeDocument/2006/relationships/hyperlink" Target="file:///E:\May%2025%20Backup\Biblewayonline\English\2%20colimn%20PDF\Christ%20God's%20Mystery%202%20column.pdf" TargetMode="External"/><Relationship Id="rId59" Type="http://schemas.openxmlformats.org/officeDocument/2006/relationships/hyperlink" Target="file:///E:\May%2025%20Backup\Biblewayonline\English\2%20colimn%20PDF\Silence%20of%20Scriptutes%202%20Column.pdf" TargetMode="External"/><Relationship Id="rId67" Type="http://schemas.openxmlformats.org/officeDocument/2006/relationships/theme" Target="theme/theme1.xml"/><Relationship Id="rId20" Type="http://schemas.openxmlformats.org/officeDocument/2006/relationships/hyperlink" Target="file:///E:\May%2025%20Backup\Biblewayonline\English\2%20colimn%20PDF\Time%20Christ%20on%20the%20Earth%202%20column.pdf" TargetMode="External"/><Relationship Id="rId41" Type="http://schemas.openxmlformats.org/officeDocument/2006/relationships/hyperlink" Target="file:///E:\May%2025%20Backup\Biblewayonline\English\2%20colimn%20PDF\United%20In%20Christ%202%20column.pdf" TargetMode="External"/><Relationship Id="rId54" Type="http://schemas.openxmlformats.org/officeDocument/2006/relationships/hyperlink" Target="file:///E:\May%2025%20Backup\Biblewayonline\English\2%20colimn%20PDF\Wonderful%20Words%202%20column.pdf" TargetMode="External"/><Relationship Id="rId62" Type="http://schemas.openxmlformats.org/officeDocument/2006/relationships/hyperlink" Target="file:///E:\May%2025%20Backup\Biblewayonline\English\2%20colimn%20PDF\Compiling%20and%20Translating%20the%20Bible%202%20colum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May%2025%20Backup\Biblewayonline\English\2%20colimn%20PDF\Myths%20about%20God%202%20column.pdf" TargetMode="External"/><Relationship Id="rId23" Type="http://schemas.openxmlformats.org/officeDocument/2006/relationships/hyperlink" Target="file:///E:\May%2025%20Backup\Biblewayonline\English\2%20colimn%20PDF\Time%20To%20Decide%202%20column.pdf" TargetMode="External"/><Relationship Id="rId28" Type="http://schemas.openxmlformats.org/officeDocument/2006/relationships/hyperlink" Target="file:///E:\May%2025%20Backup\Biblewayonline\English\2%20colimn%20PDF\Servants%20in%20the%20Kingdom%202%20column.pdf" TargetMode="External"/><Relationship Id="rId36" Type="http://schemas.openxmlformats.org/officeDocument/2006/relationships/hyperlink" Target="file:///C:\Users\rando\Biblewayonline\English\2%20colimn%20PDF\Outlined%20Bible%20%20-%20bound.pdf" TargetMode="External"/><Relationship Id="rId49" Type="http://schemas.openxmlformats.org/officeDocument/2006/relationships/hyperlink" Target="file:///E:\May%2025%20Backup\Biblewayonline\English\2%20colimn%20PDF\Greatest%20Questions%20Ever%20Asked%202column.pdf" TargetMode="External"/><Relationship Id="rId57" Type="http://schemas.openxmlformats.org/officeDocument/2006/relationships/hyperlink" Target="file:///E:\May%2025%20Backup\Biblewayonline\English\2%20colimn%20PDF\Daniel%202%20column.pdf" TargetMode="External"/><Relationship Id="rId10" Type="http://schemas.openxmlformats.org/officeDocument/2006/relationships/image" Target="media/image3.jpeg"/><Relationship Id="rId31" Type="http://schemas.openxmlformats.org/officeDocument/2006/relationships/hyperlink" Target="file:///E:\May%2025%20Backup\Biblewayonline\English\2%20colimn%20PDF\Spiritual%20Milk%202%20column.pdf" TargetMode="External"/><Relationship Id="rId44" Type="http://schemas.openxmlformats.org/officeDocument/2006/relationships/hyperlink" Target="file:///E:\May%2025%20Backup\Biblewayonline\English\2%20colimn%20PDF\Marriage%20and%20Divorce%202%20column.pdf" TargetMode="External"/><Relationship Id="rId52" Type="http://schemas.openxmlformats.org/officeDocument/2006/relationships/hyperlink" Target="file:///E:\May%2025%20Backup\Biblewayonline\English\2%20colimn%20PDF\Promises%20Now%20and%20Forever%20More%202%20Column.pdf" TargetMode="External"/><Relationship Id="rId60" Type="http://schemas.openxmlformats.org/officeDocument/2006/relationships/hyperlink" Target="file:///E:\May%2025%20Backup\Biblewayonline\English\2%20colimn%20PDF\Teachings%20and%20Practices%20From%20AD%20100%20to%20AD%201500%202%20column.pdf"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E:\May%2025%20Backup\Biblewayonline\English\2%20colimn%20PDF\Man%20who%20was%20GOD%20%202%20column.pdf" TargetMode="External"/><Relationship Id="rId18" Type="http://schemas.openxmlformats.org/officeDocument/2006/relationships/hyperlink" Target="file:///E:\May%2025%20Backup\Biblewayonline\English\2%20colimn%20PDF\Messages%20From%20The%20Gospels.pdf" TargetMode="External"/><Relationship Id="rId39" Type="http://schemas.openxmlformats.org/officeDocument/2006/relationships/hyperlink" Target="file:///E:\May%2025%20Backup\Biblewayonline\English\2%20colimn%20PDF\Jesus%20of%20Nazareth%202%20colum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C5135-3237-44AA-813F-D03A89D1B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5293</Words>
  <Characters>33664</Characters>
  <Application>Microsoft Office Word</Application>
  <DocSecurity>0</DocSecurity>
  <Lines>1020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dc:description/>
  <cp:lastModifiedBy>Randolph</cp:lastModifiedBy>
  <cp:revision>2</cp:revision>
  <cp:lastPrinted>2022-11-30T19:56:00Z</cp:lastPrinted>
  <dcterms:created xsi:type="dcterms:W3CDTF">2023-09-02T02:15:00Z</dcterms:created>
  <dcterms:modified xsi:type="dcterms:W3CDTF">2023-09-02T02:15:00Z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06bdf8678c073f04e94ac9f4d2ee597691ca99d0018309f6a0bd694f615827eb</vt:lpwstr>
  </property>
</Properties>
</file>