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88C28" w14:textId="77777777" w:rsidR="00643664" w:rsidRDefault="00470B16" w:rsidP="00D270BD">
      <w:pPr>
        <w:spacing w:after="0"/>
        <w:jc w:val="center"/>
        <w:rPr>
          <w:sz w:val="24"/>
          <w:szCs w:val="24"/>
        </w:rPr>
      </w:pPr>
      <w:bookmarkStart w:id="0" w:name="_Hlk138361796"/>
      <w:bookmarkStart w:id="1" w:name="_Hlk138422302"/>
      <w:r>
        <w:rPr>
          <w:noProof/>
        </w:rPr>
        <w:drawing>
          <wp:inline distT="0" distB="0" distL="0" distR="0" wp14:anchorId="791ADD4E" wp14:editId="16A8ED07">
            <wp:extent cx="6070600" cy="7768167"/>
            <wp:effectExtent l="0" t="0" r="635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7875" cy="7803069"/>
                    </a:xfrm>
                    <a:prstGeom prst="rect">
                      <a:avLst/>
                    </a:prstGeom>
                    <a:noFill/>
                    <a:ln>
                      <a:noFill/>
                    </a:ln>
                  </pic:spPr>
                </pic:pic>
              </a:graphicData>
            </a:graphic>
          </wp:inline>
        </w:drawing>
      </w:r>
    </w:p>
    <w:p w14:paraId="6E55AD53" w14:textId="77777777" w:rsidR="00470B16" w:rsidRDefault="00470B16" w:rsidP="00D270BD">
      <w:pPr>
        <w:spacing w:after="0"/>
        <w:jc w:val="center"/>
        <w:rPr>
          <w:sz w:val="24"/>
          <w:szCs w:val="24"/>
        </w:rPr>
      </w:pPr>
    </w:p>
    <w:p w14:paraId="67E73E57" w14:textId="77777777" w:rsidR="00470B16" w:rsidRDefault="00470B16" w:rsidP="00D270BD">
      <w:pPr>
        <w:spacing w:after="0"/>
        <w:jc w:val="center"/>
        <w:rPr>
          <w:sz w:val="24"/>
          <w:szCs w:val="24"/>
        </w:rPr>
      </w:pPr>
      <w:r>
        <w:rPr>
          <w:sz w:val="24"/>
          <w:szCs w:val="24"/>
        </w:rPr>
        <w:t>රැන්ඩොල්ෆ් ඩන්</w:t>
      </w:r>
    </w:p>
    <w:p w14:paraId="33C2CB5E" w14:textId="77777777" w:rsidR="00295FFD" w:rsidRPr="00BB6001" w:rsidRDefault="00295FFD" w:rsidP="00295FFD">
      <w:pPr>
        <w:jc w:val="center"/>
        <w:rPr>
          <w:rFonts w:ascii="Courier New" w:hAnsi="Courier New" w:cs="Nirmala UI"/>
          <w:lang w:bidi="ta-IN"/>
        </w:rPr>
      </w:pPr>
      <w:bookmarkStart w:id="2" w:name="_Hlk144447103"/>
      <w:r w:rsidRPr="00BB6001">
        <w:rPr>
          <w:noProof/>
        </w:rPr>
        <w:lastRenderedPageBreak/>
        <w:drawing>
          <wp:inline distT="0" distB="0" distL="0" distR="0" wp14:anchorId="560B98EF" wp14:editId="15F6FE3D">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5C76CF62" w14:textId="77777777" w:rsidR="00295FFD" w:rsidRPr="00BB6001" w:rsidRDefault="00295FFD" w:rsidP="00295FFD">
      <w:pPr>
        <w:jc w:val="center"/>
        <w:rPr>
          <w:rFonts w:ascii="Courier New" w:hAnsi="Courier New" w:cs="Nirmala UI"/>
          <w:lang w:bidi="ta-IN"/>
        </w:rPr>
      </w:pPr>
      <w:r w:rsidRPr="00BB6001">
        <w:rPr>
          <w:rFonts w:ascii="Courier New" w:hAnsi="Courier New" w:cs="Nirmala UI" w:hint="cs"/>
          <w:cs/>
          <w:lang w:bidi="ta-IN"/>
        </w:rPr>
        <w:t>බයිබල් දැනුම පිළිබඳ ජාත්‍යන්තර ආයතනය</w:t>
      </w:r>
    </w:p>
    <w:p w14:paraId="54FEC2A9" w14:textId="77777777" w:rsidR="00295FFD" w:rsidRPr="00BB6001" w:rsidRDefault="00295FFD" w:rsidP="00295FFD">
      <w:pPr>
        <w:rPr>
          <w:rFonts w:ascii="Courier New" w:hAnsi="Courier New" w:cs="Courier New"/>
          <w:cs/>
          <w:lang w:bidi="ta-IN"/>
        </w:rPr>
      </w:pPr>
    </w:p>
    <w:p w14:paraId="4C7EA1FD" w14:textId="77777777" w:rsidR="00295FFD" w:rsidRPr="00BB6001" w:rsidRDefault="00295FFD" w:rsidP="00295FFD">
      <w:pPr>
        <w:rPr>
          <w:rFonts w:ascii="Courier New" w:hAnsi="Courier New" w:cs="Nirmala UI"/>
          <w:lang w:bidi="ta-IN"/>
        </w:rPr>
      </w:pPr>
      <w:r w:rsidRPr="00BB6001">
        <w:rPr>
          <w:rFonts w:ascii="Courier New" w:hAnsi="Courier New" w:cs="Nirmala UI" w:hint="cs"/>
          <w:cs/>
          <w:lang w:bidi="ta-IN"/>
        </w:rPr>
        <w:t>ජනාධිපතිවරයාගේ ප්‍රකාශය</w:t>
      </w:r>
    </w:p>
    <w:p w14:paraId="314032A3" w14:textId="77777777" w:rsidR="00295FFD" w:rsidRPr="00BB6001" w:rsidRDefault="00295FFD" w:rsidP="00295FFD">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5E8916DA" w14:textId="77777777" w:rsidR="00295FFD" w:rsidRPr="00BB6001" w:rsidRDefault="00295FFD" w:rsidP="00295FFD">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1691924C" w14:textId="77777777" w:rsidR="00295FFD" w:rsidRPr="00BB6001" w:rsidRDefault="00295FFD" w:rsidP="00295FFD">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2541BB50" w14:textId="77777777" w:rsidR="00295FFD" w:rsidRPr="00BB6001" w:rsidRDefault="00295FFD" w:rsidP="00295FFD">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54E0F6D0" w14:textId="77777777" w:rsidR="00295FFD" w:rsidRPr="00BB6001" w:rsidRDefault="00295FFD" w:rsidP="00295FFD">
      <w:pPr>
        <w:rPr>
          <w:rFonts w:ascii="Courier New" w:hAnsi="Courier New" w:cs="Courier New"/>
          <w:cs/>
          <w:lang w:bidi="ta-IN"/>
        </w:rPr>
      </w:pPr>
    </w:p>
    <w:p w14:paraId="55696FFD" w14:textId="77777777" w:rsidR="00295FFD" w:rsidRPr="00BB6001" w:rsidRDefault="00295FFD" w:rsidP="00295FFD">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3F052160" w14:textId="77777777" w:rsidR="00295FFD" w:rsidRPr="00BB6001" w:rsidRDefault="00295FFD" w:rsidP="00295FFD">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644A3CC7" w14:textId="77777777" w:rsidR="00295FFD" w:rsidRPr="00BB6001" w:rsidRDefault="00295FFD" w:rsidP="00295FFD">
      <w:pPr>
        <w:rPr>
          <w:rFonts w:ascii="Courier New" w:hAnsi="Courier New" w:cs="Courier New"/>
          <w:lang w:bidi="ta-IN"/>
        </w:rPr>
      </w:pPr>
      <w:r w:rsidRPr="00BB6001">
        <w:rPr>
          <w:rFonts w:ascii="Courier New" w:hAnsi="Courier New" w:cs="Nirmala UI" w:hint="cs"/>
          <w:cs/>
          <w:lang w:bidi="ta-IN"/>
        </w:rPr>
        <w:t>අපව අමතන්න:</w:t>
      </w:r>
      <w:hyperlink r:id="rId7" w:history="1">
        <w:r w:rsidRPr="00BB6001">
          <w:rPr>
            <w:rStyle w:val="Hyperlink"/>
            <w:rFonts w:cstheme="minorHAnsi"/>
            <w:sz w:val="24"/>
            <w:szCs w:val="24"/>
          </w:rPr>
          <w:t>vinay_coc@rediffmail.com</w:t>
        </w:r>
      </w:hyperlink>
      <w:r w:rsidRPr="00BB6001">
        <w:rPr>
          <w:rFonts w:ascii="Courier New" w:hAnsi="Courier New" w:cs="Courier New" w:hint="cs"/>
          <w:lang w:bidi="ta-IN"/>
        </w:rPr>
        <w:t xml:space="preserve"> </w:t>
      </w:r>
    </w:p>
    <w:p w14:paraId="22028741" w14:textId="77777777" w:rsidR="00295FFD" w:rsidRPr="00BB6001" w:rsidRDefault="00295FFD" w:rsidP="00295FFD">
      <w:pPr>
        <w:rPr>
          <w:rFonts w:ascii="Courier New" w:hAnsi="Courier New" w:cs="Courier New"/>
          <w:lang w:bidi="hi-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bookmarkEnd w:id="2"/>
    <w:p w14:paraId="14A6C6AF" w14:textId="77777777" w:rsidR="00D270BD" w:rsidRDefault="00D270BD" w:rsidP="00EE0BF1">
      <w:pPr>
        <w:pStyle w:val="Default"/>
        <w:spacing w:line="360" w:lineRule="auto"/>
        <w:rPr>
          <w:rStyle w:val="Hyperlink"/>
          <w:rFonts w:asciiTheme="minorHAnsi" w:hAnsiTheme="minorHAnsi" w:cstheme="minorHAnsi"/>
          <w:sz w:val="20"/>
          <w:szCs w:val="20"/>
        </w:rPr>
      </w:pPr>
    </w:p>
    <w:p w14:paraId="5D20ED2E" w14:textId="77777777" w:rsidR="00D270BD" w:rsidRDefault="00D270BD" w:rsidP="00EE0BF1">
      <w:pPr>
        <w:pStyle w:val="Default"/>
        <w:spacing w:line="360" w:lineRule="auto"/>
        <w:rPr>
          <w:rStyle w:val="Hyperlink"/>
          <w:rFonts w:asciiTheme="minorHAnsi" w:hAnsiTheme="minorHAnsi" w:cstheme="minorHAnsi"/>
          <w:sz w:val="20"/>
          <w:szCs w:val="20"/>
        </w:rPr>
      </w:pPr>
    </w:p>
    <w:p w14:paraId="5337F419" w14:textId="77777777" w:rsidR="00470B16" w:rsidRPr="00B76343" w:rsidRDefault="00470B16" w:rsidP="00470B16">
      <w:pPr>
        <w:pStyle w:val="Heading2"/>
        <w:rPr>
          <w:rFonts w:asciiTheme="minorHAnsi" w:hAnsiTheme="minorHAnsi" w:cstheme="minorHAnsi"/>
          <w:sz w:val="36"/>
          <w:szCs w:val="36"/>
        </w:rPr>
      </w:pPr>
      <w:r w:rsidRPr="00B76343">
        <w:rPr>
          <w:rFonts w:asciiTheme="minorHAnsi" w:hAnsiTheme="minorHAnsi" w:cstheme="minorHAnsi"/>
          <w:sz w:val="36"/>
          <w:szCs w:val="36"/>
        </w:rPr>
        <w:t>ලිපි වලින් පණිවිඩ</w:t>
      </w:r>
    </w:p>
    <w:p w14:paraId="249C3CA0" w14:textId="77777777" w:rsidR="00470B16" w:rsidRPr="00B76343" w:rsidRDefault="00470B16" w:rsidP="00470B16">
      <w:pPr>
        <w:pStyle w:val="Heading2"/>
        <w:rPr>
          <w:rFonts w:asciiTheme="minorHAnsi" w:hAnsiTheme="minorHAnsi" w:cstheme="minorHAnsi"/>
          <w:b w:val="0"/>
          <w:bCs/>
          <w:sz w:val="24"/>
          <w:szCs w:val="24"/>
        </w:rPr>
      </w:pPr>
      <w:r w:rsidRPr="00B76343">
        <w:rPr>
          <w:rFonts w:asciiTheme="minorHAnsi" w:hAnsiTheme="minorHAnsi" w:cstheme="minorHAnsi"/>
          <w:b w:val="0"/>
          <w:bCs/>
          <w:sz w:val="24"/>
          <w:szCs w:val="24"/>
        </w:rPr>
        <w:t>රැන්ඩොල්ෆ් ඩන්</w:t>
      </w:r>
    </w:p>
    <w:p w14:paraId="18CE7BED"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ක්රියා පොතෙන් හැඳින්වීම</w:t>
      </w:r>
    </w:p>
    <w:p w14:paraId="4474F69C" w14:textId="77777777" w:rsidR="00470B16" w:rsidRPr="00B76343" w:rsidRDefault="00470B16" w:rsidP="00470B16">
      <w:pPr>
        <w:pStyle w:val="q-text"/>
        <w:spacing w:before="0" w:beforeAutospacing="0" w:after="0" w:afterAutospacing="0"/>
        <w:ind w:left="90"/>
        <w:jc w:val="both"/>
        <w:rPr>
          <w:rFonts w:asciiTheme="minorHAnsi" w:hAnsiTheme="minorHAnsi" w:cstheme="minorHAnsi"/>
        </w:rPr>
      </w:pPr>
      <w:r w:rsidRPr="00B76343">
        <w:rPr>
          <w:rFonts w:asciiTheme="minorHAnsi" w:hAnsiTheme="minorHAnsi" w:cstheme="minorHAnsi"/>
        </w:rPr>
        <w:t>ක්‍රිස්තුස් වහන්සේගේ වන්දිගෙවීමේ පූජාවට පෙර රෝම අධිරාජ්‍යයේ ප්‍රමුඛ ආගම් දෙකක් තිබුණි.</w:t>
      </w:r>
    </w:p>
    <w:p w14:paraId="56258B66" w14:textId="77777777" w:rsidR="00470B16" w:rsidRPr="00B76343" w:rsidRDefault="00470B16" w:rsidP="00470B16">
      <w:pPr>
        <w:pStyle w:val="q-text"/>
        <w:spacing w:beforeAutospacing="0" w:after="0" w:afterAutospacing="0"/>
        <w:ind w:left="720" w:hanging="450"/>
        <w:jc w:val="both"/>
        <w:rPr>
          <w:rFonts w:asciiTheme="minorHAnsi" w:hAnsiTheme="minorHAnsi" w:cstheme="minorHAnsi"/>
        </w:rPr>
      </w:pPr>
      <w:r w:rsidRPr="00B76343">
        <w:rPr>
          <w:rFonts w:asciiTheme="minorHAnsi" w:hAnsiTheme="minorHAnsi" w:cstheme="minorHAnsi"/>
          <w:b/>
          <w:bCs/>
        </w:rPr>
        <w:t xml:space="preserve"> </w:t>
      </w:r>
      <w:r w:rsidRPr="00B76343">
        <w:rPr>
          <w:rFonts w:asciiTheme="minorHAnsi" w:hAnsiTheme="minorHAnsi" w:cstheme="minorHAnsi"/>
        </w:rPr>
        <w:t>යුදෙව් ආගම</w:t>
      </w:r>
    </w:p>
    <w:p w14:paraId="7961A1E4" w14:textId="77777777" w:rsidR="00470B16" w:rsidRPr="00B76343" w:rsidRDefault="00470B16" w:rsidP="00470B16">
      <w:pPr>
        <w:pStyle w:val="q-text"/>
        <w:spacing w:before="0" w:beforeAutospacing="0" w:after="240" w:afterAutospacing="0"/>
        <w:ind w:left="720"/>
        <w:jc w:val="both"/>
        <w:rPr>
          <w:rFonts w:asciiTheme="minorHAnsi" w:hAnsiTheme="minorHAnsi" w:cstheme="minorHAnsi"/>
        </w:rPr>
      </w:pPr>
      <w:r w:rsidRPr="00B76343">
        <w:rPr>
          <w:rFonts w:asciiTheme="minorHAnsi" w:hAnsiTheme="minorHAnsi" w:cstheme="minorHAnsi"/>
        </w:rPr>
        <w:t>යුදෙව්වන් නමස්කාර කළේ ජීවමාන දෙවි කෙනෙකුට කීකරු විය යුතු හා ක්‍රියා කළ යුතු ආඥා ඇතිව ය. ඔවුන්ගේ දෙවියන්ගේ අණට කීකරු වී ක්‍රියා කිරීමෙන් අනාගත සමාව සහ ගැලවීම ලබා ගන්නා ලදී.</w:t>
      </w:r>
    </w:p>
    <w:p w14:paraId="318C9FDD" w14:textId="77777777" w:rsidR="00470B16" w:rsidRPr="00B76343" w:rsidRDefault="00470B16" w:rsidP="00470B16">
      <w:pPr>
        <w:pStyle w:val="q-text"/>
        <w:spacing w:beforeAutospacing="0" w:after="0" w:afterAutospacing="0"/>
        <w:ind w:left="720" w:hanging="360"/>
        <w:jc w:val="both"/>
        <w:rPr>
          <w:rFonts w:asciiTheme="minorHAnsi" w:hAnsiTheme="minorHAnsi" w:cstheme="minorHAnsi"/>
          <w:b/>
          <w:bCs/>
        </w:rPr>
      </w:pPr>
      <w:r w:rsidRPr="00B76343">
        <w:rPr>
          <w:rFonts w:asciiTheme="minorHAnsi" w:hAnsiTheme="minorHAnsi" w:cstheme="minorHAnsi"/>
        </w:rPr>
        <w:t>මිත්යාදෘෂ්ටිකවාදය</w:t>
      </w:r>
    </w:p>
    <w:p w14:paraId="7ADDBAD2" w14:textId="77777777" w:rsidR="00470B16" w:rsidRPr="00B76343" w:rsidRDefault="00470B16" w:rsidP="00470B16">
      <w:pPr>
        <w:pStyle w:val="q-text"/>
        <w:spacing w:before="0" w:beforeAutospacing="0" w:after="240" w:afterAutospacing="0"/>
        <w:ind w:left="720"/>
        <w:jc w:val="both"/>
        <w:rPr>
          <w:rFonts w:asciiTheme="minorHAnsi" w:hAnsiTheme="minorHAnsi" w:cstheme="minorHAnsi"/>
        </w:rPr>
      </w:pPr>
      <w:r w:rsidRPr="00B76343">
        <w:rPr>
          <w:rFonts w:asciiTheme="minorHAnsi" w:hAnsiTheme="minorHAnsi" w:cstheme="minorHAnsi"/>
        </w:rPr>
        <w:t>මිථ්‍යාදෘෂ්ටික දෙවිවරුන් යනු මිථ්‍යා කථා හෝ මිනිසා විසින් සාදන ලද දෙවිවරුන්ය, ඔවුන්ට කතා කිරීමට නොහැකි වූ නිසා විධාන කිසිවක් නොතිබුණි. ඔවුන්ගේ නමස්කාර ක්‍රියාවන් කාමුක ආශාවන් තෘප්තිමත් කිරීම කෙරෙහි යොමු විය. ගණිකාවන් හා පිරිමින් සමඟ පන්සල් පිහිටුවන ලදී. ඩොමිටියන් අධිරාජ්‍යයා තමාව "පෘථිවියේ දෙවියන්" ලෙස නම් කරගත්තේ, එවැනි ප්‍රතික්ෂේප කිරීම පීඩාවට හේතු වූ බැවින් ඔහුට ප්‍රශංසා කළ යුතු බව අවධාරනය කරමිනි.</w:t>
      </w:r>
    </w:p>
    <w:p w14:paraId="27550CD1" w14:textId="77777777" w:rsidR="00470B16" w:rsidRPr="00B76343" w:rsidRDefault="00470B16" w:rsidP="00470B16">
      <w:pPr>
        <w:jc w:val="both"/>
        <w:rPr>
          <w:rFonts w:cstheme="minorHAnsi"/>
          <w:sz w:val="24"/>
          <w:szCs w:val="24"/>
        </w:rPr>
      </w:pPr>
      <w:r w:rsidRPr="00B76343">
        <w:rPr>
          <w:rFonts w:cstheme="minorHAnsi"/>
          <w:sz w:val="24"/>
          <w:szCs w:val="24"/>
        </w:rPr>
        <w:t>ක්‍රියා පොත ආරම්භ වන්නේ "පියා" සමඟ සිටීමට ක්‍රිස්තුස් වහන්සේ නැවත ස්වර්ගයට නැගීමෙනි. දින පනහකට පසු පෙන්තකොස්ත දිනයේදී ක්‍රිස්තුස් යුදෙව්වන්ට පමණක් නොව සියලුම මිනිසුන්ට තම ආත්මය වැගිරෙව්වේය. පෙන්තකොස්ත දවස නිසා යෙරුසලමේ, රෝම අධිරාජ්‍යය පුරාම යුදෙව්වන් හිටියා. ජේසුස් වහන්සේ උපදෙස් දුන් පරිදි ගෝලයන් ජෙරුසලමේ එකට සිටියහ. "හදිසියේම තද සුළඟක් වැනි ශබ්දයක් ස්වර්ගයෙන් පැමිණ, ඔවුන් වාඩි වී සිටි මුළු නිවසම පිරී ගියේය." බලවත් ශබ්දය ඇසූ යුදෙව්වන් ගෝලයන් සිටි ස්ථානයට දිව ගියහ. (ක්‍රියා 2:2)</w:t>
      </w:r>
    </w:p>
    <w:p w14:paraId="04D97197" w14:textId="77777777" w:rsidR="00470B16" w:rsidRPr="00B76343" w:rsidRDefault="00470B16" w:rsidP="00470B16">
      <w:pPr>
        <w:jc w:val="both"/>
        <w:rPr>
          <w:rFonts w:cstheme="minorHAnsi"/>
          <w:sz w:val="24"/>
          <w:szCs w:val="24"/>
        </w:rPr>
      </w:pPr>
      <w:r w:rsidRPr="00B76343">
        <w:rPr>
          <w:rFonts w:cstheme="minorHAnsi"/>
          <w:sz w:val="24"/>
          <w:szCs w:val="24"/>
        </w:rPr>
        <w:t>“පේතෘස් එකොළොස්දෙනා සමඟ සිටගෙන තම හඬ නඟා ඔවුන්ට කතා කොට, ‘ජුදයේ පුරුෂයෙනි, ජෙරුසලමේ වසන සියල්ලෙනි, මෙය ඔබට දන්වා, මාගේ වචනවලට සවන් දෙන්න. අනාගතවක්තෘ ජොයෙල් අනාවැකි පළ කළේ 'අන්තිම දවස්වලදී, මම සියලු මාංසය මත මාගේ ආත්මය වගුරුවන්නෙමි, දෙවියන් වහන්සේ ප්රකාශ කරයි." … "සමිඳාණන් වහන්සේගේ නාමයට අයැදින සියල්ලෝ ම ගැළවෙනු ඇත.'" (ක්‍රියා 2:14-17)</w:t>
      </w:r>
    </w:p>
    <w:p w14:paraId="24E76228" w14:textId="77777777" w:rsidR="00470B16" w:rsidRPr="00B76343" w:rsidRDefault="00470B16" w:rsidP="00470B16">
      <w:pPr>
        <w:jc w:val="both"/>
        <w:rPr>
          <w:rFonts w:cstheme="minorHAnsi"/>
          <w:sz w:val="24"/>
          <w:szCs w:val="24"/>
        </w:rPr>
      </w:pPr>
      <w:r w:rsidRPr="00B76343">
        <w:rPr>
          <w:rFonts w:cstheme="minorHAnsi"/>
          <w:sz w:val="24"/>
          <w:szCs w:val="24"/>
        </w:rPr>
        <w:t>“ඊශ්‍රායෙල් ජනයෙනි, මේ වචන අසන්න: නාසරෙත්හි ජේසුස් වහන්සේ, දෙවියන් වහන්සේ විසින් බලවත් ක්‍රියාවලින් ද අරුමපුදුම දේවලින් ද ලකුණුවලින් ද ඔබට සහතික කළ මනුෂ්‍යයෙක් බව ඔබ ම දන්නා පරිදි, ඔබ දන්නා පරිදි, මේ ජේසුස් වහන්සේ නියත වශයෙන්ම පාවා දුන් සේක. දෙවියන්වහන්සේගේ සැලැස්ම සහ පෙරදැනුම, ඔබ නීති විරෝධී මිනිසුන් අතින් කුරුසියේ ඇණ ගසා මරා දමන ලදී. දෙවියන් වහන්සේ ඔහුව නැඟිටෙව්වා, මරණයේ වේදනාව ලිහිල් කර, ඔහුට එය අල්ලා ගැනීමට නොහැකි වූ බැවිනි. (ක්‍රියා 2:22-24)</w:t>
      </w:r>
    </w:p>
    <w:p w14:paraId="5BAD6A20" w14:textId="77777777" w:rsidR="00470B16" w:rsidRPr="00B76343" w:rsidRDefault="00470B16" w:rsidP="00470B16">
      <w:pPr>
        <w:jc w:val="both"/>
        <w:rPr>
          <w:rFonts w:cstheme="minorHAnsi"/>
          <w:sz w:val="24"/>
          <w:szCs w:val="24"/>
        </w:rPr>
      </w:pPr>
      <w:r w:rsidRPr="00B76343">
        <w:rPr>
          <w:rFonts w:cstheme="minorHAnsi"/>
          <w:sz w:val="24"/>
          <w:szCs w:val="24"/>
        </w:rPr>
        <w:t>දාවිත් “මෙය කලින් දැකීමෙන් ක්‍රිස්තුස්වහන්සේගේ නැවත නැඟිටීම ගැන කථා කළේය, ඔහු පාතාලයට අත් නොහරින ලද බවත්, ඔහුගේ මාංසය දූෂණය නොදැක්කා බවත්ය. මේ ජේසුස් වහන්සේ දෙවියන් වහන්සේ උත්ථාන කළ අතර, අපි සියල්ලෝම සාක්ෂිකරුවෝ වෙමු. එබැවින් දෙවියන් වහන්සේගේ දකුණු පැත්තේ උසස් වී, පියාණන් වහන්සේගෙන් ශුද්ධාත්මයාණන්ගේ පොරොන්දුව ලබා ගත් පසු, ඔබම දකින සහ අසන මෙය ඔහු වගුරුවා ඇත. (ක්‍රියා 2:31-33)</w:t>
      </w:r>
    </w:p>
    <w:p w14:paraId="26CD4669" w14:textId="77777777" w:rsidR="00470B16" w:rsidRPr="00B76343" w:rsidRDefault="00470B16" w:rsidP="00470B16">
      <w:pPr>
        <w:jc w:val="both"/>
        <w:rPr>
          <w:rFonts w:cstheme="minorHAnsi"/>
          <w:sz w:val="24"/>
          <w:szCs w:val="24"/>
        </w:rPr>
      </w:pPr>
      <w:r w:rsidRPr="00B76343">
        <w:rPr>
          <w:rFonts w:cstheme="minorHAnsi"/>
          <w:sz w:val="24"/>
          <w:szCs w:val="24"/>
        </w:rPr>
        <w:t>… “එබැවින්, ඔබ කුරුසියේ ඇණ ගසන ලද මේ ජේසුස් වහන්සේ දෙවියන් වහන්සේ ඔහුව ස්වාමියා සහ ක්‍රිස්තුස් වහන්සේ බවට පත් කළ බව මුළු ඊශ්‍රායෙල් වංශය නිසැකවම දැනගනිත්වා. දැන් ඔව්හු මෙය ඇසූ විට හදවත් කම්පා වී, පේතෘස්ට සහ සෙසු ප්‍රේරිතයන්ට කතා කොට, “සහෝදරවරුනි, අපි කුමක් කරමු දැ”යි ඇසූ විට, පේදුරු ඔවුන්ට කතා කොට, “පසුතැවිලි වී ඔබ සැමගේ නාමයෙන් බව්තීස්ම වෙන්න. යේසුස් ක්‍රිස්තුස් ඔබේ පව්වලට සමාව සඳහා, එවිට ඔබට ශුද්ධාත්මයාණන්ගේ දීමනාව ලැබෙනු ඇත. (ක්‍රියා 2:36-39)</w:t>
      </w:r>
    </w:p>
    <w:p w14:paraId="2C12FC7E" w14:textId="77777777" w:rsidR="00470B16" w:rsidRPr="00B76343" w:rsidRDefault="00470B16" w:rsidP="00470B16">
      <w:pPr>
        <w:ind w:left="360"/>
        <w:jc w:val="both"/>
        <w:rPr>
          <w:rFonts w:cstheme="minorHAnsi"/>
          <w:sz w:val="24"/>
          <w:szCs w:val="24"/>
        </w:rPr>
      </w:pPr>
      <w:r w:rsidRPr="00B76343">
        <w:rPr>
          <w:rFonts w:cstheme="minorHAnsi"/>
          <w:b/>
          <w:bCs/>
          <w:sz w:val="24"/>
          <w:szCs w:val="24"/>
        </w:rPr>
        <w:t>කර්තෘගේ අදහස</w:t>
      </w:r>
      <w:r w:rsidRPr="00B76343">
        <w:rPr>
          <w:rFonts w:cstheme="minorHAnsi"/>
          <w:sz w:val="24"/>
          <w:szCs w:val="24"/>
        </w:rPr>
        <w:t>: "සහ" පරිවර්තනය කර ඇති කයි යන ග්‍රීක් වචනය පසුතැවිලි වීම සහ බව්තීස්මය එකට සම්බන්ධ කරන සම්බන්ධක වචනයකි. තවත් ග්‍රීක වචනයක් ද "සහ" ලෙස පරිවර්තනය කර ඇත, ඒවා ඒකාබද්ධ කිරීමට වඩා වචන දෙකක් වෙන් කරයි. තායර්ගේ ග්‍රීක ශබ්දකෝෂය පවසන්නේ පැරණි ජනප්‍රිය කථාවේ සරලත්වයට අනුකූලව, විශේෂයෙන්ම හෙබ්‍රෙව් භාෂාවේ ප්‍රකාශය ප්‍රකාශයට සම්බන්ධ කරන බවයි.</w:t>
      </w:r>
    </w:p>
    <w:p w14:paraId="6F6D3926"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වහන්සේගේ වචනය නොකඩවා වැඩි වූ අතර, ජෙරුසලමෙහි ශ්‍රාවකයන්ගේ සංඛ්‍යාව බොහෝ සෙයින් වැඩි විය, පූජකයන්ගෙන් බොහෝ දෙනෙක් ඇදහිල්ලට කීකරු වූහ. කරුණාවෙන් හා බලයෙන් පූර්ණව සිටි ස්තේපන් සෙනඟ අතරේ මහත් අරුමපුදුම දේද ලකුණුද කළේය.” සමහරු “ස්ටීවන් සමඟ වාද කළහ. නමුත් ඔහු කතා කළ ප්‍රඥාවට සහ ආත්මයට ඔරොත්තු දීමට ඔවුන්ට නොහැකි විය.” එමනිසා, ඔවුන් “මේ ශුද්ධස්ථානයට සහ ව්‍යවස්ථාවට විරුද්ධව කිසිදාක වචන නොකියන” බව ප්‍රකාශ කරන බොරු සාක්ෂිකරුවන් ගෙනාවා. (ක්‍රියා 6:7-10, 13)</w:t>
      </w:r>
    </w:p>
    <w:p w14:paraId="4C365CAB" w14:textId="77777777" w:rsidR="00470B16" w:rsidRPr="00B76343" w:rsidRDefault="00470B16" w:rsidP="00470B16">
      <w:pPr>
        <w:jc w:val="both"/>
        <w:rPr>
          <w:rFonts w:cstheme="minorHAnsi"/>
          <w:sz w:val="24"/>
          <w:szCs w:val="24"/>
        </w:rPr>
      </w:pPr>
      <w:r w:rsidRPr="00B76343">
        <w:rPr>
          <w:rFonts w:cstheme="minorHAnsi"/>
          <w:sz w:val="24"/>
          <w:szCs w:val="24"/>
        </w:rPr>
        <w:t>ස්ටීවන් යුදෙව්වන්ගේ එක්රැස් වූ නායකයින්ට ක්‍රිස්තුස් වහන්සේ පිළිබඳ යුදෙව්වන්ගේ ඉතිහාසය සහ අනාවැකි විස්තර කළේය. එවිට ඔහු “ඔබේ පියවරුන් පීඩා නොකළ අනාගතවක්තෘවරුන්ගෙන් කවරෙක්ද? තවද, ධර්මිෂ්ඨයාගේ පැමිණීම ගැන කලින් ප්‍රකාශ කළ, ඔබ දැන් පාවා දී මරා දැමූ, දේවදූතයන් විසින් දෙන ලද නීතිය පිළිගෙන එය නොපැවැත්වූ අයව ඔව්හු මරා දැමූහ. දැන් ඔව්හු මේ දේවල් ඇසූ විට කෝපයට පත් වී, උන් වහන්සේට දත්මිටි කෑවෝ ය. සාවුල් (පෝල්) ඔහුගේ මරණ දඬුවම අනුමත කළේය. (ක්‍රියා 7:52-55)</w:t>
      </w:r>
    </w:p>
    <w:p w14:paraId="5C8DDB52" w14:textId="77777777" w:rsidR="00470B16" w:rsidRPr="00B76343" w:rsidRDefault="00470B16" w:rsidP="00470B16">
      <w:pPr>
        <w:jc w:val="both"/>
        <w:rPr>
          <w:rFonts w:cstheme="minorHAnsi"/>
          <w:sz w:val="24"/>
          <w:szCs w:val="24"/>
        </w:rPr>
      </w:pPr>
      <w:r w:rsidRPr="00B76343">
        <w:rPr>
          <w:rFonts w:cstheme="minorHAnsi"/>
          <w:b/>
          <w:bCs/>
          <w:sz w:val="24"/>
          <w:szCs w:val="24"/>
        </w:rPr>
        <w:t>කර්තෘගේ අදහස:</w:t>
      </w:r>
      <w:r w:rsidRPr="00B76343">
        <w:rPr>
          <w:rFonts w:cstheme="minorHAnsi"/>
          <w:sz w:val="24"/>
          <w:szCs w:val="24"/>
        </w:rPr>
        <w:t>ඔවුන්ගේ බලය සහ තනතුර අහිමි වේ යැයි බියෙන් ආගමික නායකයන් වහාම කිතුනුවන්ට හිංසා කිරීමට පටන් ගනී.</w:t>
      </w:r>
    </w:p>
    <w:p w14:paraId="4923B267" w14:textId="77777777" w:rsidR="00470B16" w:rsidRPr="00B76343" w:rsidRDefault="00470B16" w:rsidP="00470B16">
      <w:pPr>
        <w:jc w:val="both"/>
        <w:rPr>
          <w:rFonts w:cstheme="minorHAnsi"/>
          <w:sz w:val="24"/>
          <w:szCs w:val="24"/>
        </w:rPr>
      </w:pPr>
      <w:r w:rsidRPr="00B76343">
        <w:rPr>
          <w:rFonts w:cstheme="minorHAnsi"/>
          <w:sz w:val="24"/>
          <w:szCs w:val="24"/>
        </w:rPr>
        <w:t>“එදා යෙරුසලමේ සභාවට විරුද්ධව මහත් පීඩාවක් ඇති වූ අතර, ඔවුන් සියල්ලෝම යුදයේ සහ සමාරියේ ප්‍රදේශ පුරා විසිරී ගියෝය.” … "පිලිප් සමාරිය නගරයට ගොස් ක්‍රිස්තුස් වහන්සේ ඔවුන්ට ප්‍රකාශ කළේය." (ක්‍රියා 8:1 ... 5)</w:t>
      </w:r>
    </w:p>
    <w:p w14:paraId="797FFC8B" w14:textId="77777777" w:rsidR="00470B16" w:rsidRPr="00B76343" w:rsidRDefault="00470B16" w:rsidP="00470B16">
      <w:pPr>
        <w:jc w:val="both"/>
        <w:rPr>
          <w:rFonts w:cstheme="minorHAnsi"/>
          <w:sz w:val="24"/>
          <w:szCs w:val="24"/>
        </w:rPr>
      </w:pPr>
      <w:r w:rsidRPr="00B76343">
        <w:rPr>
          <w:rFonts w:cstheme="minorHAnsi"/>
          <w:sz w:val="24"/>
          <w:szCs w:val="24"/>
        </w:rPr>
        <w:t>"නමුත් සාවුල්, තවමත් ස්වාමීන්ගේ ගෝලයන්ට විරුද්ධව තර්ජන සහ මිනීමැරුම් හුස්ම ගන්නවා." … “ඔහු තම ගමන යද්දී, ඔහු දමස්කස් වෙත ළඟා වූ අතර, හදිසියේම අහසින් ආලෝකයක් ඔහු වටා දැල්වීය. ඔහු බිම වැටී, 'සාවුල්, සාවුල්, ඔබ මට පීඩා කරන්නේ මන්දැ'යි කියන හඬක් ඔහුට ඇසිණි. එවිට ඔහු, 'ස්වාමීනි, ඔබ කවුද?' එවිට ඔහු, 'ඔබ පීඩා කරන ජේසුස් වහන්සේ මම ය. නමුත් නැඟිට නගරයට ඇතුළු වන්න, එවිට ඔබ කළ යුතු දේ ඔබට කියනු ඇත.' (ක්‍රියා 9: 1, 3-7)</w:t>
      </w:r>
    </w:p>
    <w:p w14:paraId="3E086C9D" w14:textId="77777777" w:rsidR="00470B16" w:rsidRPr="00B76343" w:rsidRDefault="00470B16" w:rsidP="00470B16">
      <w:pPr>
        <w:jc w:val="both"/>
        <w:rPr>
          <w:rFonts w:cstheme="minorHAnsi"/>
          <w:sz w:val="24"/>
          <w:szCs w:val="24"/>
        </w:rPr>
      </w:pPr>
      <w:r w:rsidRPr="00B76343">
        <w:rPr>
          <w:rFonts w:cstheme="minorHAnsi"/>
          <w:sz w:val="24"/>
          <w:szCs w:val="24"/>
        </w:rPr>
        <w:t>සමිඳාණන් වහන්සේ අනනියස්ට කතා කොට, ”යන්න, මක්නිසාද ඔහු මාගේ නාමය විජාතීන්, රජවරුන් සහ ඉශ්‍රායෙල් පුත්‍රයන් ඉදිරියෙහි ගෙන යන පිණිස මා විසින් තෝරාගත් උපකරණයකි. මක්නිසාද මාගේ නාමය නිසා ඔහු කොපමණ දුක් විඳිය යුතුද කියා මම ඔහුට පෙන්වන්නෙමි.' එබැවින් අනනියස් පිටත්ව නිවසට ඇතුල් විය. ඔහු පිට අත් තබා, 'සහෝදර සාවුල්, ඔබ පැමිණි මාර්ගයේ ඔබට දර්ශනය වූ ජේසු සමිඳාණන් වහන්සේ මා එවා ඇත්තේ ඔබට පෙනීම ලැබෙන පිණිසත්, ශුද්ධාත්මයාණන්ගෙන් පූර්ණ වන පිණිසත් ය'යි වදාළ සේක. එකෙණෙහිම ඔහුගේ ඇස්වලින් කොරපොතු වැනි යමක් වැටී ඔහුට පෙනීම ලැබුණි. ඉන්පසු ඔහු නැඟිට බව්තීස්ම වී ආහාර ටිකක් ගැනීමෙන් පසු නැවත ශක්තිය ලබා ගත්තේය. ඔහු දින කිහිපයක් දමස්කයේ ගෝලයන් සමඟ සිටියේය. එකෙණෙහිම ඔහු යේසුස්වහන්සේ දෙවියන්වහන්සේගේ පුත්‍රයායයි සිනගෝගවලදී ප්‍රකාශ කළේය. (ක්‍රියා 9:15-20)</w:t>
      </w:r>
    </w:p>
    <w:p w14:paraId="643B9049" w14:textId="77777777" w:rsidR="00470B16" w:rsidRPr="00B76343" w:rsidRDefault="00470B16" w:rsidP="00470B16">
      <w:pPr>
        <w:jc w:val="both"/>
        <w:rPr>
          <w:rFonts w:cstheme="minorHAnsi"/>
          <w:sz w:val="24"/>
          <w:szCs w:val="24"/>
        </w:rPr>
      </w:pPr>
      <w:r w:rsidRPr="00B76343">
        <w:rPr>
          <w:rFonts w:cstheme="minorHAnsi"/>
          <w:sz w:val="24"/>
          <w:szCs w:val="24"/>
        </w:rPr>
        <w:t>“බාර්නබස් සාවුල්ව සෙවීමට ටාසස් වෙත ගොස්, ඔහුව සොයාගත් විට, ඔහු අන්තියෝකියට ගෙන ගියේය. අවුරුද්දක් මුළුල්ලේම ඔවුන් පල්ලිය මුණගැසී බොහෝ මිනිසුන්ට ඉගැන්වූහ. ඔවුන් "ස්වාමින් වහන්සේට නමස්කාර කරමින් නිරාහාරව සිටියදී, ශුද්ධාත්මයාණන් පැවසුවේ, 'බාර්නබස් සහ සාවුල් මා ඔවුන් කැඳවා ඇති කාර්යය සඳහා මට වෙන් කරන්න.' (ක්‍රියා 11: 25-26 ... 13: 2)</w:t>
      </w:r>
    </w:p>
    <w:p w14:paraId="5C1B24C6" w14:textId="77777777" w:rsidR="00470B16" w:rsidRPr="00B76343" w:rsidRDefault="00470B16" w:rsidP="00470B16">
      <w:pPr>
        <w:jc w:val="both"/>
        <w:rPr>
          <w:rFonts w:cstheme="minorHAnsi"/>
          <w:sz w:val="24"/>
          <w:szCs w:val="24"/>
        </w:rPr>
      </w:pPr>
      <w:r w:rsidRPr="00B76343">
        <w:rPr>
          <w:rFonts w:cstheme="minorHAnsi"/>
          <w:sz w:val="24"/>
          <w:szCs w:val="24"/>
        </w:rPr>
        <w:t>පාවුල් ක්‍රිස්තුස්ව ප්‍රකාශ කරමින් කුඩා ආසියාවේ නගර පුරා සංචාරය කිරීමට පටන් ගත්තේය. ඔහු මෙම නගර කිහිපයකම ක්‍රිස්තියානීන්ට විශ්වාසවන්තව සිටීමට සහ ධර්මිෂ්ඨව ජීවත් වීමට දිරිගන්වමින් ලිපි ලිවීය.</w:t>
      </w:r>
    </w:p>
    <w:p w14:paraId="185E9B1F" w14:textId="77777777" w:rsidR="00470B16" w:rsidRPr="00B76343" w:rsidRDefault="00470B16" w:rsidP="00470B16">
      <w:pPr>
        <w:jc w:val="both"/>
        <w:rPr>
          <w:rFonts w:cstheme="minorHAnsi"/>
          <w:sz w:val="24"/>
          <w:szCs w:val="24"/>
        </w:rPr>
      </w:pPr>
    </w:p>
    <w:p w14:paraId="0071A9EA"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රෝමවරුන්</w:t>
      </w:r>
    </w:p>
    <w:p w14:paraId="23902B95" w14:textId="77777777" w:rsidR="00470B16" w:rsidRPr="00B76343" w:rsidRDefault="00470B16" w:rsidP="00470B16">
      <w:pPr>
        <w:pStyle w:val="Heading2"/>
        <w:jc w:val="both"/>
        <w:rPr>
          <w:rFonts w:asciiTheme="minorHAnsi" w:hAnsiTheme="minorHAnsi" w:cstheme="minorHAnsi"/>
          <w:sz w:val="24"/>
          <w:szCs w:val="24"/>
        </w:rPr>
      </w:pPr>
    </w:p>
    <w:p w14:paraId="6CE4C819"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යේසුස් වහන්සේ දෙවියන් වහන්සේගේ පුත්‍රයා බව ප්‍රකාශ කරනු ලැබුවේ උන් වහන්සේගේ උත්ථානයෙනි.</w:t>
      </w:r>
    </w:p>
    <w:p w14:paraId="1FDD4BAD" w14:textId="77777777" w:rsidR="00470B16" w:rsidRPr="00B76343" w:rsidRDefault="00470B16" w:rsidP="00470B16">
      <w:pPr>
        <w:jc w:val="both"/>
        <w:rPr>
          <w:rFonts w:cstheme="minorHAnsi"/>
          <w:sz w:val="24"/>
          <w:szCs w:val="24"/>
        </w:rPr>
      </w:pPr>
      <w:r w:rsidRPr="00B76343">
        <w:rPr>
          <w:rFonts w:cstheme="minorHAnsi"/>
          <w:sz w:val="24"/>
          <w:szCs w:val="24"/>
        </w:rPr>
        <w:t>ශුභාරංචිය යනු නාසරෙත්හි ජේසුස් වහන්සේගේ ජීවිතය, පාපයට සමාව දීම, භූමදානය, නැවත නැඟිටීම සහ නැඟී සිටීමයි. 15 මේ ශුභාරංචිය ගැළවීම සඳහා දෙවියන් වහන්සේගේ බලයයි.</w:t>
      </w:r>
    </w:p>
    <w:p w14:paraId="07ACECF7" w14:textId="77777777" w:rsidR="00470B16" w:rsidRPr="00B76343" w:rsidRDefault="00470B16" w:rsidP="00470B16">
      <w:pPr>
        <w:jc w:val="both"/>
        <w:rPr>
          <w:rFonts w:cstheme="minorHAnsi"/>
          <w:sz w:val="24"/>
          <w:szCs w:val="24"/>
        </w:rPr>
      </w:pPr>
      <w:r w:rsidRPr="00B76343">
        <w:rPr>
          <w:rFonts w:cstheme="minorHAnsi"/>
          <w:sz w:val="24"/>
          <w:szCs w:val="24"/>
        </w:rPr>
        <w:t>ධර්මිෂ්ඨයන් ඇදහිල්ලෙන් ජීවත් වන අතර අභක්තිකයන්ගේ ජීවිතය දෙවියන් වහන්සේගේ උදහස ගෙන එයි.</w:t>
      </w:r>
    </w:p>
    <w:p w14:paraId="100B6D4A" w14:textId="77777777" w:rsidR="00470B16" w:rsidRPr="00B76343" w:rsidRDefault="00470B16" w:rsidP="00470B16">
      <w:pPr>
        <w:jc w:val="both"/>
        <w:rPr>
          <w:rFonts w:cstheme="minorHAnsi"/>
          <w:sz w:val="24"/>
          <w:szCs w:val="24"/>
        </w:rPr>
      </w:pPr>
      <w:r w:rsidRPr="00B76343">
        <w:rPr>
          <w:rFonts w:cstheme="minorHAnsi"/>
          <w:sz w:val="24"/>
          <w:szCs w:val="24"/>
        </w:rPr>
        <w:t>දෙවියන්වහන්සේගේ සදාකාලික බලය උන්වහන්සේගේ මැවීමේ සංකීර්ණතාවයෙන් වටහාගත හැක.</w:t>
      </w:r>
    </w:p>
    <w:p w14:paraId="216C7425" w14:textId="77777777" w:rsidR="00470B16" w:rsidRPr="00B76343" w:rsidRDefault="00470B16" w:rsidP="00470B16">
      <w:pPr>
        <w:jc w:val="both"/>
        <w:rPr>
          <w:rFonts w:cstheme="minorHAnsi"/>
          <w:sz w:val="24"/>
          <w:szCs w:val="24"/>
        </w:rPr>
      </w:pPr>
      <w:r w:rsidRPr="00B76343">
        <w:rPr>
          <w:rFonts w:cstheme="minorHAnsi"/>
          <w:sz w:val="24"/>
          <w:szCs w:val="24"/>
        </w:rPr>
        <w:t>අභක්තිකයන් ඔවුන්ගේ නිෂ්ඵල චින්තනයේ සිටින අමරණීය දෙවියන් වෙනුවට මිනිසා විසින් නිර්මාණය කරන ලද සහ මිථ්‍යාවන් මගින් ප්‍රතිරූප ලබා ගනී.</w:t>
      </w:r>
    </w:p>
    <w:p w14:paraId="58B07520" w14:textId="77777777" w:rsidR="00470B16" w:rsidRPr="00B76343" w:rsidRDefault="00470B16" w:rsidP="00470B16">
      <w:pPr>
        <w:jc w:val="both"/>
        <w:rPr>
          <w:rFonts w:cstheme="minorHAnsi"/>
          <w:sz w:val="24"/>
          <w:szCs w:val="24"/>
        </w:rPr>
      </w:pPr>
      <w:r w:rsidRPr="00B76343">
        <w:rPr>
          <w:rFonts w:cstheme="minorHAnsi"/>
          <w:sz w:val="24"/>
          <w:szCs w:val="24"/>
        </w:rPr>
        <w:t>අධාර්මික අය නපුරුයි, ද්වේෂ සහගතයි, ලෝභයි, ඊර්ෂ්‍යා සහගතයි, අධර්මිෂ්ඨ ක්‍රියා කරන්නන් අනුමත කරනවා.</w:t>
      </w:r>
    </w:p>
    <w:p w14:paraId="048A239F" w14:textId="77777777" w:rsidR="00470B16" w:rsidRPr="00B76343" w:rsidRDefault="00470B16" w:rsidP="00470B16">
      <w:pPr>
        <w:jc w:val="both"/>
        <w:rPr>
          <w:rFonts w:cstheme="minorHAnsi"/>
          <w:sz w:val="24"/>
          <w:szCs w:val="24"/>
        </w:rPr>
      </w:pPr>
      <w:r w:rsidRPr="00B76343">
        <w:rPr>
          <w:rFonts w:cstheme="minorHAnsi"/>
          <w:sz w:val="24"/>
          <w:szCs w:val="24"/>
        </w:rPr>
        <w:t>කිතුනුවකුගේ ජීවිතය දෙවියන් වහන්සේ පිළිබිඹු කළ යුතුය, එසේ නොමැති නම් ඔහුගේ පණිවිඩය අවලංගු වේ.</w:t>
      </w:r>
    </w:p>
    <w:p w14:paraId="428539D1"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වහන්සේගේ ධර්මිෂ්ඨකම ක්‍රිස්තුන් වහන්සේ කෙරෙහි ඇදහිල්ල මත පදනම් වූ ක්‍රිස්තියානීන්ගේ ක්‍රියාවලින් ප්‍රකාශ වන අතර ඔහුගේ කරුණාවෙන් යුක්ති සහගත වේ.</w:t>
      </w:r>
    </w:p>
    <w:p w14:paraId="0C07E377" w14:textId="77777777" w:rsidR="00470B16" w:rsidRPr="00B76343" w:rsidRDefault="00470B16" w:rsidP="00470B16">
      <w:pPr>
        <w:jc w:val="both"/>
        <w:rPr>
          <w:rFonts w:cstheme="minorHAnsi"/>
          <w:sz w:val="24"/>
          <w:szCs w:val="24"/>
        </w:rPr>
      </w:pPr>
      <w:r w:rsidRPr="00B76343">
        <w:rPr>
          <w:rFonts w:cstheme="minorHAnsi"/>
          <w:sz w:val="24"/>
          <w:szCs w:val="24"/>
        </w:rPr>
        <w:t>ක්‍රිස්තුස්වහන්සේගේ රුධිරයෙන් යුක්තිසහගත, මුදවාගත් සහ සමාදාන වූවන්ට උන්වහන්සේ දුන් ශුද්ධාත්මයාණන් තුළින් දෙවියන්වහන්සේගේ ප්‍රේමය දැන් කිතුනුවන් තුළ පවතී.</w:t>
      </w:r>
    </w:p>
    <w:p w14:paraId="25AE0C39" w14:textId="77777777" w:rsidR="00470B16" w:rsidRPr="00B76343" w:rsidRDefault="00470B16" w:rsidP="00470B16">
      <w:pPr>
        <w:ind w:left="360" w:hanging="360"/>
        <w:jc w:val="both"/>
        <w:rPr>
          <w:rFonts w:cstheme="minorHAnsi"/>
          <w:sz w:val="24"/>
          <w:szCs w:val="24"/>
        </w:rPr>
      </w:pPr>
      <w:r w:rsidRPr="00B76343">
        <w:rPr>
          <w:rFonts w:cstheme="minorHAnsi"/>
          <w:sz w:val="24"/>
          <w:szCs w:val="24"/>
        </w:rPr>
        <w:t>පාපය නිසා මරණය මුළු මිනිස් සංහතියටම පැතිර ගියේය.</w:t>
      </w:r>
    </w:p>
    <w:p w14:paraId="21179ED5" w14:textId="77777777" w:rsidR="00470B16" w:rsidRPr="00B76343" w:rsidRDefault="00470B16" w:rsidP="00470B16">
      <w:pPr>
        <w:ind w:left="360" w:right="270"/>
        <w:jc w:val="both"/>
        <w:rPr>
          <w:rFonts w:cstheme="minorHAnsi"/>
          <w:sz w:val="24"/>
          <w:szCs w:val="24"/>
        </w:rPr>
      </w:pPr>
      <w:r w:rsidRPr="00B76343">
        <w:rPr>
          <w:rFonts w:cstheme="minorHAnsi"/>
          <w:sz w:val="24"/>
          <w:szCs w:val="24"/>
        </w:rPr>
        <w:t>"එබැවින්, පාපය එක් මිනිසෙකු හරහා ලෝකයට හා පාපය තුළින් මරණයට ඇතුල් වූවාක් මෙන්, මේ ආකාරයෙන්, සියලු මිනිසුන් පව් කළ බැවින්, මරණය සියලු මිනිසුන්ට පැමිණියේය." (රෝම 5:12)</w:t>
      </w:r>
    </w:p>
    <w:p w14:paraId="223506BB" w14:textId="77777777" w:rsidR="00470B16" w:rsidRPr="00B76343" w:rsidRDefault="00470B16" w:rsidP="00470B16">
      <w:pPr>
        <w:ind w:left="360" w:right="270"/>
        <w:jc w:val="both"/>
        <w:rPr>
          <w:rFonts w:cstheme="minorHAnsi"/>
          <w:sz w:val="24"/>
          <w:szCs w:val="24"/>
        </w:rPr>
      </w:pPr>
      <w:r w:rsidRPr="00B76343">
        <w:rPr>
          <w:rFonts w:cstheme="minorHAnsi"/>
          <w:sz w:val="24"/>
          <w:szCs w:val="24"/>
        </w:rPr>
        <w:t>"සමිඳාණන් වහන්සේ මිනිසාට අණ කළ සේක: "උයනේ ඇති ඕනෑම ගසකින් ඔබට කෑමට නිදහස ඇත; නමුත් යහපත හා නපුර දැනගැනීමේ ගසෙන් නොකෑ යුතු ය, මක්නිසාද ඔබ එයින් අනුභව කරන විට ඔබ නිසැකවම මිය යනු ඇත." (උත්පත්ති 2:16-17)</w:t>
      </w:r>
    </w:p>
    <w:p w14:paraId="674FF3FF" w14:textId="77777777" w:rsidR="00470B16" w:rsidRPr="00B76343" w:rsidRDefault="00470B16" w:rsidP="00470B16">
      <w:pPr>
        <w:ind w:right="270"/>
        <w:jc w:val="both"/>
        <w:rPr>
          <w:rFonts w:cstheme="minorHAnsi"/>
          <w:sz w:val="24"/>
          <w:szCs w:val="24"/>
        </w:rPr>
      </w:pPr>
      <w:r w:rsidRPr="00B76343">
        <w:rPr>
          <w:rFonts w:cstheme="minorHAnsi"/>
          <w:sz w:val="24"/>
          <w:szCs w:val="24"/>
        </w:rPr>
        <w:t>නමුත් ක්‍රිස්තුස්වහන්සේගේ වන්දිගෙවීමේ පූජාව තුළින් සදාකාල ජීවනය ලබාගත හැකිවූයේ උන්වහන්සේගේ අණපනත් කෙරෙහි විශ්වාසය හා කීකරුකමෙනි.</w:t>
      </w:r>
    </w:p>
    <w:p w14:paraId="01506318" w14:textId="77777777" w:rsidR="00470B16" w:rsidRPr="00B76343" w:rsidRDefault="00470B16" w:rsidP="00470B16">
      <w:pPr>
        <w:ind w:left="360" w:right="270"/>
        <w:jc w:val="both"/>
        <w:rPr>
          <w:rFonts w:cstheme="minorHAnsi"/>
          <w:sz w:val="24"/>
          <w:szCs w:val="24"/>
        </w:rPr>
      </w:pPr>
      <w:r w:rsidRPr="00B76343">
        <w:rPr>
          <w:rFonts w:cstheme="minorHAnsi"/>
          <w:sz w:val="24"/>
          <w:szCs w:val="24"/>
        </w:rPr>
        <w:t>“නැත්නම් ක්‍රිස්තුස් 2 යේසුස් වහන්සේට බව්තීස්ම වූ අප සියල්ලන්ම ඔහුගේ මරණයට බව්තීස්ම වූ බව ඔබ දන්නේ නැද්ද? එබැවින් ක්‍රිස්තුස් වහන්සේ පියාණන් වහන්සේගේ මහිමය කරණකොටගෙන මළවුන්ගෙන් උත්ථාන වූවා සේම අප ද නව ජීවිතයක් ගත කිරීම සඳහා බව්තීස්ම වීම තුළින් මරණය දක්වා ඔහු සමඟ මිහිදන් කරනු ලැබූවෙමු.” (6:3-4)</w:t>
      </w:r>
    </w:p>
    <w:p w14:paraId="03F640F3" w14:textId="77777777" w:rsidR="00470B16" w:rsidRPr="00B76343" w:rsidRDefault="00470B16" w:rsidP="00470B16">
      <w:pPr>
        <w:ind w:right="270"/>
        <w:jc w:val="both"/>
        <w:rPr>
          <w:rFonts w:cstheme="minorHAnsi"/>
          <w:sz w:val="24"/>
          <w:szCs w:val="24"/>
        </w:rPr>
      </w:pPr>
      <w:r w:rsidRPr="00B76343">
        <w:rPr>
          <w:rFonts w:cstheme="minorHAnsi"/>
          <w:sz w:val="24"/>
          <w:szCs w:val="24"/>
        </w:rPr>
        <w:t>කලින් කිතුනුවකුගේ පව්කාර ජීවිතය මිය ගොස් බව්තීස්මයෙන් ක්රිස්තුස්ගේ රුධිරයේ තැන්පත් කරන ලදී. ඔවුන්ගේ පැරණි ආගමික විශ්වාසයන් සහ සම්ප්‍රදායන් ක්‍රිස්තුස් වහන්සේ තුළ ඔවුන්ගේ නව අධ්‍යාත්මික ජීවිතයේ කොටසක් නොවිය යුතුය. සමාව ඉල්ලා නැවත ක්‍රිස්තුස් වහන්සේ වෙතට පැමිණීමෙන් සමාව නොලබන්නේ නම් ආත්මික මරණය ගෙන දෙන පව්කාර ක්‍රියාවන් තුළින් සැටින් සමඟ සම්බන්ධතාවයකට ඇතුල් වීමෙන් මෙම සම්බන්ධතාවය බිඳ දැමිය හැකිය. මෙය හුදෙක් විවාහ ගිවිසුමක් 18 වැනි විවාහ ගිවිසුමට ද්‍රෝහිකමෙන් විසුරුවා හරිනු ලැබේ. දෙවියන් වහන්සේ හෝ සහකරු හෝ සහකාරිය සමඟ ඇති කරගත් ගිවිසුමට අවිශ්වාස කිරීම අනාචාරය වේ.</w:t>
      </w:r>
    </w:p>
    <w:p w14:paraId="19266AB8" w14:textId="77777777" w:rsidR="00470B16" w:rsidRPr="00B76343" w:rsidRDefault="00470B16" w:rsidP="00470B16">
      <w:pPr>
        <w:ind w:right="270"/>
        <w:jc w:val="both"/>
        <w:rPr>
          <w:rFonts w:cstheme="minorHAnsi"/>
          <w:sz w:val="24"/>
          <w:szCs w:val="24"/>
        </w:rPr>
      </w:pPr>
      <w:r w:rsidRPr="00B76343">
        <w:rPr>
          <w:rFonts w:cstheme="minorHAnsi"/>
          <w:sz w:val="24"/>
          <w:szCs w:val="24"/>
        </w:rPr>
        <w:t>දෙවියන් වහන්සේ මෝසෙස් මාර්ගයෙන් ලබා දුන් ගිවිසුම නොහොත් "නීතිය" ක්‍රිස්තුස් වහන්සේ කුරුසියේ ඇණ ගැසූ විට නොනැසී ගියේය. ඒ වෙනුවට, දෙවියන් වහන්සේ ක්‍රිස්තුස් වහන්සේ කෙරෙහි ඇදහිල්ල, විශ්වාසය සහ කීකරුකම තැබූ සියල්ලන් සමඟ තම පුත්‍රයා මාර්ගයෙන් නව සහ වඩා හොඳ ගිවිසුමක් ස්ථාපිත කළේය.</w:t>
      </w:r>
    </w:p>
    <w:p w14:paraId="71D8DBE8" w14:textId="77777777" w:rsidR="00470B16" w:rsidRPr="00B76343" w:rsidRDefault="00470B16" w:rsidP="00470B16">
      <w:pPr>
        <w:ind w:right="270"/>
        <w:jc w:val="both"/>
        <w:rPr>
          <w:rFonts w:cstheme="minorHAnsi"/>
          <w:sz w:val="24"/>
          <w:szCs w:val="24"/>
        </w:rPr>
      </w:pPr>
      <w:r w:rsidRPr="00B76343">
        <w:rPr>
          <w:rFonts w:cstheme="minorHAnsi"/>
          <w:sz w:val="24"/>
          <w:szCs w:val="24"/>
        </w:rPr>
        <w:t>මෙම ආත්මය, දෙවියන් වහන්සේ ක්‍රිස්තුස් වහන්සේගේ රුධිරයෙන් බව්තීස්මයෙන් උත්ථාන කළ අය තුළ තබා, දෙවියන් වහන්සේ සමඟ සන්නිවේදනය කරන විට අභ්‍යන්තර මිනිසාගේ හදවත සහ මනස නිරන්තරයෙන් සොයයි.</w:t>
      </w:r>
    </w:p>
    <w:p w14:paraId="277943A8" w14:textId="77777777" w:rsidR="00470B16" w:rsidRPr="00B76343" w:rsidRDefault="00470B16" w:rsidP="00470B16">
      <w:pPr>
        <w:ind w:right="270"/>
        <w:jc w:val="both"/>
        <w:rPr>
          <w:rFonts w:cstheme="minorHAnsi"/>
          <w:sz w:val="24"/>
          <w:szCs w:val="24"/>
        </w:rPr>
      </w:pPr>
      <w:r w:rsidRPr="00B76343">
        <w:rPr>
          <w:rFonts w:cstheme="minorHAnsi"/>
          <w:sz w:val="24"/>
          <w:szCs w:val="24"/>
        </w:rPr>
        <w:t>දෙවියන්වහන්සේගේ කැමැත්ත ඉෂ්ට වන්නේ උන්වහන්සේට ප්‍රේම කරන සහ උන්වහන්සේගේ රූපයට අනුගත වෙමින් පරිණත වන අය විසිනි.</w:t>
      </w:r>
    </w:p>
    <w:p w14:paraId="72255121" w14:textId="77777777" w:rsidR="00470B16" w:rsidRPr="00B76343" w:rsidRDefault="00470B16" w:rsidP="00470B16">
      <w:pPr>
        <w:ind w:right="270"/>
        <w:jc w:val="both"/>
        <w:rPr>
          <w:rFonts w:cstheme="minorHAnsi"/>
          <w:sz w:val="24"/>
          <w:szCs w:val="24"/>
        </w:rPr>
      </w:pPr>
      <w:r w:rsidRPr="00B76343">
        <w:rPr>
          <w:rFonts w:cstheme="minorHAnsi"/>
          <w:sz w:val="24"/>
          <w:szCs w:val="24"/>
        </w:rPr>
        <w:t>දෙවියන් වහන්සේ තම අරමුණ ඉටු කර ගැනීමට සහ ඔහුගේ බලය පෙන්වීමට, හොඳ හෝ නරක අද්විතීය ආකල්ප ඇති මිනිසුන්ට බලයට පැමිණීමට ඉඩ දෙයි.</w:t>
      </w:r>
    </w:p>
    <w:p w14:paraId="1CA65BAC" w14:textId="77777777" w:rsidR="00470B16" w:rsidRPr="00B76343" w:rsidRDefault="00470B16" w:rsidP="00470B16">
      <w:pPr>
        <w:ind w:right="270"/>
        <w:jc w:val="both"/>
        <w:rPr>
          <w:rFonts w:cstheme="minorHAnsi"/>
          <w:sz w:val="24"/>
          <w:szCs w:val="24"/>
        </w:rPr>
      </w:pPr>
      <w:r w:rsidRPr="00B76343">
        <w:rPr>
          <w:rFonts w:cstheme="minorHAnsi"/>
          <w:sz w:val="24"/>
          <w:szCs w:val="24"/>
        </w:rPr>
        <w:t>ධර්මිෂ්ඨකම පදනම් වී ඇත්තේ ක්‍රිස්තුස් වහන්සේ, වචනය (යොහන් 1) කෙරෙහි ඇදහිල්ල මත ය. දෙවියන් වහන්සේ සොහොනෙන් උත්ථාන කළ නාසරෙත්හි ජේසුස් වහන්සේගේ මනුෂ්‍ය ශරීරය තුළ ක්‍රිස්තුස් වහන්සේ දෙවියන් වහන්සේ ලෙස පාපොච්චාරණය කරන අය, ඔවුන්ගේ ඇදහිල්ල කීකරුකමේ ක්‍රියාව නිපදවන්නේ නම් ගැලවීම ලැබෙනු ඇත.</w:t>
      </w:r>
    </w:p>
    <w:p w14:paraId="3517928D" w14:textId="77777777" w:rsidR="00470B16" w:rsidRPr="00B76343" w:rsidRDefault="00470B16" w:rsidP="00470B16">
      <w:pPr>
        <w:ind w:right="270"/>
        <w:jc w:val="both"/>
        <w:rPr>
          <w:rFonts w:cstheme="minorHAnsi"/>
          <w:sz w:val="24"/>
          <w:szCs w:val="24"/>
        </w:rPr>
      </w:pPr>
      <w:r w:rsidRPr="00B76343">
        <w:rPr>
          <w:rFonts w:cstheme="minorHAnsi"/>
          <w:sz w:val="24"/>
          <w:szCs w:val="24"/>
        </w:rPr>
        <w:t>ශුභාරංචිය යනු තම හදවත විවෘත කරන අයට කීකරු වීමට දෙවියන්වහන්සේගේ කැඳවීමයි.</w:t>
      </w:r>
    </w:p>
    <w:p w14:paraId="645E067C" w14:textId="77777777" w:rsidR="00470B16" w:rsidRPr="00B76343" w:rsidRDefault="00470B16" w:rsidP="00470B16">
      <w:pPr>
        <w:ind w:right="270"/>
        <w:jc w:val="both"/>
        <w:rPr>
          <w:rFonts w:cstheme="minorHAnsi"/>
          <w:sz w:val="24"/>
          <w:szCs w:val="24"/>
        </w:rPr>
      </w:pPr>
      <w:r w:rsidRPr="00B76343">
        <w:rPr>
          <w:rFonts w:cstheme="minorHAnsi"/>
          <w:sz w:val="24"/>
          <w:szCs w:val="24"/>
        </w:rPr>
        <w:t>දෙවියන් වහන්සේ පසුතැවිලි වන්නේ ඔහුගේ සෙනඟගෙන් සමහරක් ප්‍රතිවිරෝධී වී වැටීම ගැන ය, නමුත් ඔවුන් සමාව ඉල්ලා නැවත උන් වහන්සේ වෙත ගියහොත් ඔවුන් නැවත යථා තත්ත්වයට පත් කළ හැකිය, එසේ නොවුවහොත්, ඔවුන් සදාකාලිකවම අහිමි වනු ඇත.</w:t>
      </w:r>
    </w:p>
    <w:p w14:paraId="062BA608" w14:textId="77777777" w:rsidR="00470B16" w:rsidRPr="00B76343" w:rsidRDefault="00470B16" w:rsidP="00470B16">
      <w:pPr>
        <w:ind w:right="270"/>
        <w:jc w:val="both"/>
        <w:rPr>
          <w:rFonts w:cstheme="minorHAnsi"/>
          <w:sz w:val="24"/>
          <w:szCs w:val="24"/>
        </w:rPr>
      </w:pPr>
      <w:r w:rsidRPr="00B76343">
        <w:rPr>
          <w:rFonts w:cstheme="minorHAnsi"/>
          <w:sz w:val="24"/>
          <w:szCs w:val="24"/>
        </w:rPr>
        <w:t>කිතුනුවකුගේ ජීවමාන පරිත්‍යාගයක් යනු පරීක්ෂාවට ලක් වූ විට පවා ලෞකික ජීවිතයකට නොගැලපෙන ජීවිතයකි.</w:t>
      </w:r>
    </w:p>
    <w:p w14:paraId="538D325C" w14:textId="77777777" w:rsidR="00470B16" w:rsidRPr="00B76343" w:rsidRDefault="00470B16" w:rsidP="00470B16">
      <w:pPr>
        <w:spacing w:after="0"/>
        <w:ind w:right="270"/>
        <w:jc w:val="both"/>
        <w:rPr>
          <w:rFonts w:cstheme="minorHAnsi"/>
          <w:sz w:val="24"/>
          <w:szCs w:val="24"/>
        </w:rPr>
      </w:pPr>
      <w:r w:rsidRPr="00B76343">
        <w:rPr>
          <w:rFonts w:cstheme="minorHAnsi"/>
          <w:sz w:val="24"/>
          <w:szCs w:val="24"/>
        </w:rPr>
        <w:t>පල්ලි ක්‍රිස්තුස් 1 ගොඩනඟා ඇත්තේ මිනිස් සිරුරට සමාන කර ඇති බැවින් දෙකටම විවිධ කාර්යයන් ඉටු කරන බොහෝ කොටස් ඇත. මෙම විවිධ කාර්යයන් වන්නේ:</w:t>
      </w:r>
    </w:p>
    <w:p w14:paraId="6AD1C8C3" w14:textId="77777777" w:rsidR="00470B16" w:rsidRPr="00B76343" w:rsidRDefault="00470B16" w:rsidP="00470B16">
      <w:pPr>
        <w:pStyle w:val="ListParagraph"/>
        <w:numPr>
          <w:ilvl w:val="0"/>
          <w:numId w:val="1"/>
        </w:numPr>
        <w:ind w:left="540" w:right="270"/>
        <w:jc w:val="both"/>
        <w:rPr>
          <w:rFonts w:cstheme="minorHAnsi"/>
          <w:sz w:val="24"/>
          <w:szCs w:val="24"/>
        </w:rPr>
      </w:pPr>
      <w:r w:rsidRPr="00B76343">
        <w:rPr>
          <w:rFonts w:cstheme="minorHAnsi"/>
          <w:sz w:val="24"/>
          <w:szCs w:val="24"/>
        </w:rPr>
        <w:t>ඔහුගේ සමාව දීමේ පණිවිඩය ලබා දීම</w:t>
      </w:r>
    </w:p>
    <w:p w14:paraId="0D0FDCC6" w14:textId="77777777" w:rsidR="00470B16" w:rsidRPr="00B76343" w:rsidRDefault="00470B16" w:rsidP="00470B16">
      <w:pPr>
        <w:pStyle w:val="ListParagraph"/>
        <w:numPr>
          <w:ilvl w:val="0"/>
          <w:numId w:val="1"/>
        </w:numPr>
        <w:ind w:left="540" w:right="270"/>
        <w:jc w:val="both"/>
        <w:rPr>
          <w:rFonts w:cstheme="minorHAnsi"/>
          <w:sz w:val="24"/>
          <w:szCs w:val="24"/>
        </w:rPr>
      </w:pPr>
      <w:r w:rsidRPr="00B76343">
        <w:rPr>
          <w:rFonts w:cstheme="minorHAnsi"/>
          <w:sz w:val="24"/>
          <w:szCs w:val="24"/>
        </w:rPr>
        <w:t>දැහැමි ජීවිතයක් ගත කරන හැටි කියා දෙනවා</w:t>
      </w:r>
    </w:p>
    <w:p w14:paraId="34955C31" w14:textId="77777777" w:rsidR="00470B16" w:rsidRPr="00B76343" w:rsidRDefault="00470B16" w:rsidP="00470B16">
      <w:pPr>
        <w:pStyle w:val="ListParagraph"/>
        <w:numPr>
          <w:ilvl w:val="0"/>
          <w:numId w:val="1"/>
        </w:numPr>
        <w:ind w:left="540" w:right="270"/>
        <w:jc w:val="both"/>
        <w:rPr>
          <w:rFonts w:cstheme="minorHAnsi"/>
          <w:sz w:val="24"/>
          <w:szCs w:val="24"/>
        </w:rPr>
      </w:pPr>
      <w:r w:rsidRPr="00B76343">
        <w:rPr>
          <w:rFonts w:cstheme="minorHAnsi"/>
          <w:sz w:val="24"/>
          <w:szCs w:val="24"/>
        </w:rPr>
        <w:t>විශ්වාසවන්තකම දිරිමත් කිරීම</w:t>
      </w:r>
    </w:p>
    <w:p w14:paraId="60FE897B" w14:textId="77777777" w:rsidR="00470B16" w:rsidRPr="00B76343" w:rsidRDefault="00470B16" w:rsidP="00470B16">
      <w:pPr>
        <w:pStyle w:val="ListParagraph"/>
        <w:numPr>
          <w:ilvl w:val="0"/>
          <w:numId w:val="1"/>
        </w:numPr>
        <w:ind w:left="540" w:right="270"/>
        <w:jc w:val="both"/>
        <w:rPr>
          <w:rFonts w:cstheme="minorHAnsi"/>
          <w:sz w:val="24"/>
          <w:szCs w:val="24"/>
        </w:rPr>
      </w:pPr>
      <w:r w:rsidRPr="00B76343">
        <w:rPr>
          <w:rFonts w:cstheme="minorHAnsi"/>
          <w:sz w:val="24"/>
          <w:szCs w:val="24"/>
        </w:rPr>
        <w:t>අසරණ තත්ත්වයන් ඇති අයට අවශ්‍යතා සැපයීම</w:t>
      </w:r>
    </w:p>
    <w:p w14:paraId="1FED310A" w14:textId="77777777" w:rsidR="00470B16" w:rsidRPr="00B76343" w:rsidRDefault="00470B16" w:rsidP="00470B16">
      <w:pPr>
        <w:pStyle w:val="ListParagraph"/>
        <w:numPr>
          <w:ilvl w:val="0"/>
          <w:numId w:val="1"/>
        </w:numPr>
        <w:ind w:left="540" w:right="270"/>
        <w:jc w:val="both"/>
        <w:rPr>
          <w:rFonts w:cstheme="minorHAnsi"/>
          <w:sz w:val="24"/>
          <w:szCs w:val="24"/>
        </w:rPr>
      </w:pPr>
      <w:r w:rsidRPr="00B76343">
        <w:rPr>
          <w:rFonts w:cstheme="minorHAnsi"/>
          <w:sz w:val="24"/>
          <w:szCs w:val="24"/>
        </w:rPr>
        <w:t>දෙවියන්වහන්සේගේ සමානත්වයට පරිණත වීමට අන් අයව මෙහෙයවීම සහ පුහුණු කිරීම</w:t>
      </w:r>
    </w:p>
    <w:p w14:paraId="697F220D" w14:textId="77777777" w:rsidR="00470B16" w:rsidRPr="00B76343" w:rsidRDefault="00470B16" w:rsidP="00470B16">
      <w:pPr>
        <w:pStyle w:val="ListParagraph"/>
        <w:numPr>
          <w:ilvl w:val="0"/>
          <w:numId w:val="1"/>
        </w:numPr>
        <w:ind w:left="540" w:right="270"/>
        <w:jc w:val="both"/>
        <w:rPr>
          <w:rFonts w:cstheme="minorHAnsi"/>
          <w:sz w:val="24"/>
          <w:szCs w:val="24"/>
        </w:rPr>
      </w:pPr>
      <w:r w:rsidRPr="00B76343">
        <w:rPr>
          <w:rFonts w:cstheme="minorHAnsi"/>
          <w:sz w:val="24"/>
          <w:szCs w:val="24"/>
        </w:rPr>
        <w:t>ආදරය තුළ දයාව පෙන්වයි</w:t>
      </w:r>
    </w:p>
    <w:p w14:paraId="4D4A2942" w14:textId="77777777" w:rsidR="00470B16" w:rsidRPr="00B76343" w:rsidRDefault="00470B16" w:rsidP="00470B16">
      <w:pPr>
        <w:spacing w:after="0"/>
        <w:ind w:right="270"/>
        <w:jc w:val="both"/>
        <w:rPr>
          <w:rFonts w:cstheme="minorHAnsi"/>
          <w:sz w:val="24"/>
          <w:szCs w:val="24"/>
        </w:rPr>
      </w:pPr>
      <w:r w:rsidRPr="00B76343">
        <w:rPr>
          <w:rFonts w:cstheme="minorHAnsi"/>
          <w:sz w:val="24"/>
          <w:szCs w:val="24"/>
        </w:rPr>
        <w:t>කිතුනුවන් වන්නේ:</w:t>
      </w:r>
    </w:p>
    <w:p w14:paraId="311DAF54" w14:textId="77777777" w:rsidR="00470B16" w:rsidRPr="00B76343" w:rsidRDefault="00470B16" w:rsidP="00470B16">
      <w:pPr>
        <w:pStyle w:val="ListParagraph"/>
        <w:numPr>
          <w:ilvl w:val="0"/>
          <w:numId w:val="2"/>
        </w:numPr>
        <w:tabs>
          <w:tab w:val="left" w:pos="540"/>
        </w:tabs>
        <w:ind w:left="540" w:right="270"/>
        <w:jc w:val="both"/>
        <w:rPr>
          <w:rFonts w:cstheme="minorHAnsi"/>
          <w:sz w:val="24"/>
          <w:szCs w:val="24"/>
        </w:rPr>
      </w:pPr>
      <w:r w:rsidRPr="00B76343">
        <w:rPr>
          <w:rFonts w:cstheme="minorHAnsi"/>
          <w:sz w:val="24"/>
          <w:szCs w:val="24"/>
        </w:rPr>
        <w:t>සාමයෙන් ජීවත් වෙන්න.</w:t>
      </w:r>
    </w:p>
    <w:p w14:paraId="5ADC0800" w14:textId="77777777" w:rsidR="00470B16" w:rsidRPr="00B76343" w:rsidRDefault="00470B16" w:rsidP="00470B16">
      <w:pPr>
        <w:pStyle w:val="ListParagraph"/>
        <w:numPr>
          <w:ilvl w:val="0"/>
          <w:numId w:val="2"/>
        </w:numPr>
        <w:ind w:left="540" w:right="270"/>
        <w:jc w:val="both"/>
        <w:rPr>
          <w:rFonts w:cstheme="minorHAnsi"/>
          <w:sz w:val="24"/>
          <w:szCs w:val="24"/>
        </w:rPr>
      </w:pPr>
      <w:r w:rsidRPr="00B76343">
        <w:rPr>
          <w:rFonts w:cstheme="minorHAnsi"/>
          <w:sz w:val="24"/>
          <w:szCs w:val="24"/>
        </w:rPr>
        <w:t>ගැටුම් වලින් වළකින්න.</w:t>
      </w:r>
    </w:p>
    <w:p w14:paraId="462BC3B6" w14:textId="77777777" w:rsidR="00470B16" w:rsidRPr="00B76343" w:rsidRDefault="00470B16" w:rsidP="00470B16">
      <w:pPr>
        <w:pStyle w:val="ListParagraph"/>
        <w:numPr>
          <w:ilvl w:val="0"/>
          <w:numId w:val="2"/>
        </w:numPr>
        <w:ind w:left="540" w:right="270"/>
        <w:jc w:val="both"/>
        <w:rPr>
          <w:rFonts w:cstheme="minorHAnsi"/>
          <w:sz w:val="24"/>
          <w:szCs w:val="24"/>
        </w:rPr>
      </w:pPr>
      <w:r w:rsidRPr="00B76343">
        <w:rPr>
          <w:rFonts w:cstheme="minorHAnsi"/>
          <w:sz w:val="24"/>
          <w:szCs w:val="24"/>
        </w:rPr>
        <w:t>රණ්ඩු නොවේ (කලබල සහ රණ්ඩු).</w:t>
      </w:r>
    </w:p>
    <w:p w14:paraId="1800038C" w14:textId="77777777" w:rsidR="00470B16" w:rsidRPr="00B76343" w:rsidRDefault="00470B16" w:rsidP="00470B16">
      <w:pPr>
        <w:pStyle w:val="ListParagraph"/>
        <w:numPr>
          <w:ilvl w:val="0"/>
          <w:numId w:val="2"/>
        </w:numPr>
        <w:ind w:left="540" w:right="270"/>
        <w:jc w:val="both"/>
        <w:rPr>
          <w:rFonts w:cstheme="minorHAnsi"/>
          <w:sz w:val="24"/>
          <w:szCs w:val="24"/>
        </w:rPr>
      </w:pPr>
      <w:r w:rsidRPr="00B76343">
        <w:rPr>
          <w:rFonts w:cstheme="minorHAnsi"/>
          <w:sz w:val="24"/>
          <w:szCs w:val="24"/>
        </w:rPr>
        <w:t>අධිකාරියට විරුද්ධ නොවන්න.</w:t>
      </w:r>
    </w:p>
    <w:p w14:paraId="5394D0F3" w14:textId="77777777" w:rsidR="00470B16" w:rsidRPr="00B76343" w:rsidRDefault="00470B16" w:rsidP="00470B16">
      <w:pPr>
        <w:pStyle w:val="ListParagraph"/>
        <w:numPr>
          <w:ilvl w:val="0"/>
          <w:numId w:val="2"/>
        </w:numPr>
        <w:ind w:left="540" w:right="270"/>
        <w:jc w:val="both"/>
        <w:rPr>
          <w:rFonts w:cstheme="minorHAnsi"/>
          <w:sz w:val="24"/>
          <w:szCs w:val="24"/>
        </w:rPr>
      </w:pPr>
      <w:r w:rsidRPr="00B76343">
        <w:rPr>
          <w:rFonts w:cstheme="minorHAnsi"/>
          <w:sz w:val="24"/>
          <w:szCs w:val="24"/>
        </w:rPr>
        <w:t>නියමිත වේලාවට වගකීම් ගෙවන්න.</w:t>
      </w:r>
    </w:p>
    <w:p w14:paraId="0F20D1DF" w14:textId="77777777" w:rsidR="00470B16" w:rsidRPr="00B76343" w:rsidRDefault="00470B16" w:rsidP="00470B16">
      <w:pPr>
        <w:pStyle w:val="ListParagraph"/>
        <w:numPr>
          <w:ilvl w:val="0"/>
          <w:numId w:val="2"/>
        </w:numPr>
        <w:ind w:left="540" w:right="270"/>
        <w:jc w:val="both"/>
        <w:rPr>
          <w:rFonts w:cstheme="minorHAnsi"/>
          <w:sz w:val="24"/>
          <w:szCs w:val="24"/>
        </w:rPr>
      </w:pPr>
      <w:r w:rsidRPr="00B76343">
        <w:rPr>
          <w:rFonts w:cstheme="minorHAnsi"/>
          <w:sz w:val="24"/>
          <w:szCs w:val="24"/>
        </w:rPr>
        <w:t>ඔබේ අවබෝධයට එකඟ නොවන ශුද්ධ ලියවිල්ල පිළිබඳ සහෝදරයෙකුගේ අර්ථ නිරූපණය ගැන විනිශ්චය නොකරන්න. නමුත් ඔහු සමඟ පාඩම් කරන්න.</w:t>
      </w:r>
    </w:p>
    <w:p w14:paraId="79201872" w14:textId="77777777" w:rsidR="00470B16" w:rsidRPr="00B76343" w:rsidRDefault="00470B16" w:rsidP="00470B16">
      <w:pPr>
        <w:pStyle w:val="ListParagraph"/>
        <w:numPr>
          <w:ilvl w:val="0"/>
          <w:numId w:val="2"/>
        </w:numPr>
        <w:ind w:left="540" w:right="270"/>
        <w:jc w:val="both"/>
        <w:rPr>
          <w:rFonts w:cstheme="minorHAnsi"/>
          <w:sz w:val="24"/>
          <w:szCs w:val="24"/>
        </w:rPr>
      </w:pPr>
      <w:r w:rsidRPr="00B76343">
        <w:rPr>
          <w:rFonts w:cstheme="minorHAnsi"/>
          <w:sz w:val="24"/>
          <w:szCs w:val="24"/>
        </w:rPr>
        <w:t>සමහර ඉගැන්වීම් 28 පිළිබඳ අර්ථකථනය කළ හැකි එකම නිවැරදි එක වන අතර ඔවුන්ගේ අවබෝධය සෑම කිතුනුවකු විසින්ම සෑම තැනකම සහ සෑම විටම පිළිගත යුතු බව අවධාරනය කරන අයගෙන් වළකින්න.</w:t>
      </w:r>
    </w:p>
    <w:p w14:paraId="5F56D5B5" w14:textId="77777777" w:rsidR="00470B16" w:rsidRPr="00B76343" w:rsidRDefault="00470B16" w:rsidP="00470B16">
      <w:pPr>
        <w:pStyle w:val="ListParagraph"/>
        <w:ind w:left="540" w:right="270"/>
        <w:jc w:val="both"/>
        <w:rPr>
          <w:rFonts w:cstheme="minorHAnsi"/>
          <w:sz w:val="24"/>
          <w:szCs w:val="24"/>
        </w:rPr>
      </w:pPr>
    </w:p>
    <w:p w14:paraId="21516A2E" w14:textId="77777777" w:rsidR="00470B16" w:rsidRPr="00B76343" w:rsidRDefault="00470B16" w:rsidP="00470B16">
      <w:pPr>
        <w:pStyle w:val="Heading2"/>
        <w:spacing w:before="0"/>
        <w:jc w:val="both"/>
        <w:rPr>
          <w:rFonts w:asciiTheme="minorHAnsi" w:hAnsiTheme="minorHAnsi" w:cstheme="minorHAnsi"/>
          <w:sz w:val="24"/>
          <w:szCs w:val="24"/>
        </w:rPr>
      </w:pPr>
      <w:r w:rsidRPr="00B76343">
        <w:rPr>
          <w:rFonts w:asciiTheme="minorHAnsi" w:hAnsiTheme="minorHAnsi" w:cstheme="minorHAnsi"/>
          <w:sz w:val="24"/>
          <w:szCs w:val="24"/>
        </w:rPr>
        <w:t>1 කොරින්ති</w:t>
      </w:r>
    </w:p>
    <w:p w14:paraId="4B632FFE" w14:textId="77777777" w:rsidR="00470B16" w:rsidRPr="00B76343" w:rsidRDefault="00470B16" w:rsidP="00470B16">
      <w:pPr>
        <w:pStyle w:val="Heading2"/>
        <w:spacing w:before="0"/>
        <w:jc w:val="both"/>
        <w:rPr>
          <w:rFonts w:asciiTheme="minorHAnsi" w:hAnsiTheme="minorHAnsi" w:cstheme="minorHAnsi"/>
          <w:sz w:val="24"/>
          <w:szCs w:val="24"/>
        </w:rPr>
      </w:pPr>
    </w:p>
    <w:p w14:paraId="3734EF7A" w14:textId="77777777" w:rsidR="00470B16" w:rsidRPr="00B76343" w:rsidRDefault="00470B16" w:rsidP="00470B16">
      <w:pPr>
        <w:pStyle w:val="Heading2"/>
        <w:jc w:val="both"/>
        <w:rPr>
          <w:rFonts w:asciiTheme="minorHAnsi" w:hAnsiTheme="minorHAnsi" w:cstheme="minorHAnsi"/>
          <w:b w:val="0"/>
          <w:bCs/>
          <w:sz w:val="24"/>
          <w:szCs w:val="24"/>
        </w:rPr>
      </w:pPr>
      <w:r w:rsidRPr="00B76343">
        <w:rPr>
          <w:rFonts w:asciiTheme="minorHAnsi" w:hAnsiTheme="minorHAnsi" w:cstheme="minorHAnsi"/>
          <w:b w:val="0"/>
          <w:bCs/>
          <w:sz w:val="24"/>
          <w:szCs w:val="24"/>
        </w:rPr>
        <w:t>ප්‍රාදේශීය සභාව තුළ බෙදීම් ඇති කරන්නේ කිතුනුවන් විසින් පුද්ගලයෙකු හෝ ඔහුගේ ඉගැන්වීම් අනුගමනය කිරීමෙනි. එබැවින්, ක්රිස්තුස් වහන්සේගේ ශරීරය කිතුනුවන්ගේ එක්සත් ක්රියාකාරී ශරීරයක් නොවේ. ගුරුවරයෙකු හෝ දේශකයෙකු අනුගමනය කිරීම දෙවියන් වහන්සේ හෝ ක්‍රිස්තුස් වහන්සේව මහිමයට පත් නොකරයි.</w:t>
      </w:r>
    </w:p>
    <w:p w14:paraId="04D3EAC0" w14:textId="77777777" w:rsidR="00470B16" w:rsidRPr="00B76343" w:rsidRDefault="00470B16" w:rsidP="00470B16">
      <w:pPr>
        <w:spacing w:after="0"/>
        <w:jc w:val="both"/>
        <w:rPr>
          <w:rFonts w:cstheme="minorHAnsi"/>
          <w:sz w:val="24"/>
          <w:szCs w:val="24"/>
        </w:rPr>
      </w:pPr>
    </w:p>
    <w:p w14:paraId="50E1698B" w14:textId="77777777" w:rsidR="00470B16" w:rsidRPr="00B76343" w:rsidRDefault="00470B16" w:rsidP="00470B16">
      <w:pPr>
        <w:pStyle w:val="Heading2"/>
        <w:jc w:val="both"/>
        <w:rPr>
          <w:rFonts w:asciiTheme="minorHAnsi" w:hAnsiTheme="minorHAnsi" w:cstheme="minorHAnsi"/>
          <w:b w:val="0"/>
          <w:bCs/>
          <w:sz w:val="24"/>
          <w:szCs w:val="24"/>
        </w:rPr>
      </w:pPr>
      <w:r w:rsidRPr="00B76343">
        <w:rPr>
          <w:rFonts w:asciiTheme="minorHAnsi" w:hAnsiTheme="minorHAnsi" w:cstheme="minorHAnsi"/>
          <w:b w:val="0"/>
          <w:bCs/>
          <w:sz w:val="24"/>
          <w:szCs w:val="24"/>
        </w:rPr>
        <w:t>කැඳවනු ලැබූවන්ට, පල්ලියේ සිටින අයට, ක්රිස්තුස් දෙවියන් වහන්සේගේ බලය හා ප්රඥාව වේ. ක්‍රිස්තුස් වහන්සේ පිළිගන්නා බොහෝ දෙනෙක් ධනවත් හා බලවත් නැත. ඔවුන් මේ ලෝකයේ භාණ්ඩ හා අධ්‍යාපනයේ අඩුවක් ඇති නමුත් ඇදහිල්ලෙන් පොහොසත් ය.</w:t>
      </w:r>
    </w:p>
    <w:p w14:paraId="729AD043" w14:textId="77777777" w:rsidR="00470B16" w:rsidRPr="00B76343" w:rsidRDefault="00470B16" w:rsidP="00470B16">
      <w:pPr>
        <w:spacing w:after="0"/>
        <w:jc w:val="both"/>
        <w:rPr>
          <w:rFonts w:cstheme="minorHAnsi"/>
          <w:sz w:val="24"/>
          <w:szCs w:val="24"/>
        </w:rPr>
      </w:pPr>
    </w:p>
    <w:p w14:paraId="38348138" w14:textId="77777777" w:rsidR="00470B16" w:rsidRPr="00B76343" w:rsidRDefault="00470B16" w:rsidP="00470B16">
      <w:pPr>
        <w:jc w:val="both"/>
        <w:rPr>
          <w:rFonts w:cstheme="minorHAnsi"/>
          <w:sz w:val="24"/>
          <w:szCs w:val="24"/>
        </w:rPr>
      </w:pPr>
      <w:r w:rsidRPr="00B76343">
        <w:rPr>
          <w:rFonts w:cstheme="minorHAnsi"/>
          <w:sz w:val="24"/>
          <w:szCs w:val="24"/>
        </w:rPr>
        <w:t>ක්‍රිස්තුස්වහන්සේගේ ශුභාරංචිය ප්‍රකාශ කළ යුත්තේ සරලව හා නිහතමානීව මිස උසස් වචන ඇති කථිකයෙකු විසින් නොවේ.</w:t>
      </w:r>
    </w:p>
    <w:p w14:paraId="514E03F4" w14:textId="77777777" w:rsidR="00470B16" w:rsidRPr="00B76343" w:rsidRDefault="00470B16" w:rsidP="00470B16">
      <w:pPr>
        <w:jc w:val="both"/>
        <w:rPr>
          <w:rFonts w:cstheme="minorHAnsi"/>
          <w:sz w:val="24"/>
          <w:szCs w:val="24"/>
        </w:rPr>
      </w:pPr>
      <w:r w:rsidRPr="00B76343">
        <w:rPr>
          <w:rFonts w:cstheme="minorHAnsi"/>
          <w:sz w:val="24"/>
          <w:szCs w:val="24"/>
        </w:rPr>
        <w:t>බව්තීස්මයේ භූමදානයෙන් නැවත නැඟිටුවනු ලැබූ අය තුළ දෙවියන් වහන්සේ ආත්මය තැබූ සේක 2. මෙම ආත්මය ඔබගේ සිතුවිලි දන්නා අතර දෙවියන් වහන්සේ සමඟ නිරන්තරයෙන් සන්නිවේදනය කරයි.</w:t>
      </w:r>
    </w:p>
    <w:p w14:paraId="38FA93D6" w14:textId="77777777" w:rsidR="00470B16" w:rsidRPr="00B76343" w:rsidRDefault="00470B16" w:rsidP="00470B16">
      <w:pPr>
        <w:jc w:val="both"/>
        <w:rPr>
          <w:rFonts w:cstheme="minorHAnsi"/>
          <w:sz w:val="24"/>
          <w:szCs w:val="24"/>
        </w:rPr>
      </w:pPr>
      <w:r w:rsidRPr="00B76343">
        <w:rPr>
          <w:rFonts w:cstheme="minorHAnsi"/>
          <w:sz w:val="24"/>
          <w:szCs w:val="24"/>
        </w:rPr>
        <w:t>පල්ලියේ ශරීරය තුළ බෙදීම් සහ ඊර්ෂ්යාව වර්ධනය වීම වළක්වයි. දෙවියන් වහන්සේගේ ස්වරූපයට පරිණත විය යුතු ආකාරය පිළිබඳ උපදෙස් තේරුම් ගැනීමට ඔවුන්ට නොහැකි ය.</w:t>
      </w:r>
    </w:p>
    <w:p w14:paraId="00065DAD" w14:textId="77777777" w:rsidR="00470B16" w:rsidRPr="00B76343" w:rsidRDefault="00470B16" w:rsidP="00470B16">
      <w:pPr>
        <w:jc w:val="both"/>
        <w:rPr>
          <w:rFonts w:cstheme="minorHAnsi"/>
          <w:sz w:val="24"/>
          <w:szCs w:val="24"/>
        </w:rPr>
      </w:pPr>
      <w:r w:rsidRPr="00B76343">
        <w:rPr>
          <w:rFonts w:cstheme="minorHAnsi"/>
          <w:sz w:val="24"/>
          <w:szCs w:val="24"/>
        </w:rPr>
        <w:t>ශුභාරංචි අත්තිවාරම මුලින්ම දමා ඇත්තේ යමෙකු විසිනි. ඊටපස්සේ අනිත් අය දෙවියන්ගේ “අලුත් මැවිල්ලට” උගන්වමින් ඔහුට ප්‍රසන්නව ජීවත් වෙන්නේ කොහොමද කියලා.</w:t>
      </w:r>
    </w:p>
    <w:p w14:paraId="0F445CAA" w14:textId="77777777" w:rsidR="00470B16" w:rsidRPr="00B76343" w:rsidRDefault="00470B16" w:rsidP="00470B16">
      <w:pPr>
        <w:jc w:val="both"/>
        <w:rPr>
          <w:rFonts w:cstheme="minorHAnsi"/>
          <w:sz w:val="24"/>
          <w:szCs w:val="24"/>
        </w:rPr>
      </w:pPr>
      <w:r w:rsidRPr="00B76343">
        <w:rPr>
          <w:rFonts w:cstheme="minorHAnsi"/>
          <w:sz w:val="24"/>
          <w:szCs w:val="24"/>
        </w:rPr>
        <w:t>ක්‍රිස්තුස්වහන්සේගේ සේවකයන් ක්‍රිස්තුස්වහන්සේට විශ්වාසවන්තව සිටිය යුතුය. ඔවුන් සෙසු ක්‍රිස්තියානීන්ගේ හදවත් විනිශ්චය කිරීමට නොවේ.</w:t>
      </w:r>
    </w:p>
    <w:p w14:paraId="4CA39CAE" w14:textId="77777777" w:rsidR="00470B16" w:rsidRPr="00B76343" w:rsidRDefault="00470B16" w:rsidP="00470B16">
      <w:pPr>
        <w:jc w:val="both"/>
        <w:rPr>
          <w:rFonts w:cstheme="minorHAnsi"/>
          <w:sz w:val="24"/>
          <w:szCs w:val="24"/>
        </w:rPr>
      </w:pPr>
      <w:r w:rsidRPr="00B76343">
        <w:rPr>
          <w:rFonts w:cstheme="minorHAnsi"/>
          <w:sz w:val="24"/>
          <w:szCs w:val="24"/>
        </w:rPr>
        <w:t>ක්‍රිස්තියානි ගුරුවරුන් ක්‍රිස්තුස්ගේ සහ ඔහුගේ ප්‍රේරිතයන්ගේ ඉගැන්වීම් ගැන අන් අයට උපදෙස් දිය යුතුය.</w:t>
      </w:r>
    </w:p>
    <w:p w14:paraId="3BBEAC2D" w14:textId="77777777" w:rsidR="00470B16" w:rsidRPr="00B76343" w:rsidRDefault="00470B16" w:rsidP="00470B16">
      <w:pPr>
        <w:jc w:val="both"/>
        <w:rPr>
          <w:rFonts w:cstheme="minorHAnsi"/>
          <w:sz w:val="24"/>
          <w:szCs w:val="24"/>
        </w:rPr>
      </w:pPr>
      <w:r w:rsidRPr="00B76343">
        <w:rPr>
          <w:rFonts w:cstheme="minorHAnsi"/>
          <w:sz w:val="24"/>
          <w:szCs w:val="24"/>
        </w:rPr>
        <w:t>ශුභාරංචිය ප්‍රකාශ කරන්නන් ලෞකික රැකියාවක වැඩ කිරීම අත්‍යවශ්‍ය වූවත්, උගන්වන අයට බරක් නොවිය යුතුය.</w:t>
      </w:r>
    </w:p>
    <w:p w14:paraId="1CE0105E" w14:textId="77777777" w:rsidR="00470B16" w:rsidRPr="00B76343" w:rsidRDefault="00470B16" w:rsidP="00470B16">
      <w:pPr>
        <w:jc w:val="both"/>
        <w:rPr>
          <w:rFonts w:cstheme="minorHAnsi"/>
          <w:sz w:val="24"/>
          <w:szCs w:val="24"/>
        </w:rPr>
      </w:pPr>
      <w:r w:rsidRPr="00B76343">
        <w:rPr>
          <w:rFonts w:cstheme="minorHAnsi"/>
          <w:sz w:val="24"/>
          <w:szCs w:val="24"/>
        </w:rPr>
        <w:t>ප්‍රජාව විසින් පිළිගත නොහැකි කිතුනුවකුගේ අභක්තික ක්‍රියා කිසිවිටෙකත් අනුමත නොකළ යුතුය. පල්ලියේ ආයතනය විසින් නොසලකා හරින ලද එවැනි ඕනෑම ක්රියාවක් අනුමැතිය පෙන්නුම් කරයි. පුද්ගලයාට මුහුණ දීම සහ නිවැරදි කිරීම ඔවුන්ගේ වගකීමකි. සහෝදරයා වෙනස් නොවන්නේ නම්, ඔහුගේ පසුතැවිල්ල දිරිගැන්වීමට සහ ක්‍රිස්තුස් වහන්සේ වෙතට නැවත පැමිණීම සඳහා ඔවුන් ඔහුව ඇසුරු නොකළ යුතුය.</w:t>
      </w:r>
    </w:p>
    <w:p w14:paraId="5AE0ADB4" w14:textId="77777777" w:rsidR="00470B16" w:rsidRPr="00B76343" w:rsidRDefault="00470B16" w:rsidP="00470B16">
      <w:pPr>
        <w:jc w:val="both"/>
        <w:rPr>
          <w:rFonts w:cstheme="minorHAnsi"/>
          <w:sz w:val="24"/>
          <w:szCs w:val="24"/>
        </w:rPr>
      </w:pPr>
      <w:r w:rsidRPr="00B76343">
        <w:rPr>
          <w:rFonts w:cstheme="minorHAnsi"/>
          <w:sz w:val="24"/>
          <w:szCs w:val="24"/>
        </w:rPr>
        <w:t>කිතුනුවන් අතර දුක්ගැනවිලි සහ එකඟ නොවීම් විසඳිය යුත්තේ පල්ලියේ ආයතනය මිස නොඇදහිලිවන්තයන්ගේ උසාවියක් තුළ නොවේ.</w:t>
      </w:r>
    </w:p>
    <w:p w14:paraId="7874BE22" w14:textId="77777777" w:rsidR="00470B16" w:rsidRPr="00B76343" w:rsidRDefault="00470B16" w:rsidP="00470B16">
      <w:pPr>
        <w:jc w:val="both"/>
        <w:rPr>
          <w:rFonts w:cstheme="minorHAnsi"/>
          <w:sz w:val="24"/>
          <w:szCs w:val="24"/>
        </w:rPr>
      </w:pPr>
      <w:r w:rsidRPr="00B76343">
        <w:rPr>
          <w:rFonts w:cstheme="minorHAnsi"/>
          <w:sz w:val="24"/>
          <w:szCs w:val="24"/>
        </w:rPr>
        <w:t>ක්‍රිස්තියානි නොවන අය විනිශ්චය කරනවාට වඩා සහෝදරයෙකු අතින් වංචාවට ලක්වීම යහපත් ය, එසේ කිරීමෙන් ක්‍රිස්තුන් වහන්සේ සමච්චලයට හා අගෞරවයට හේතු වේ.</w:t>
      </w:r>
    </w:p>
    <w:p w14:paraId="31AF2633" w14:textId="77777777" w:rsidR="00470B16" w:rsidRPr="00B76343" w:rsidRDefault="00470B16" w:rsidP="00470B16">
      <w:pPr>
        <w:jc w:val="both"/>
        <w:rPr>
          <w:rFonts w:cstheme="minorHAnsi"/>
          <w:sz w:val="24"/>
          <w:szCs w:val="24"/>
        </w:rPr>
      </w:pPr>
      <w:r w:rsidRPr="00B76343">
        <w:rPr>
          <w:rFonts w:cstheme="minorHAnsi"/>
          <w:sz w:val="24"/>
          <w:szCs w:val="24"/>
        </w:rPr>
        <w:t>ලිංගික දුරාචාර, කෑදර, විවාහ ගිවිසුම කඩ කරන්නන් සහ නපුරුකම් කරන්නන් ස්වර්ගයට නොයනු ඇත.</w:t>
      </w:r>
    </w:p>
    <w:p w14:paraId="27593225" w14:textId="77777777" w:rsidR="00470B16" w:rsidRPr="00B76343" w:rsidRDefault="00470B16" w:rsidP="00470B16">
      <w:pPr>
        <w:jc w:val="both"/>
        <w:rPr>
          <w:rFonts w:cstheme="minorHAnsi"/>
          <w:sz w:val="24"/>
          <w:szCs w:val="24"/>
        </w:rPr>
      </w:pPr>
      <w:r w:rsidRPr="00B76343">
        <w:rPr>
          <w:rFonts w:cstheme="minorHAnsi"/>
          <w:sz w:val="24"/>
          <w:szCs w:val="24"/>
        </w:rPr>
        <w:t>හොඳ සහ පිළිගත හැකි සෑම දෙයක්ම ප්රයෝජනවත් නොවනු ඇත.</w:t>
      </w:r>
    </w:p>
    <w:p w14:paraId="23E57116" w14:textId="77777777" w:rsidR="00470B16" w:rsidRPr="00B76343" w:rsidRDefault="00470B16" w:rsidP="00470B16">
      <w:pPr>
        <w:jc w:val="both"/>
        <w:rPr>
          <w:rFonts w:cstheme="minorHAnsi"/>
          <w:sz w:val="24"/>
          <w:szCs w:val="24"/>
        </w:rPr>
      </w:pPr>
      <w:r w:rsidRPr="00B76343">
        <w:rPr>
          <w:rFonts w:cstheme="minorHAnsi"/>
          <w:sz w:val="24"/>
          <w:szCs w:val="24"/>
        </w:rPr>
        <w:t>සමහර ලෞකික ක්‍රියාවන්ට ඔබේ ජීවිතය පාලනය කිරීමට ඉඩ නොදෙන්න.</w:t>
      </w:r>
    </w:p>
    <w:p w14:paraId="343022F3" w14:textId="77777777" w:rsidR="00470B16" w:rsidRPr="00B76343" w:rsidRDefault="00470B16" w:rsidP="00470B16">
      <w:pPr>
        <w:jc w:val="both"/>
        <w:rPr>
          <w:rFonts w:cstheme="minorHAnsi"/>
          <w:sz w:val="24"/>
          <w:szCs w:val="24"/>
        </w:rPr>
      </w:pPr>
      <w:r w:rsidRPr="00B76343">
        <w:rPr>
          <w:rFonts w:cstheme="minorHAnsi"/>
          <w:sz w:val="24"/>
          <w:szCs w:val="24"/>
        </w:rPr>
        <w:t>විවාහ සම්බන්ධතාවයක සිටින කෙනෙකු සමඟ ජීවත් වූ නමුත් විවාහයට සම්බන්ධ නොවී සිටීම 18 දුරාචාරයකි.</w:t>
      </w:r>
    </w:p>
    <w:p w14:paraId="35B98278" w14:textId="77777777" w:rsidR="00470B16" w:rsidRPr="00B76343" w:rsidRDefault="00470B16" w:rsidP="00470B16">
      <w:pPr>
        <w:jc w:val="both"/>
        <w:rPr>
          <w:rFonts w:cstheme="minorHAnsi"/>
          <w:sz w:val="24"/>
          <w:szCs w:val="24"/>
        </w:rPr>
      </w:pPr>
      <w:r w:rsidRPr="00B76343">
        <w:rPr>
          <w:rFonts w:cstheme="minorHAnsi"/>
          <w:sz w:val="24"/>
          <w:szCs w:val="24"/>
        </w:rPr>
        <w:t>විවාහක සහකරු හෝ සහකාරිය මාංසික ආශාවන් - ලිංගිකත්වය, සෙනෙහස, මිත්‍රත්වය සහ ප්‍රේමය සපුරාලීමෙන් වැළකී සිටිය යුතුය.</w:t>
      </w:r>
    </w:p>
    <w:p w14:paraId="28CF064B" w14:textId="77777777" w:rsidR="00470B16" w:rsidRPr="00B76343" w:rsidRDefault="00470B16" w:rsidP="00470B16">
      <w:pPr>
        <w:jc w:val="both"/>
        <w:rPr>
          <w:rFonts w:cstheme="minorHAnsi"/>
          <w:sz w:val="24"/>
          <w:szCs w:val="24"/>
        </w:rPr>
      </w:pPr>
      <w:r w:rsidRPr="00B76343">
        <w:rPr>
          <w:rFonts w:cstheme="minorHAnsi"/>
          <w:sz w:val="24"/>
          <w:szCs w:val="24"/>
        </w:rPr>
        <w:t>මානසික ආතතිය හෝ පීඩාකාරී අවස්ථාවන්හිදී, විවාහ නොවී සිටීම වඩා හොඳය, එය වැඩි ආතතියක් ඇති කළ හැකිය.</w:t>
      </w:r>
    </w:p>
    <w:p w14:paraId="293136C7" w14:textId="77777777" w:rsidR="00470B16" w:rsidRPr="00B76343" w:rsidRDefault="00470B16" w:rsidP="00470B16">
      <w:pPr>
        <w:jc w:val="both"/>
        <w:rPr>
          <w:rFonts w:cstheme="minorHAnsi"/>
          <w:sz w:val="24"/>
          <w:szCs w:val="24"/>
        </w:rPr>
      </w:pPr>
      <w:r w:rsidRPr="00B76343">
        <w:rPr>
          <w:rFonts w:cstheme="minorHAnsi"/>
          <w:sz w:val="24"/>
          <w:szCs w:val="24"/>
        </w:rPr>
        <w:t>විවාහ වූවන් වෙන්වීමට නොව, වෙන්වීමක් සිදුවුවහොත්, ඔවුන් අවිවාහකව සිටීමට හෝ සමාදාන වීමට නියමිතය.</w:t>
      </w:r>
    </w:p>
    <w:p w14:paraId="600F275D" w14:textId="77777777" w:rsidR="00470B16" w:rsidRPr="00B76343" w:rsidRDefault="00470B16" w:rsidP="00470B16">
      <w:pPr>
        <w:jc w:val="both"/>
        <w:rPr>
          <w:rFonts w:cstheme="minorHAnsi"/>
          <w:sz w:val="24"/>
          <w:szCs w:val="24"/>
        </w:rPr>
      </w:pPr>
      <w:r w:rsidRPr="00B76343">
        <w:rPr>
          <w:rFonts w:cstheme="minorHAnsi"/>
          <w:sz w:val="24"/>
          <w:szCs w:val="24"/>
        </w:rPr>
        <w:t>නොඇදහිලිවන්ත සහකරු හෝ සහකාරිය කැමති නම් හෝ විවාහය තුළ විශ්වාසවන්තව සිටීමට කැමති නම් දික්කසාද නොකරන්න.</w:t>
      </w:r>
    </w:p>
    <w:p w14:paraId="40660808" w14:textId="77777777" w:rsidR="00470B16" w:rsidRPr="00B76343" w:rsidRDefault="00470B16" w:rsidP="00470B16">
      <w:pPr>
        <w:jc w:val="both"/>
        <w:rPr>
          <w:rFonts w:cstheme="minorHAnsi"/>
          <w:sz w:val="24"/>
          <w:szCs w:val="24"/>
        </w:rPr>
      </w:pPr>
      <w:r w:rsidRPr="00B76343">
        <w:rPr>
          <w:rFonts w:cstheme="minorHAnsi"/>
          <w:sz w:val="24"/>
          <w:szCs w:val="24"/>
        </w:rPr>
        <w:t>විවාහ නොවූ කෙනෙකුට තම මාංසික ආශාව පාලනය කිරීමට නොහැකි නම්, රාගයට හෝ ලිංගික දුරාචාරයට වඩා විවාහ වීම වඩාත් සුදුසුය.</w:t>
      </w:r>
    </w:p>
    <w:p w14:paraId="254EEE4E" w14:textId="77777777" w:rsidR="00470B16" w:rsidRPr="00B76343" w:rsidRDefault="00470B16" w:rsidP="00470B16">
      <w:pPr>
        <w:jc w:val="both"/>
        <w:rPr>
          <w:rFonts w:cstheme="minorHAnsi"/>
          <w:sz w:val="24"/>
          <w:szCs w:val="24"/>
        </w:rPr>
      </w:pPr>
      <w:r w:rsidRPr="00B76343">
        <w:rPr>
          <w:rFonts w:cstheme="minorHAnsi"/>
          <w:sz w:val="24"/>
          <w:szCs w:val="24"/>
        </w:rPr>
        <w:t>වැන්දඹු 30 කිතුනුවකු, පුරුෂයෙකු හෝ ස්ත්‍රියක් නොඇදහිලිවන්තයෙකු හා විවාහ නොවිය යුතුය.</w:t>
      </w:r>
    </w:p>
    <w:p w14:paraId="6018E02E" w14:textId="77777777" w:rsidR="00470B16" w:rsidRPr="00B76343" w:rsidRDefault="00470B16" w:rsidP="00470B16">
      <w:pPr>
        <w:jc w:val="both"/>
        <w:rPr>
          <w:rFonts w:cstheme="minorHAnsi"/>
          <w:sz w:val="24"/>
          <w:szCs w:val="24"/>
        </w:rPr>
      </w:pPr>
      <w:r w:rsidRPr="00B76343">
        <w:rPr>
          <w:rFonts w:cstheme="minorHAnsi"/>
          <w:sz w:val="24"/>
          <w:szCs w:val="24"/>
        </w:rPr>
        <w:t>ශුභාරංචිය ප්‍රකාශ කරන්නන් ක්‍රිස්තුස් වහන්සේගේ සේවකයන් ලෙස ඔවුන්ගේ වැඩ සඳහා වෙනත් කිතුනුවන් විසින් වන්දි ගෙවිය යුතුය.</w:t>
      </w:r>
    </w:p>
    <w:p w14:paraId="355D273E" w14:textId="77777777" w:rsidR="00470B16" w:rsidRPr="00B76343" w:rsidRDefault="00470B16" w:rsidP="00470B16">
      <w:pPr>
        <w:jc w:val="both"/>
        <w:rPr>
          <w:rFonts w:cstheme="minorHAnsi"/>
          <w:sz w:val="24"/>
          <w:szCs w:val="24"/>
        </w:rPr>
      </w:pPr>
      <w:r w:rsidRPr="00B76343">
        <w:rPr>
          <w:rFonts w:cstheme="minorHAnsi"/>
          <w:sz w:val="24"/>
          <w:szCs w:val="24"/>
        </w:rPr>
        <w:t>ඊශ්‍රායෙල්වරුන් ඔවුන්ගේ ඊජිප්තු වහල්භාවයෙන් ඉවත් වූ විට, ඔවුන් ජලය හරහා ගමන් කළ අතර, දෙවියන් වහන්සේගේ වලාකුළ යට, ඔවුන් දෙවියන් වහන්සේ විසින් මෝසෙස් මාර්ගයෙන් දුන් ගිවිසුමක් යටතේ දෙවියන් වහන්සේගේ දරුවන් බවට පත් විය. ඔවුන් ද දෙවියන් වහන්සේගේ ආහාර අනුභව කළ අතර උන් වහන්සේගේ දරුවන් ලෙස පරිණත වූ විට ඔහුගේ ජලය පානය කළහ. මෙය ක්‍රිස්තුස් වහන්සේ විසින් දෙන ලද නව ගිවිසුම යටතේ පුද්ගලයන් ක්‍රිස්තුස් වහන්සේගේ රුධිරයේ ගිල්වා (බෞතීස්ම වී) දෙවියන් වහන්සේගේ දරුවන් බවට පත් වන ආකාරය පිළිබඳ උදාහරණයක් ලෙස සේවය කරයි.</w:t>
      </w:r>
    </w:p>
    <w:p w14:paraId="51B749E4" w14:textId="77777777" w:rsidR="00470B16" w:rsidRPr="00B76343" w:rsidRDefault="00470B16" w:rsidP="00470B16">
      <w:pPr>
        <w:jc w:val="both"/>
        <w:rPr>
          <w:rFonts w:cstheme="minorHAnsi"/>
          <w:sz w:val="24"/>
          <w:szCs w:val="24"/>
        </w:rPr>
      </w:pPr>
      <w:r w:rsidRPr="00B76343">
        <w:rPr>
          <w:rFonts w:cstheme="minorHAnsi"/>
          <w:sz w:val="24"/>
          <w:szCs w:val="24"/>
        </w:rPr>
        <w:t>අද දින පරීක්ෂාව සිදු වේ - “එබැවින් තමා සිටගෙන සිටින බව සිතන ඕනෑම කෙනෙකුට ඔහු වැටීමට ඉඩ නොතබන්න. මිනිසාට පොදු නොවන කිසිම පරීක්ෂාවක් ඔබ අබිබවා නැත. දෙවියන් වහන්සේ විශ්වාසවන්ත ය, ඔබේ හැකියාවෙන් ඔබ්බට ඔබ පරීක්ෂාවට ලක් වීමට ඔහු ඉඩ නොතබන නමුත්, පරීක්ෂාව සමඟ ගැලවීමේ මාර්ගය ද සපයනු ඇත, ඔබට එය විඳදරාගැනීමට හැකි වනු ඇත. (10:12-13)</w:t>
      </w:r>
    </w:p>
    <w:p w14:paraId="7F9A9DE5" w14:textId="77777777" w:rsidR="00470B16" w:rsidRPr="00B76343" w:rsidRDefault="00470B16" w:rsidP="00470B16">
      <w:pPr>
        <w:ind w:left="360"/>
        <w:jc w:val="both"/>
        <w:rPr>
          <w:rFonts w:cstheme="minorHAnsi"/>
          <w:sz w:val="24"/>
          <w:szCs w:val="24"/>
        </w:rPr>
      </w:pPr>
      <w:r w:rsidRPr="00B76343">
        <w:rPr>
          <w:rFonts w:cstheme="minorHAnsi"/>
          <w:b/>
          <w:bCs/>
          <w:sz w:val="24"/>
          <w:szCs w:val="24"/>
        </w:rPr>
        <w:t>කර්තෘගේ අදහස</w:t>
      </w:r>
      <w:r w:rsidRPr="00B76343">
        <w:rPr>
          <w:rFonts w:cstheme="minorHAnsi"/>
          <w:sz w:val="24"/>
          <w:szCs w:val="24"/>
        </w:rPr>
        <w:t>: ඔබේ පෞද්ගලික ආශාවන්ට වඩා අන් අයට හොඳම දේ කිරීමට සැමවිටම උත්සාහ කරන්න. දෙවන ශ්‍රේෂ්ඨ ආඥාව "ඔබට මෙන් ඔබේ අසල්වැසියාට ප්‍රේම කරන්න" යන්න යේසුස්වහන්සේ පැවසූ බව මතක තබා ගන්න. (මතෙව් 22:39)</w:t>
      </w:r>
    </w:p>
    <w:p w14:paraId="69A853DF" w14:textId="77777777" w:rsidR="00470B16" w:rsidRPr="00B76343" w:rsidRDefault="00470B16" w:rsidP="00470B16">
      <w:pPr>
        <w:jc w:val="both"/>
        <w:rPr>
          <w:rFonts w:cstheme="minorHAnsi"/>
          <w:sz w:val="24"/>
          <w:szCs w:val="24"/>
        </w:rPr>
      </w:pPr>
      <w:r w:rsidRPr="00B76343">
        <w:rPr>
          <w:rFonts w:cstheme="minorHAnsi"/>
          <w:sz w:val="24"/>
          <w:szCs w:val="24"/>
        </w:rPr>
        <w:t>කෙනෙකුගේ තීරණ ගන්නන් ඔබේ ක්‍රියාවෙන් ගෞරවයට පාත්‍ර විය යුතු අතර ඔවුන් ඔබේ සහ අන් අයගේ සුබසාධනයට වගකිව යුතුය.</w:t>
      </w:r>
    </w:p>
    <w:p w14:paraId="79A6919D" w14:textId="77777777" w:rsidR="00470B16" w:rsidRPr="00B76343" w:rsidRDefault="00470B16" w:rsidP="00470B16">
      <w:pPr>
        <w:jc w:val="both"/>
        <w:rPr>
          <w:rFonts w:cstheme="minorHAnsi"/>
          <w:sz w:val="24"/>
          <w:szCs w:val="24"/>
        </w:rPr>
      </w:pPr>
      <w:r w:rsidRPr="00B76343">
        <w:rPr>
          <w:rFonts w:cstheme="minorHAnsi"/>
          <w:sz w:val="24"/>
          <w:szCs w:val="24"/>
        </w:rPr>
        <w:t>ස්වාමිපුරුෂයා සහ භාර්යාව එකිනෙකා මත යැපෙන අතර ඔවුන් විවාහයෙන් එක් අයෙකු ලෙස එකට එකතු වේ.</w:t>
      </w:r>
    </w:p>
    <w:p w14:paraId="062D1AB1" w14:textId="77777777" w:rsidR="00470B16" w:rsidRPr="00B76343" w:rsidRDefault="00470B16" w:rsidP="00470B16">
      <w:pPr>
        <w:jc w:val="both"/>
        <w:rPr>
          <w:rFonts w:cstheme="minorHAnsi"/>
          <w:sz w:val="24"/>
          <w:szCs w:val="24"/>
        </w:rPr>
      </w:pPr>
      <w:r w:rsidRPr="00B76343">
        <w:rPr>
          <w:rFonts w:cstheme="minorHAnsi"/>
          <w:sz w:val="24"/>
          <w:szCs w:val="24"/>
        </w:rPr>
        <w:t>සභාවක 25 සහ 27 බෙදීම් ඇති කරන ඉගැන්වීම් සහ භාවිතයන් තිබිය හැකිය. මෙහි ප්‍රතිඵලය වන්නේ එකමුතුකම හා මිත්‍රත්වය බිඳී යාමයි.</w:t>
      </w:r>
    </w:p>
    <w:p w14:paraId="0B65A616" w14:textId="77777777" w:rsidR="00470B16" w:rsidRPr="00B76343" w:rsidRDefault="00470B16" w:rsidP="00470B16">
      <w:pPr>
        <w:jc w:val="both"/>
        <w:rPr>
          <w:rFonts w:cstheme="minorHAnsi"/>
          <w:sz w:val="24"/>
          <w:szCs w:val="24"/>
        </w:rPr>
      </w:pPr>
      <w:r w:rsidRPr="00B76343">
        <w:rPr>
          <w:rFonts w:cstheme="minorHAnsi"/>
          <w:sz w:val="24"/>
          <w:szCs w:val="24"/>
        </w:rPr>
        <w:t>“ස්වාමීන්ගේ රාත්‍රී භෝජන සංග්‍රහයේදී” අනුභව කරන ලද පාන් නියෝජනය කරන්නේ පව් කමාව සඳහා එකම පූජාව ලෙස තම පව් රහිත ශරීරය පූජා කළ යේසුස් වහන්සේය. මිදි වැලේ ඵල නියෝජනය කරන්නේ සමාව ගෙන දෙන උන්වහන්සේගේ වන්දිගෙවීමේ පූජාවේ රුධිරයයි. සමාව ගෙන දුන් ක්‍රිස්තුස් වහන්සේගේ ශරීරය සහ රුධිරය කෙරෙහි අවධානය යොමු නොකර උන් වහන්සේගේ අනුස්මරණ මංගල්‍යයට සහභාගී වීම පිළිගත නොහැකි චාරිත්‍රයකි - නුසුදුසු ආකාරයෙන් ගැනීම.</w:t>
      </w:r>
    </w:p>
    <w:p w14:paraId="55A14CCB" w14:textId="77777777" w:rsidR="00470B16" w:rsidRPr="00B76343" w:rsidRDefault="00470B16" w:rsidP="00470B16">
      <w:pPr>
        <w:jc w:val="both"/>
        <w:rPr>
          <w:rFonts w:cstheme="minorHAnsi"/>
          <w:sz w:val="24"/>
          <w:szCs w:val="24"/>
        </w:rPr>
      </w:pPr>
      <w:r w:rsidRPr="00B76343">
        <w:rPr>
          <w:rFonts w:cstheme="minorHAnsi"/>
          <w:sz w:val="24"/>
          <w:szCs w:val="24"/>
        </w:rPr>
        <w:t>කිතුනුවන් පොදු ආහාර වේලක් සඳහා එක්රැස් වන විට, එකමුතුකම සහ හවුල්කාරිත්වය පැවතිය යුතුය.</w:t>
      </w:r>
    </w:p>
    <w:p w14:paraId="280BE76E" w14:textId="77777777" w:rsidR="00470B16" w:rsidRPr="00B76343" w:rsidRDefault="00470B16" w:rsidP="00470B16">
      <w:pPr>
        <w:spacing w:after="0"/>
        <w:jc w:val="both"/>
        <w:rPr>
          <w:rFonts w:cstheme="minorHAnsi"/>
          <w:sz w:val="24"/>
          <w:szCs w:val="24"/>
        </w:rPr>
      </w:pPr>
      <w:r w:rsidRPr="00B76343">
        <w:rPr>
          <w:rFonts w:cstheme="minorHAnsi"/>
          <w:sz w:val="24"/>
          <w:szCs w:val="24"/>
        </w:rPr>
        <w:t>ක්‍රිස්තුස්වහන්සේගේ ශරීරයේ සාමාජිකයන්ට ඉටු කිරීමට ආත්මය විවිධ ක්‍රියාකාරකම් ලබා දෙයි. එබැවින් සෑම සාමාජිකයෙකුම සෑම කාර්යයක්ම කිරීමට බලාපොරොත්තු නොවේ. මෙම විවිධ ක්රියාකාරකම් ඇතුළත් වේ:</w:t>
      </w:r>
    </w:p>
    <w:p w14:paraId="6BBA3F13" w14:textId="77777777" w:rsidR="00470B16" w:rsidRPr="00B76343" w:rsidRDefault="00470B16" w:rsidP="00470B16">
      <w:pPr>
        <w:pStyle w:val="ListParagraph"/>
        <w:numPr>
          <w:ilvl w:val="0"/>
          <w:numId w:val="3"/>
        </w:numPr>
        <w:jc w:val="both"/>
        <w:rPr>
          <w:rFonts w:cstheme="minorHAnsi"/>
          <w:sz w:val="24"/>
          <w:szCs w:val="24"/>
        </w:rPr>
      </w:pPr>
      <w:r w:rsidRPr="00B76343">
        <w:rPr>
          <w:rFonts w:cstheme="minorHAnsi"/>
          <w:sz w:val="24"/>
          <w:szCs w:val="24"/>
        </w:rPr>
        <w:t>විශ්වාසවන්තව සිටීමට අන් අයව දිරිමත් කිරීම,</w:t>
      </w:r>
    </w:p>
    <w:p w14:paraId="6312AD1E" w14:textId="77777777" w:rsidR="00470B16" w:rsidRPr="00B76343" w:rsidRDefault="00470B16" w:rsidP="00470B16">
      <w:pPr>
        <w:pStyle w:val="ListParagraph"/>
        <w:numPr>
          <w:ilvl w:val="0"/>
          <w:numId w:val="3"/>
        </w:numPr>
        <w:jc w:val="both"/>
        <w:rPr>
          <w:rFonts w:cstheme="minorHAnsi"/>
          <w:sz w:val="24"/>
          <w:szCs w:val="24"/>
        </w:rPr>
      </w:pPr>
      <w:r w:rsidRPr="00B76343">
        <w:rPr>
          <w:rFonts w:cstheme="minorHAnsi"/>
          <w:sz w:val="24"/>
          <w:szCs w:val="24"/>
        </w:rPr>
        <w:t>දෙවියන් වහන්සේට පිළිගත හැකි හා ප්රසන්න ලෙස ජීවත් වන ආකාරය ඉගැන්වීම,</w:t>
      </w:r>
    </w:p>
    <w:p w14:paraId="5E88436B" w14:textId="77777777" w:rsidR="00470B16" w:rsidRPr="00B76343" w:rsidRDefault="00470B16" w:rsidP="00470B16">
      <w:pPr>
        <w:pStyle w:val="ListParagraph"/>
        <w:numPr>
          <w:ilvl w:val="0"/>
          <w:numId w:val="3"/>
        </w:numPr>
        <w:jc w:val="both"/>
        <w:rPr>
          <w:rFonts w:cstheme="minorHAnsi"/>
          <w:sz w:val="24"/>
          <w:szCs w:val="24"/>
        </w:rPr>
      </w:pPr>
      <w:r w:rsidRPr="00B76343">
        <w:rPr>
          <w:rFonts w:cstheme="minorHAnsi"/>
          <w:sz w:val="24"/>
          <w:szCs w:val="24"/>
        </w:rPr>
        <w:t>ශුභාරංචිය ප්රකාශ කිරීම, සහ</w:t>
      </w:r>
    </w:p>
    <w:p w14:paraId="2C8F52D0" w14:textId="77777777" w:rsidR="00470B16" w:rsidRPr="00B76343" w:rsidRDefault="00470B16" w:rsidP="00470B16">
      <w:pPr>
        <w:pStyle w:val="ListParagraph"/>
        <w:numPr>
          <w:ilvl w:val="0"/>
          <w:numId w:val="3"/>
        </w:numPr>
        <w:jc w:val="both"/>
        <w:rPr>
          <w:rFonts w:cstheme="minorHAnsi"/>
          <w:sz w:val="24"/>
          <w:szCs w:val="24"/>
        </w:rPr>
      </w:pPr>
      <w:r w:rsidRPr="00B76343">
        <w:rPr>
          <w:rFonts w:cstheme="minorHAnsi"/>
          <w:sz w:val="24"/>
          <w:szCs w:val="24"/>
        </w:rPr>
        <w:t>සියලුම සාමාජිකයින්ට ඔවුන්ගේ ඉගැන්වීම්, ඔවුන්ගේ ආදර්ශය සහ ඔවුන්ගේ ක්‍රියාකාරකම් නිරීක්ෂණය කිරීම තුළින් පරිණතභාවයට පත්වීමට උපකාර කිරීම.</w:t>
      </w:r>
    </w:p>
    <w:p w14:paraId="1168C178" w14:textId="77777777" w:rsidR="00470B16" w:rsidRPr="00B76343" w:rsidRDefault="00470B16" w:rsidP="00470B16">
      <w:pPr>
        <w:jc w:val="both"/>
        <w:rPr>
          <w:rFonts w:cstheme="minorHAnsi"/>
          <w:sz w:val="24"/>
          <w:szCs w:val="24"/>
        </w:rPr>
      </w:pPr>
      <w:r w:rsidRPr="00B76343">
        <w:rPr>
          <w:rFonts w:cstheme="minorHAnsi"/>
          <w:sz w:val="24"/>
          <w:szCs w:val="24"/>
        </w:rPr>
        <w:t>ආදරය නොමැතිව ආත්මික මිනිසා කිසිවක් නොවේ. කාලය අවසන් වූ විට බලාපොරොත්තුව යථාර්ථයක් වන අතර සියල්ල පෙනෙන පරිදි ඇදහිල්ල නතර වේ. නමුත් ආදරය දෙවියන් වහන්සේගේ සාරය වන අතර එය සදහටම පවතී.</w:t>
      </w:r>
    </w:p>
    <w:p w14:paraId="7AD2CC24"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 තුළ සිටින අය එකට එක්රැස් වන විට, සියල්ලන්ටම සහභාගී වීමට අපේක්ෂා කෙරේ. නමුත් සියල්ලෝම එකවර සහභාගී වීම ව්‍යාකූලත්වයට හේතු වන අතර පිටස්තරයින් ඔබව අමුතු හා ඔබේ මනසින් බැහැරව සලකයි. ව්‍යාකූලත්වය තුරන් කිරීම සඳහා, පුහුණු කිරීමේ සහ දිරිගැන්වීමේ අරමුණින් එක් එක් කථිකයන් අනුපිළිවෙලින් කථා කළ යුතුය. වෘත්තීය කථිකයෙකු විසින් සකස් කරන ලද පණිවිඩයක් ගැන සඳහනක් නොමැත; උදා, ධර්මාසන දේශකයෙක්.</w:t>
      </w:r>
    </w:p>
    <w:p w14:paraId="03EE8016" w14:textId="77777777" w:rsidR="00470B16" w:rsidRPr="00B76343" w:rsidRDefault="00470B16" w:rsidP="00470B16">
      <w:pPr>
        <w:jc w:val="both"/>
        <w:rPr>
          <w:rFonts w:cstheme="minorHAnsi"/>
          <w:sz w:val="24"/>
          <w:szCs w:val="24"/>
        </w:rPr>
      </w:pPr>
      <w:r w:rsidRPr="00B76343">
        <w:rPr>
          <w:rFonts w:cstheme="minorHAnsi"/>
          <w:sz w:val="24"/>
          <w:szCs w:val="24"/>
        </w:rPr>
        <w:t>කතා කරන කෙනෙකුගේ 31 භාර්යාවන් තම නිවසේ පෞද්ගලිකත්වය ගැන පැහැදිලි කිරීමක් ඉල්ලා සිටීමෙන් ගෞරවය සහ ගෞරවය පෙන්විය යුතුය. "නීතිය පවසන පරිදි" යුදෙව්වන් අතර සම්ප්රදායක් විය හැකිය.</w:t>
      </w:r>
    </w:p>
    <w:p w14:paraId="6FB47AF8" w14:textId="77777777" w:rsidR="00470B16" w:rsidRPr="00B76343" w:rsidRDefault="00470B16" w:rsidP="00470B16">
      <w:pPr>
        <w:jc w:val="both"/>
        <w:rPr>
          <w:rFonts w:cstheme="minorHAnsi"/>
          <w:sz w:val="24"/>
          <w:szCs w:val="24"/>
        </w:rPr>
      </w:pPr>
      <w:r w:rsidRPr="00B76343">
        <w:rPr>
          <w:rFonts w:cstheme="minorHAnsi"/>
          <w:sz w:val="24"/>
          <w:szCs w:val="24"/>
        </w:rPr>
        <w:t>ශුභාරංචිය 10 ක්රිස්තුස්. ඔහුගේ මරණය, (පාපයට සමාව දීමේ පූජාව) භූමදානය, නැවත නැඟිටීම, පෙනුම සහ නැගීම.</w:t>
      </w:r>
    </w:p>
    <w:p w14:paraId="79DE7806" w14:textId="77777777" w:rsidR="00470B16" w:rsidRPr="00B76343" w:rsidRDefault="00470B16" w:rsidP="00470B16">
      <w:pPr>
        <w:jc w:val="both"/>
        <w:rPr>
          <w:rFonts w:cstheme="minorHAnsi"/>
          <w:sz w:val="24"/>
          <w:szCs w:val="24"/>
        </w:rPr>
      </w:pPr>
      <w:r w:rsidRPr="00B76343">
        <w:rPr>
          <w:rFonts w:cstheme="minorHAnsi"/>
          <w:sz w:val="24"/>
          <w:szCs w:val="24"/>
        </w:rPr>
        <w:t>ආදම් අකීකරුකම නිසා මරණය ගෙනාවා.</w:t>
      </w:r>
    </w:p>
    <w:p w14:paraId="66AF68CD"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 කීකරුකම තුළින් ජීවිතය ගෙන එයි.</w:t>
      </w:r>
    </w:p>
    <w:p w14:paraId="72546C97" w14:textId="77777777" w:rsidR="00470B16" w:rsidRPr="00B76343" w:rsidRDefault="00470B16" w:rsidP="00470B16">
      <w:pPr>
        <w:jc w:val="both"/>
        <w:rPr>
          <w:rFonts w:cstheme="minorHAnsi"/>
          <w:sz w:val="24"/>
          <w:szCs w:val="24"/>
        </w:rPr>
      </w:pPr>
      <w:r w:rsidRPr="00B76343">
        <w:rPr>
          <w:rFonts w:cstheme="minorHAnsi"/>
          <w:sz w:val="24"/>
          <w:szCs w:val="24"/>
        </w:rPr>
        <w:t>කෙනෙකුගේ යහපත් හෝ අයහපත් ක්‍රියාවන් කෙරෙහි ඔහුගේ සහචරයින් විශාල බලපෑමක් ඇති කරයි.</w:t>
      </w:r>
    </w:p>
    <w:p w14:paraId="2BD6E12E" w14:textId="77777777" w:rsidR="00470B16" w:rsidRPr="00B76343" w:rsidRDefault="00470B16" w:rsidP="00470B16">
      <w:pPr>
        <w:jc w:val="both"/>
        <w:rPr>
          <w:rFonts w:cstheme="minorHAnsi"/>
          <w:sz w:val="24"/>
          <w:szCs w:val="24"/>
        </w:rPr>
      </w:pPr>
      <w:r w:rsidRPr="00B76343">
        <w:rPr>
          <w:rFonts w:cstheme="minorHAnsi"/>
          <w:sz w:val="24"/>
          <w:szCs w:val="24"/>
        </w:rPr>
        <w:t>නව ජීවිතයක් ආරම්භ කිරීමට පෙර භෞතික බීජය මිය යා යුතුය. අධ්‍යාත්මික බීජ සඳහාද මෙය සත්‍ය වේ. දෙවියන් වහන්සේ විසින් නව අධ්‍යාත්මික ජීවිතයක් නැවත නැඟිටුවනු ලැබීමට පෙර පව්කාර ජීවිතයට මරණයක්, ක්‍රිස්තුස් වහන්සේගේ රුධිරයෙන් භූමදානයක් (බෞතීස්මය ලෙසද හැඳින්වේ) තිබිය යුතුය.</w:t>
      </w:r>
    </w:p>
    <w:p w14:paraId="6D897328" w14:textId="77777777" w:rsidR="00470B16" w:rsidRPr="00B76343" w:rsidRDefault="00470B16" w:rsidP="00470B16">
      <w:pPr>
        <w:jc w:val="both"/>
        <w:rPr>
          <w:rFonts w:cstheme="minorHAnsi"/>
          <w:sz w:val="24"/>
          <w:szCs w:val="24"/>
        </w:rPr>
      </w:pPr>
      <w:r w:rsidRPr="00B76343">
        <w:rPr>
          <w:rFonts w:cstheme="minorHAnsi"/>
          <w:sz w:val="24"/>
          <w:szCs w:val="24"/>
        </w:rPr>
        <w:t>ශාරීරිකව මිය ගිය අයගේ සිරුරු 3 නොනැසී පවතින ඒවා බවට පත් කරනු ලැබේ.</w:t>
      </w:r>
    </w:p>
    <w:p w14:paraId="4D13B061" w14:textId="77777777" w:rsidR="00470B16" w:rsidRPr="00B76343" w:rsidRDefault="00470B16" w:rsidP="00470B16">
      <w:pPr>
        <w:jc w:val="both"/>
        <w:rPr>
          <w:rFonts w:cstheme="minorHAnsi"/>
          <w:sz w:val="24"/>
          <w:szCs w:val="24"/>
        </w:rPr>
      </w:pPr>
      <w:r w:rsidRPr="00B76343">
        <w:rPr>
          <w:rFonts w:cstheme="minorHAnsi"/>
          <w:sz w:val="24"/>
          <w:szCs w:val="24"/>
        </w:rPr>
        <w:t>අවශ්‍යතා ඇති අය සඳහා ආධාර සැපයීමට යමෙකු කැප වූ විට, ඔවුන් නිතිපතා අරමුදල් වෙන් කළ යුතු අතර අවසාන මොහොත දක්වා බලා නොසිටිනු ඇත.</w:t>
      </w:r>
    </w:p>
    <w:p w14:paraId="076253FB" w14:textId="77777777" w:rsidR="00470B16" w:rsidRPr="00B76343" w:rsidRDefault="00470B16" w:rsidP="00470B16">
      <w:pPr>
        <w:jc w:val="both"/>
        <w:rPr>
          <w:rFonts w:cstheme="minorHAnsi"/>
          <w:sz w:val="24"/>
          <w:szCs w:val="24"/>
        </w:rPr>
      </w:pPr>
    </w:p>
    <w:p w14:paraId="623C7662"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2 කොරින්ති</w:t>
      </w:r>
    </w:p>
    <w:p w14:paraId="44968244" w14:textId="77777777" w:rsidR="00470B16" w:rsidRPr="00B76343" w:rsidRDefault="00470B16" w:rsidP="00470B16">
      <w:pPr>
        <w:jc w:val="both"/>
        <w:rPr>
          <w:rFonts w:cstheme="minorHAnsi"/>
          <w:sz w:val="24"/>
          <w:szCs w:val="24"/>
        </w:rPr>
      </w:pPr>
    </w:p>
    <w:p w14:paraId="5D103D6C"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 තම දරුවන්ගේ දුක් කම්කටොළු වලදී ඔවුන්ව සනසවන අතර එමඟින් යමෙකු තමා කෙරෙහි නොව දෙවියන් වහන්සේ කෙරෙහි විශ්වාසය තැබිය යුතුය.</w:t>
      </w:r>
    </w:p>
    <w:p w14:paraId="53114674" w14:textId="77777777" w:rsidR="00470B16" w:rsidRPr="00B76343" w:rsidRDefault="00470B16" w:rsidP="00470B16">
      <w:pPr>
        <w:jc w:val="both"/>
        <w:rPr>
          <w:rFonts w:cstheme="minorHAnsi"/>
          <w:sz w:val="24"/>
          <w:szCs w:val="24"/>
        </w:rPr>
      </w:pPr>
      <w:r w:rsidRPr="00B76343">
        <w:rPr>
          <w:rFonts w:cstheme="minorHAnsi"/>
          <w:sz w:val="24"/>
          <w:szCs w:val="24"/>
        </w:rPr>
        <w:t>යාච්ඤාව සැනසිලිදායක වන අතර අන් අයට පීඩා සහ ආතතිය ජය ගැනීමට උපකාර කරයි</w:t>
      </w:r>
    </w:p>
    <w:p w14:paraId="58C8B165" w14:textId="77777777" w:rsidR="00470B16" w:rsidRPr="00B76343" w:rsidRDefault="00470B16" w:rsidP="00470B16">
      <w:pPr>
        <w:jc w:val="both"/>
        <w:rPr>
          <w:rFonts w:cstheme="minorHAnsi"/>
          <w:sz w:val="24"/>
          <w:szCs w:val="24"/>
        </w:rPr>
      </w:pPr>
      <w:r w:rsidRPr="00B76343">
        <w:rPr>
          <w:rFonts w:cstheme="minorHAnsi"/>
          <w:sz w:val="24"/>
          <w:szCs w:val="24"/>
        </w:rPr>
        <w:t>දෙවියන්වහන්සේගේ ආත්මය උන්වහන්සේගේ මුද්‍රාව ලෙස උත්ථාන වූ “නව මැවිල්ලට” ඇතුළත් කරන ලදී. මෙම ආත්මය දෙවියන් වහන්සේ සමඟ නිරන්තරයෙන් සන්නිවේදනය කරයි.</w:t>
      </w:r>
    </w:p>
    <w:p w14:paraId="264A670E" w14:textId="77777777" w:rsidR="00470B16" w:rsidRPr="00B76343" w:rsidRDefault="00470B16" w:rsidP="00470B16">
      <w:pPr>
        <w:jc w:val="both"/>
        <w:rPr>
          <w:rFonts w:cstheme="minorHAnsi"/>
          <w:sz w:val="24"/>
          <w:szCs w:val="24"/>
        </w:rPr>
      </w:pPr>
      <w:r w:rsidRPr="00B76343">
        <w:rPr>
          <w:rFonts w:cstheme="minorHAnsi"/>
          <w:sz w:val="24"/>
          <w:szCs w:val="24"/>
        </w:rPr>
        <w:t>කැමැත්තෙන් පව් කරන සහෝදරයෙකුගෙන් බහුතරයක් විසින් සාමාජිකත්වය 1 ඉවත් කිරීම පසුතැවිල්ල ඇති කිරීම සඳහා අවශ්‍ය විය හැකිය.</w:t>
      </w:r>
    </w:p>
    <w:p w14:paraId="0F604521" w14:textId="77777777" w:rsidR="00470B16" w:rsidRPr="00B76343" w:rsidRDefault="00470B16" w:rsidP="00470B16">
      <w:pPr>
        <w:jc w:val="both"/>
        <w:rPr>
          <w:rFonts w:cstheme="minorHAnsi"/>
          <w:sz w:val="24"/>
          <w:szCs w:val="24"/>
        </w:rPr>
      </w:pPr>
      <w:r w:rsidRPr="00B76343">
        <w:rPr>
          <w:rFonts w:cstheme="minorHAnsi"/>
          <w:sz w:val="24"/>
          <w:szCs w:val="24"/>
        </w:rPr>
        <w:t>සජීවී පරිත්‍යාගශීලී ජීවිතයක් පුද්ගලික ආශාවන් ප්‍රතිස්ථාපනය කරයි.</w:t>
      </w:r>
    </w:p>
    <w:p w14:paraId="7B48A993" w14:textId="77777777" w:rsidR="00470B16" w:rsidRPr="00B76343" w:rsidRDefault="00470B16" w:rsidP="00470B16">
      <w:pPr>
        <w:jc w:val="both"/>
        <w:rPr>
          <w:rFonts w:cstheme="minorHAnsi"/>
          <w:sz w:val="24"/>
          <w:szCs w:val="24"/>
        </w:rPr>
      </w:pPr>
      <w:r w:rsidRPr="00B76343">
        <w:rPr>
          <w:rFonts w:cstheme="minorHAnsi"/>
          <w:sz w:val="24"/>
          <w:szCs w:val="24"/>
        </w:rPr>
        <w:t>පැරණි ගිවිසුම, "නීතිය", මරණය ගෙනාවා. නව ගිවිසුම ජීවිතය සහ නිදහස ගෙන එයි; අවසානයේදී දෙවියන්ගේ සමාන ශරීරයක් බවට පරිවර්තනය විය.</w:t>
      </w:r>
    </w:p>
    <w:p w14:paraId="2D9E5B26" w14:textId="77777777" w:rsidR="00470B16" w:rsidRPr="00B76343" w:rsidRDefault="00470B16" w:rsidP="00470B16">
      <w:pPr>
        <w:jc w:val="both"/>
        <w:rPr>
          <w:rFonts w:cstheme="minorHAnsi"/>
          <w:sz w:val="24"/>
          <w:szCs w:val="24"/>
        </w:rPr>
      </w:pPr>
      <w:r w:rsidRPr="00B76343">
        <w:rPr>
          <w:rFonts w:cstheme="minorHAnsi"/>
          <w:sz w:val="24"/>
          <w:szCs w:val="24"/>
        </w:rPr>
        <w:t>ජීවිතයේ සතුට යනු මේ ලෝකයේ "දෙවියන්" වන අතර ඔවුන් නොඇදහිලිවන්තයාගේ මනස බැඳ තබයි.</w:t>
      </w:r>
    </w:p>
    <w:p w14:paraId="2F1B8644" w14:textId="77777777" w:rsidR="00470B16" w:rsidRPr="00B76343" w:rsidRDefault="00470B16" w:rsidP="00470B16">
      <w:pPr>
        <w:jc w:val="both"/>
        <w:rPr>
          <w:rFonts w:cstheme="minorHAnsi"/>
          <w:sz w:val="24"/>
          <w:szCs w:val="24"/>
        </w:rPr>
      </w:pPr>
      <w:r w:rsidRPr="00B76343">
        <w:rPr>
          <w:rFonts w:cstheme="minorHAnsi"/>
          <w:sz w:val="24"/>
          <w:szCs w:val="24"/>
        </w:rPr>
        <w:t>භෞතික ශරීරය තාවකාලික වාසස්ථානයකි. ක්‍රිස්තුස්වහන්සේ තුළ සිටින අයගේ අධ්‍යාත්මික ශරීරයේ ස්ථිර පදිංචිය “අතින් සාදා නැති නිවසක්” වේ. නමුත් මාංසයෙන් කරන ලද දේවල් ලබාගැනීමට පළමුවෙන් ක්‍රිස්තුස් වහන්සේ ඉදිරියෙහි පෙනී සිටිය යුතුය.</w:t>
      </w:r>
    </w:p>
    <w:p w14:paraId="4DFAA0CA" w14:textId="77777777" w:rsidR="00470B16" w:rsidRPr="00B76343" w:rsidRDefault="00470B16" w:rsidP="00470B16">
      <w:pPr>
        <w:jc w:val="both"/>
        <w:rPr>
          <w:rFonts w:cstheme="minorHAnsi"/>
          <w:sz w:val="24"/>
          <w:szCs w:val="24"/>
        </w:rPr>
      </w:pPr>
      <w:r w:rsidRPr="00B76343">
        <w:rPr>
          <w:rFonts w:cstheme="minorHAnsi"/>
          <w:sz w:val="24"/>
          <w:szCs w:val="24"/>
        </w:rPr>
        <w:t>"නව මැවිල්ලක්" මරණයෙන් පාපය දක්වා, ක්‍රිස්තුස් වහන්සේගේ රුධිරයෙන් භූමදානය කිරීම සහ නව ජීවිතයකට නැවත නැඟිටීම, එමගින් ක්‍රිස්තුස් වහන්සේ තුළින් අන්‍යයන් දෙවියන් වහන්සේ සමඟ සමාදාන කිරීමට තානාපතිවරයෙකු බවට පත් වේ. ගැලවීම අද මෙන් දැන් එය කරන්න.</w:t>
      </w:r>
    </w:p>
    <w:tbl>
      <w:tblPr>
        <w:tblStyle w:val="TableGrid"/>
        <w:tblW w:w="0" w:type="auto"/>
        <w:tblLook w:val="04A0" w:firstRow="1" w:lastRow="0" w:firstColumn="1" w:lastColumn="0" w:noHBand="0" w:noVBand="1"/>
      </w:tblPr>
      <w:tblGrid>
        <w:gridCol w:w="9360"/>
      </w:tblGrid>
      <w:tr w:rsidR="00470B16" w:rsidRPr="00B76343" w14:paraId="348B152F" w14:textId="77777777" w:rsidTr="00E7298C">
        <w:tc>
          <w:tcPr>
            <w:tcW w:w="13770" w:type="dxa"/>
            <w:tcBorders>
              <w:top w:val="nil"/>
              <w:left w:val="nil"/>
              <w:bottom w:val="nil"/>
              <w:right w:val="nil"/>
            </w:tcBorders>
            <w:hideMark/>
          </w:tcPr>
          <w:p w14:paraId="22F7472B" w14:textId="77777777" w:rsidR="00470B16" w:rsidRPr="00B76343" w:rsidRDefault="00470B16" w:rsidP="00470B16">
            <w:pPr>
              <w:pStyle w:val="ListParagraph"/>
              <w:numPr>
                <w:ilvl w:val="0"/>
                <w:numId w:val="4"/>
              </w:numPr>
              <w:spacing w:line="240" w:lineRule="auto"/>
              <w:ind w:left="427" w:right="-6418"/>
              <w:jc w:val="both"/>
              <w:rPr>
                <w:rFonts w:cstheme="minorHAnsi"/>
                <w:sz w:val="24"/>
                <w:szCs w:val="24"/>
              </w:rPr>
            </w:pPr>
            <w:r w:rsidRPr="00B76343">
              <w:rPr>
                <w:rFonts w:cstheme="minorHAnsi"/>
                <w:sz w:val="24"/>
                <w:szCs w:val="24"/>
              </w:rPr>
              <w:t>නොඇදහිලිවන්තයන් සමඟ හවුල් නොවන්න.</w:t>
            </w:r>
          </w:p>
          <w:p w14:paraId="0371F1AD" w14:textId="77777777" w:rsidR="00470B16" w:rsidRPr="00B76343" w:rsidRDefault="00470B16" w:rsidP="00470B16">
            <w:pPr>
              <w:pStyle w:val="ListParagraph"/>
              <w:numPr>
                <w:ilvl w:val="0"/>
                <w:numId w:val="5"/>
              </w:numPr>
              <w:spacing w:line="240" w:lineRule="auto"/>
              <w:ind w:left="427"/>
              <w:jc w:val="both"/>
              <w:rPr>
                <w:rFonts w:cstheme="minorHAnsi"/>
                <w:sz w:val="24"/>
                <w:szCs w:val="24"/>
              </w:rPr>
            </w:pPr>
            <w:r w:rsidRPr="00B76343">
              <w:rPr>
                <w:rFonts w:cstheme="minorHAnsi"/>
                <w:sz w:val="24"/>
                <w:szCs w:val="24"/>
              </w:rPr>
              <w:t>සහෝදරයෙක් පසුතැවිලි වී ක්‍රිස්තුස් වහන්සේ වෙතට නැවත පැමිණෙන විට ප්‍රීති වන්න.</w:t>
            </w:r>
          </w:p>
          <w:p w14:paraId="45511E0A" w14:textId="77777777" w:rsidR="00470B16" w:rsidRPr="00B76343" w:rsidRDefault="00470B16" w:rsidP="00470B16">
            <w:pPr>
              <w:pStyle w:val="ListParagraph"/>
              <w:numPr>
                <w:ilvl w:val="0"/>
                <w:numId w:val="5"/>
              </w:numPr>
              <w:spacing w:line="240" w:lineRule="auto"/>
              <w:ind w:left="427"/>
              <w:jc w:val="both"/>
              <w:rPr>
                <w:rFonts w:cstheme="minorHAnsi"/>
                <w:sz w:val="24"/>
                <w:szCs w:val="24"/>
              </w:rPr>
            </w:pPr>
            <w:r w:rsidRPr="00B76343">
              <w:rPr>
                <w:rFonts w:cstheme="minorHAnsi"/>
                <w:sz w:val="24"/>
                <w:szCs w:val="24"/>
              </w:rPr>
              <w:t>ක්‍රිස්තුස් වහන්සේට ආත්ම පරිත්‍යාග කිරීමේ ප්‍රතිඵලය වන්නේ අන් අයට හොඳම දේ කිරීමයි.</w:t>
            </w:r>
          </w:p>
          <w:p w14:paraId="53FA3535" w14:textId="77777777" w:rsidR="00470B16" w:rsidRPr="00B76343" w:rsidRDefault="00470B16" w:rsidP="00470B16">
            <w:pPr>
              <w:pStyle w:val="ListParagraph"/>
              <w:numPr>
                <w:ilvl w:val="0"/>
                <w:numId w:val="5"/>
              </w:numPr>
              <w:spacing w:line="240" w:lineRule="auto"/>
              <w:ind w:left="427"/>
              <w:jc w:val="both"/>
              <w:rPr>
                <w:rFonts w:cstheme="minorHAnsi"/>
                <w:sz w:val="24"/>
                <w:szCs w:val="24"/>
              </w:rPr>
            </w:pPr>
            <w:r w:rsidRPr="00B76343">
              <w:rPr>
                <w:rFonts w:cstheme="minorHAnsi"/>
                <w:sz w:val="24"/>
                <w:szCs w:val="24"/>
              </w:rPr>
              <w:t>කැපවීම ගැන පසුතැවිලි නොවී කැමැත්තෙන් කැපවීම් අවසන් කරන්න.</w:t>
            </w:r>
          </w:p>
          <w:p w14:paraId="40D80859" w14:textId="77777777" w:rsidR="00470B16" w:rsidRPr="00B76343" w:rsidRDefault="00470B16" w:rsidP="00470B16">
            <w:pPr>
              <w:pStyle w:val="ListParagraph"/>
              <w:numPr>
                <w:ilvl w:val="0"/>
                <w:numId w:val="5"/>
              </w:numPr>
              <w:spacing w:line="240" w:lineRule="auto"/>
              <w:ind w:left="427"/>
              <w:jc w:val="both"/>
              <w:rPr>
                <w:rFonts w:cstheme="minorHAnsi"/>
                <w:sz w:val="24"/>
                <w:szCs w:val="24"/>
              </w:rPr>
            </w:pPr>
            <w:r w:rsidRPr="00B76343">
              <w:rPr>
                <w:rFonts w:cstheme="minorHAnsi"/>
                <w:sz w:val="24"/>
                <w:szCs w:val="24"/>
              </w:rPr>
              <w:t>දෙවියන් වහන්සේ ධර්මිෂ්ඨකම සඳහා කෙනෙකුගේ උත්සාහය වැඩි කරනු ඇත.</w:t>
            </w:r>
          </w:p>
          <w:p w14:paraId="3AC50CDC" w14:textId="77777777" w:rsidR="00470B16" w:rsidRPr="00B76343" w:rsidRDefault="00470B16" w:rsidP="00470B16">
            <w:pPr>
              <w:pStyle w:val="ListParagraph"/>
              <w:numPr>
                <w:ilvl w:val="0"/>
                <w:numId w:val="5"/>
              </w:numPr>
              <w:spacing w:line="240" w:lineRule="auto"/>
              <w:ind w:left="427"/>
              <w:jc w:val="both"/>
              <w:rPr>
                <w:rFonts w:cstheme="minorHAnsi"/>
                <w:sz w:val="24"/>
                <w:szCs w:val="24"/>
              </w:rPr>
            </w:pPr>
            <w:r w:rsidRPr="00B76343">
              <w:rPr>
                <w:rFonts w:cstheme="minorHAnsi"/>
                <w:sz w:val="24"/>
                <w:szCs w:val="24"/>
              </w:rPr>
              <w:t>අවදියෙන් සිටින්න! සමහර වංචනික මිනිසුන් සහෝදරයෙකු ලෙස වෙස්වලාගත් නමුත් ඔවුන් ක්‍රිස්තුස් වහන්සේට උගන්වන්නේ නැත.</w:t>
            </w:r>
          </w:p>
        </w:tc>
      </w:tr>
    </w:tbl>
    <w:p w14:paraId="56B88DEE" w14:textId="77777777" w:rsidR="00470B16" w:rsidRPr="00B76343" w:rsidRDefault="00470B16" w:rsidP="00470B16">
      <w:pPr>
        <w:jc w:val="both"/>
        <w:rPr>
          <w:rFonts w:cstheme="minorHAnsi"/>
          <w:sz w:val="24"/>
          <w:szCs w:val="24"/>
        </w:rPr>
      </w:pPr>
    </w:p>
    <w:p w14:paraId="0129C5D9" w14:textId="77777777" w:rsidR="00470B16" w:rsidRPr="00B76343" w:rsidRDefault="00470B16" w:rsidP="00470B16">
      <w:pPr>
        <w:jc w:val="both"/>
        <w:rPr>
          <w:rFonts w:cstheme="minorHAnsi"/>
          <w:sz w:val="24"/>
          <w:szCs w:val="24"/>
        </w:rPr>
      </w:pPr>
      <w:r w:rsidRPr="00B76343">
        <w:rPr>
          <w:rFonts w:cstheme="minorHAnsi"/>
          <w:sz w:val="24"/>
          <w:szCs w:val="24"/>
        </w:rPr>
        <w:t>පාරාදීසය දැන් ස්වර්ගයේ 3 වන අතර, පාවුල් “පාරාදීසයට අල්ලාගෙන” සිටීමෙන් සහ “මනුෂ්‍යයාට ප්‍රකාශ නොකළ හැකි දේවල්” අසා සිටීමෙන් පෙන්නුම් කරයි.</w:t>
      </w:r>
    </w:p>
    <w:p w14:paraId="3A97B5E7" w14:textId="77777777" w:rsidR="00470B16" w:rsidRPr="00B76343" w:rsidRDefault="00470B16" w:rsidP="00470B16">
      <w:pPr>
        <w:jc w:val="both"/>
        <w:rPr>
          <w:rFonts w:cstheme="minorHAnsi"/>
          <w:sz w:val="24"/>
          <w:szCs w:val="24"/>
        </w:rPr>
      </w:pPr>
      <w:r w:rsidRPr="00B76343">
        <w:rPr>
          <w:rFonts w:cstheme="minorHAnsi"/>
          <w:sz w:val="24"/>
          <w:szCs w:val="24"/>
        </w:rPr>
        <w:t>ඔබ වැටෙන්නේ නැති පිණිස ඔබේ ඇදහිල්ල නොකඩවා පරීක්ෂා කරන්න.</w:t>
      </w:r>
    </w:p>
    <w:p w14:paraId="692A2EDE" w14:textId="77777777" w:rsidR="00470B16" w:rsidRPr="00B76343" w:rsidRDefault="00470B16" w:rsidP="00470B16">
      <w:pPr>
        <w:jc w:val="both"/>
        <w:rPr>
          <w:rFonts w:cstheme="minorHAnsi"/>
          <w:sz w:val="24"/>
          <w:szCs w:val="24"/>
        </w:rPr>
      </w:pPr>
    </w:p>
    <w:p w14:paraId="1254D8B0"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ගලාතියන්</w:t>
      </w:r>
    </w:p>
    <w:p w14:paraId="5C0989D7" w14:textId="77777777" w:rsidR="00470B16" w:rsidRPr="00B76343" w:rsidRDefault="00470B16" w:rsidP="00470B16">
      <w:pPr>
        <w:jc w:val="both"/>
        <w:rPr>
          <w:rFonts w:cstheme="minorHAnsi"/>
          <w:sz w:val="24"/>
          <w:szCs w:val="24"/>
        </w:rPr>
      </w:pPr>
    </w:p>
    <w:p w14:paraId="74F9D5E5" w14:textId="77777777" w:rsidR="00470B16" w:rsidRPr="00B76343" w:rsidRDefault="00470B16" w:rsidP="00470B16">
      <w:pPr>
        <w:jc w:val="both"/>
        <w:rPr>
          <w:rFonts w:cstheme="minorHAnsi"/>
          <w:sz w:val="24"/>
          <w:szCs w:val="24"/>
        </w:rPr>
      </w:pPr>
      <w:r w:rsidRPr="00B76343">
        <w:rPr>
          <w:rFonts w:cstheme="minorHAnsi"/>
          <w:sz w:val="24"/>
          <w:szCs w:val="24"/>
        </w:rPr>
        <w:t>මුලින්ම බැලූ බැල්මට පෙනෙන්නේ ගලාතිවරුන්ට ලියූ ලිපිය ආමන්ත්‍රණය කර ඇත්තේ යුදෙව් ආගමේ සම්ප්‍රදායන් පසුපසට ගමන් කරමින් සිටි හෝ ඔවුන්ගේ සම්ප්‍රදායන්ට ඇලී සිටි ක්‍රිස්තියානීන් වෙත බවයි. ඔවුන්ගෙන් සමහරක් අන්‍යජාතික ක්‍රිස්තියානීන් ද ඉල්ලා සිටියේ චර්මච්ඡේදනය, ආගමට හැරෙන්නෙකුගේ අවශ්‍යතාවය ඇතුළත් පැරණි ගිවිසුම් මූලධර්ම පිළිගන්නා බවයි.</w:t>
      </w:r>
    </w:p>
    <w:p w14:paraId="2F8F9566" w14:textId="77777777" w:rsidR="00470B16" w:rsidRPr="00B76343" w:rsidRDefault="00470B16" w:rsidP="00470B16">
      <w:pPr>
        <w:ind w:left="360" w:right="360"/>
        <w:jc w:val="both"/>
        <w:rPr>
          <w:rFonts w:cstheme="minorHAnsi"/>
          <w:sz w:val="24"/>
          <w:szCs w:val="24"/>
        </w:rPr>
      </w:pPr>
      <w:r w:rsidRPr="00B76343">
        <w:rPr>
          <w:rFonts w:cstheme="minorHAnsi"/>
          <w:b/>
          <w:bCs/>
          <w:sz w:val="24"/>
          <w:szCs w:val="24"/>
        </w:rPr>
        <w:t>කර්තෘගේ අදහස</w:t>
      </w:r>
      <w:r w:rsidRPr="00B76343">
        <w:rPr>
          <w:rFonts w:cstheme="minorHAnsi"/>
          <w:sz w:val="24"/>
          <w:szCs w:val="24"/>
        </w:rPr>
        <w:t>: "ධර්මිෂ්ඨ ආගමට හැරුණු අය" යනු යුදෙව් ආගමට හැරුණු අන්‍යජාතිකයෙකි. ඔහු යුදෙව් ආගමේ සියලුම මූලධර්ම හා නියමයන්ට බැඳී සිටින අතර යුදෙව් ජනතාවගේ පූර්ණ සාමාජිකයෙකු ලෙස සැලකේ. ආගමට හැරුණු තැනැත්තා වැඩිහිටියෙකු ලෙස චර්මච්ඡේදනය කරනු ලැබේ, පිරිමියෙකු නම්, විධිමත් ලෙස පරිවර්තනය කිරීම සඳහා ඕනෑම ස්වාභාවික ජල එකතුවක ගිල්වනු ලැබේ. (en.wikipedia.org/wiki/Proselyte)</w:t>
      </w:r>
    </w:p>
    <w:p w14:paraId="3263306A" w14:textId="77777777" w:rsidR="00470B16" w:rsidRPr="00B76343" w:rsidRDefault="00470B16" w:rsidP="00470B16">
      <w:pPr>
        <w:jc w:val="both"/>
        <w:rPr>
          <w:rFonts w:cstheme="minorHAnsi"/>
          <w:sz w:val="24"/>
          <w:szCs w:val="24"/>
        </w:rPr>
      </w:pPr>
      <w:r w:rsidRPr="00B76343">
        <w:rPr>
          <w:rFonts w:cstheme="minorHAnsi"/>
          <w:sz w:val="24"/>
          <w:szCs w:val="24"/>
        </w:rPr>
        <w:t>අද 27 ක්‍රිස්තියානීන්ට ඔවුන්ගේම සම්ප්‍රදායක් ඇත්තේ ශුද්ධ ලියවිල්ල පිළිබඳ ඔවුන්ගේ අර්ථකථනයෙනි, පසුව ඔවුන් හා ක්‍රිස්තුස් වහන්සේ සමඟ සහයෝගීව සිටීමට ඔවුන් අනුගමනය කරන ලෙස අන් අයගෙන් ඉල්ලා සිටී. බොහෝ විට මෙම සම්ප්‍රදායන් ඔවුන්ගේ පැරණි ආගමික ඉගැන්වීම් වලින් වේ. එමනිසා, සෑම කිතුනුවකුටම ක්‍රිස්තුස් වහන්සේගේ පණිවිඩය සෙවීම, දෙවියන් වහන්සේ ආශා කරන දේ තේරුම් ගැනීම, පසුව ඇදහිල්ල හා විශ්වාසය තුළින් කීකරු වීම අනිවාර්ය වේ. මිනිසා ඔහුගේ අර්ථ නිරූපණයට අනුකූල වීම සහ කීකරුකම ඉල්ලා සිටින විට, ඔහු ක්‍රිස්තුස් වහන්සේගේ ශරීරය - ඔහුගේ සභාව බෙදයි.</w:t>
      </w:r>
    </w:p>
    <w:p w14:paraId="22451B7D" w14:textId="77777777" w:rsidR="00470B16" w:rsidRPr="00B76343" w:rsidRDefault="00470B16" w:rsidP="00470B16">
      <w:pPr>
        <w:jc w:val="both"/>
        <w:rPr>
          <w:rFonts w:cstheme="minorHAnsi"/>
          <w:sz w:val="24"/>
          <w:szCs w:val="24"/>
        </w:rPr>
      </w:pPr>
      <w:r w:rsidRPr="00B76343">
        <w:rPr>
          <w:rFonts w:cstheme="minorHAnsi"/>
          <w:sz w:val="24"/>
          <w:szCs w:val="24"/>
        </w:rPr>
        <w:t>පව් සමාව දීම තෑග්ගක් - ක්රිස්තුස්, දෙවියන් වහන්සේගේ කරුණාව. තෑග්ගක් පිළිගත හැකි හෝ ප්රතික්ෂේප කළ හැකි නමුත් උපයා ගත නොහැක.</w:t>
      </w:r>
    </w:p>
    <w:p w14:paraId="503C611A" w14:textId="77777777" w:rsidR="00470B16" w:rsidRPr="00B76343" w:rsidRDefault="00470B16" w:rsidP="00470B16">
      <w:pPr>
        <w:jc w:val="both"/>
        <w:rPr>
          <w:rFonts w:cstheme="minorHAnsi"/>
          <w:sz w:val="24"/>
          <w:szCs w:val="24"/>
        </w:rPr>
      </w:pPr>
      <w:r w:rsidRPr="00B76343">
        <w:rPr>
          <w:rFonts w:cstheme="minorHAnsi"/>
          <w:sz w:val="24"/>
          <w:szCs w:val="24"/>
        </w:rPr>
        <w:t>නව ගිවිසුමේ පණිවිඩය 10 ක්‍රිස්තුස් වහන්සේව කෙනෙකුගේ වන්දිගෙවීමේ පූජාව ලෙස පිළිගෙන උන්වහන්සේ කෙරෙහි ඇදහිල්ලෙන් සහ උන්වහන්සේගේ ආඥාවලට කීකරු වීමෙන් උන්වහන්සේගේ ජීවිතයට හා ඉගැන්වීම්වලට අනුව ජීවත්වීමයි. මක්නිසාද ව්‍යවස්ථාවේ ක්‍රියා මත රඳා සිටින සියල්ලෝම ශාපයකට යටත්ව සිටිති. නමුත් "ක්‍රිස්තුස් වහන්සේ අපට ශාපයක් වී ව්‍යවස්ථාවේ ශාපයෙන් අපව මුදවා ගත් සේක" ... "එබැවින්, ඇදහිල්ල කරණකොටගෙන පොරොන්දු වූ ආත්මය අපට ලැබෙන පිණිස." නීතිය “පොරොන්දු වූ පරම්පරාව (යේසුස්) පැමිණෙන තෙක් පව් නිසා එකතු කරන ලදී.”</w:t>
      </w:r>
    </w:p>
    <w:p w14:paraId="3766025B" w14:textId="77777777" w:rsidR="00470B16" w:rsidRPr="00B76343" w:rsidRDefault="00470B16" w:rsidP="00470B16">
      <w:pPr>
        <w:jc w:val="both"/>
        <w:rPr>
          <w:rFonts w:cstheme="minorHAnsi"/>
          <w:sz w:val="24"/>
          <w:szCs w:val="24"/>
        </w:rPr>
      </w:pPr>
      <w:r w:rsidRPr="00B76343">
        <w:rPr>
          <w:rFonts w:cstheme="minorHAnsi"/>
          <w:sz w:val="24"/>
          <w:szCs w:val="24"/>
        </w:rPr>
        <w:t>“ශුද්ධ ලියවිල්ල (පැරණි ගිවිසුම) සෑම දෙයක්ම පාපය යටතේ සිරකර තැබුවේ යේසුස් ක්‍රිස්තුස් වහන්සේ කෙරෙහි ඇදහිල්ලෙන් පොරොන්දුව විශ්වාස කරන අයට දෙන පිණිසය. දැන් ඇදහිල්ල (ක්රිස්තුස්) පැමිණීමට පෙර, පැමිණෙන ඇදහිල්ල හෙළිදරව් වන තෙක් අපි නීතිය යටතේ වහල්භාවයේ තබාගෙන සිටිමු. එසේ නම්, ඇදහිල්ලෙන් අපව ධර්මිෂ්ඨ කරනු ලබන පිණිස, ක්‍රිස්තුස් වහන්සේ පැමිණෙන තෙක් ව්‍යවස්ථාව අපගේ ආරක්ෂකයා විය. නමුත් දැන් ඇදහිල්ල පැමිණ ඇති බැවින්, අපි තවදුරටත් භාරකරුවෙකු යටතේ නොසිටිමු. මක්නිසාද ක්‍රිස්තුස් වහන්සේ තුළට බව්තීස්ම වූ ඔබගෙන් බොහෝ දෙනෙක් ක්‍රිස්තුස් වහන්සේ පැළඳ සිටිති. 2 යුදෙව්වෙකු හෝ ග්‍රීකයෙකු හෝ නැත, වහලෙකු හෝ නිදහස් කෙනෙකු හෝ නැත, පිරිමි හෝ ගැහැණු හෝ නැත, මක්නිසාද ඔබ සියල්ලෝම ක්‍රිස්තුස් ජේසුස් වහන්සේ තුළ එක ය. තවද ඔබ ක්‍රිස්තුස්වහන්සේගේ නම්, නුඹලා ආබ්‍රහම්ගේ වංශය, පොරොන්දුව අනුව උරුමක්කාරයෝය.” (3:</w:t>
      </w:r>
    </w:p>
    <w:p w14:paraId="5F7523B7" w14:textId="77777777" w:rsidR="00470B16" w:rsidRPr="00B76343" w:rsidRDefault="00470B16" w:rsidP="00470B16">
      <w:pPr>
        <w:jc w:val="both"/>
        <w:rPr>
          <w:rFonts w:cstheme="minorHAnsi"/>
          <w:sz w:val="24"/>
          <w:szCs w:val="24"/>
        </w:rPr>
      </w:pPr>
      <w:r w:rsidRPr="00B76343">
        <w:rPr>
          <w:rFonts w:cstheme="minorHAnsi"/>
          <w:sz w:val="24"/>
          <w:szCs w:val="24"/>
        </w:rPr>
        <w:t>"නමුත් දැන් ඔබ දෙවියන් වහන්සේව දැන හඳුනා ගෙන හෝ දෙවියන් වහන්සේ විසින් දැන හඳුනා ගෙන ඇති බැවින්, ඔබ නැවත වරක් වහලුන් වීමට කැමති ලෝකයේ දුර්වල හා වැදගැම්මකට නැති මූලික මූලධර්ම වෙත නැවත හැරෙන්නේ කෙසේද?" (ගලාති 4:9)</w:t>
      </w:r>
    </w:p>
    <w:p w14:paraId="2BE80856" w14:textId="77777777" w:rsidR="00470B16" w:rsidRPr="00B76343" w:rsidRDefault="00470B16" w:rsidP="00470B16">
      <w:pPr>
        <w:jc w:val="both"/>
        <w:rPr>
          <w:rFonts w:cstheme="minorHAnsi"/>
          <w:sz w:val="24"/>
          <w:szCs w:val="24"/>
        </w:rPr>
      </w:pPr>
      <w:r w:rsidRPr="00B76343">
        <w:rPr>
          <w:rFonts w:cstheme="minorHAnsi"/>
          <w:sz w:val="24"/>
          <w:szCs w:val="24"/>
        </w:rPr>
        <w:t>“නිදහස සඳහා ක්‍රිස්තුස් අපව නිදහස් කර ඇත. එබැවින් ස්ථිරව සිටින්න, නැවතත් වහල්කමේ වියගහකට යටත් නොවන්න. බලන්න: මම, පාවුල්, ඔබට කියන්නේ ඔබ චර්මච්ඡේදනය පිළිගන්නේ නම් (මෝසෙස් මත රඳා සිටීම - තවත් ශුභාරංචිය), ක්රිස්තුස් වහන්සේ ඔබට කිසිදු වාසියක් නොවනු ඇත. චර්මච්ඡේදනය පිළිගන්නා සෑම මිනිසෙකුටම මම නැවත වරක් සාක්ෂි දරයි (එහි මූලධර්ම හා ශික්ෂාපදවලට බැඳී සිටීම) ඔහු මුළු නීතියම පිළිපැදීමට බැඳී සිටී. ව්‍යවස්ථාවෙන් යුක්තිසහගත කරනු ලබන ඔබ ක්‍රිස්තුස් වහන්සේගෙන් වෙන් වී ඇත. ඔබ කරුණාවෙන් ඉවත් වී ඇත. (ගලාති 5:1-4)</w:t>
      </w:r>
    </w:p>
    <w:p w14:paraId="7F949172"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වහන්සේගේ “පුත්‍රයන්” වශයෙන්, මාංසයේ ආශාවන් අනුගමනය නොකරන්න 17 මක්නිසාද එවැනි දේ කරන අයට රාජ්‍යය උරුම නොවනු ඇත.</w:t>
      </w:r>
    </w:p>
    <w:p w14:paraId="019CCA30" w14:textId="77777777" w:rsidR="00470B16" w:rsidRPr="00B76343" w:rsidRDefault="00470B16" w:rsidP="00470B16">
      <w:pPr>
        <w:spacing w:after="0"/>
        <w:jc w:val="both"/>
        <w:rPr>
          <w:rFonts w:cstheme="minorHAnsi"/>
          <w:sz w:val="24"/>
          <w:szCs w:val="24"/>
        </w:rPr>
      </w:pPr>
      <w:r w:rsidRPr="00B76343">
        <w:rPr>
          <w:rFonts w:cstheme="minorHAnsi"/>
          <w:sz w:val="24"/>
          <w:szCs w:val="24"/>
        </w:rPr>
        <w:t>දෙවි. මෙම ආශාවන් ඇතුළත් වේ</w:t>
      </w:r>
    </w:p>
    <w:p w14:paraId="77054C01"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ලිංගික දුරාචාරය</w:t>
      </w:r>
    </w:p>
    <w:p w14:paraId="2141C7E4"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අපිරිසිදුකම</w:t>
      </w:r>
    </w:p>
    <w:p w14:paraId="739E28B4"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කාමුකත්වය</w:t>
      </w:r>
    </w:p>
    <w:p w14:paraId="158C680C"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රූප වන්දනාව</w:t>
      </w:r>
    </w:p>
    <w:p w14:paraId="46804224"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මන්තර ගුරුකම්</w:t>
      </w:r>
    </w:p>
    <w:p w14:paraId="4176383E"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සතුරුකම</w:t>
      </w:r>
    </w:p>
    <w:p w14:paraId="6F588234"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ආරවුල්</w:t>
      </w:r>
    </w:p>
    <w:p w14:paraId="3188035F"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ඊර්ෂ්යාව</w:t>
      </w:r>
    </w:p>
    <w:p w14:paraId="49F61E5D"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කෝපයට පත් වේ</w:t>
      </w:r>
    </w:p>
    <w:p w14:paraId="01F7C13D"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එදිරිවාදිකම්</w:t>
      </w:r>
    </w:p>
    <w:p w14:paraId="18BCE068"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මතභේද</w:t>
      </w:r>
    </w:p>
    <w:p w14:paraId="20F9C5CF"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කොට්ඨාශ</w:t>
      </w:r>
    </w:p>
    <w:p w14:paraId="29266061"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ඊර්ෂ්යාව</w:t>
      </w:r>
    </w:p>
    <w:p w14:paraId="404C3C56"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බේබදුකම</w:t>
      </w:r>
    </w:p>
    <w:p w14:paraId="47B37394" w14:textId="77777777" w:rsidR="00470B16" w:rsidRPr="00B76343" w:rsidRDefault="00470B16" w:rsidP="00470B16">
      <w:pPr>
        <w:spacing w:after="0"/>
        <w:jc w:val="both"/>
        <w:rPr>
          <w:rFonts w:cstheme="minorHAnsi"/>
          <w:sz w:val="24"/>
          <w:szCs w:val="24"/>
        </w:rPr>
      </w:pPr>
      <w:r w:rsidRPr="00B76343">
        <w:rPr>
          <w:rFonts w:cstheme="minorHAnsi"/>
          <w:sz w:val="24"/>
          <w:szCs w:val="24"/>
        </w:rPr>
        <w:t>කාමභෝගී</w:t>
      </w:r>
    </w:p>
    <w:p w14:paraId="4A65C16B" w14:textId="77777777" w:rsidR="00470B16" w:rsidRPr="00B76343" w:rsidRDefault="00470B16" w:rsidP="00470B16">
      <w:pPr>
        <w:spacing w:after="0"/>
        <w:jc w:val="both"/>
        <w:rPr>
          <w:rFonts w:cstheme="minorHAnsi"/>
          <w:sz w:val="24"/>
          <w:szCs w:val="24"/>
        </w:rPr>
      </w:pPr>
    </w:p>
    <w:p w14:paraId="3CB9F8BE"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නමුත් “දෙවිගේ පුත්‍රයන්” ලෙස, ඇදහිල්ල සහ කීකරුකම තුළින්, ආත්මයේ ඵල නිපදවන ජීවිතයක් ගත කරන්න: එනම්:</w:t>
      </w:r>
    </w:p>
    <w:p w14:paraId="458866D1" w14:textId="77777777" w:rsidR="00470B16" w:rsidRPr="00B76343" w:rsidRDefault="00470B16" w:rsidP="00470B16">
      <w:pPr>
        <w:spacing w:after="0"/>
        <w:ind w:left="810"/>
        <w:jc w:val="both"/>
        <w:rPr>
          <w:rFonts w:cstheme="minorHAnsi"/>
          <w:sz w:val="24"/>
          <w:szCs w:val="24"/>
        </w:rPr>
      </w:pPr>
      <w:r w:rsidRPr="00B76343">
        <w:rPr>
          <w:rFonts w:cstheme="minorHAnsi"/>
          <w:sz w:val="24"/>
          <w:szCs w:val="24"/>
        </w:rPr>
        <w:t>ආදරය</w:t>
      </w:r>
    </w:p>
    <w:p w14:paraId="1CDD38F1" w14:textId="77777777" w:rsidR="00470B16" w:rsidRPr="00B76343" w:rsidRDefault="00470B16" w:rsidP="00470B16">
      <w:pPr>
        <w:spacing w:after="0"/>
        <w:ind w:left="810"/>
        <w:jc w:val="both"/>
        <w:rPr>
          <w:rFonts w:cstheme="minorHAnsi"/>
          <w:sz w:val="24"/>
          <w:szCs w:val="24"/>
        </w:rPr>
      </w:pPr>
      <w:r w:rsidRPr="00B76343">
        <w:rPr>
          <w:rFonts w:cstheme="minorHAnsi"/>
          <w:sz w:val="24"/>
          <w:szCs w:val="24"/>
        </w:rPr>
        <w:t>සතුට</w:t>
      </w:r>
    </w:p>
    <w:p w14:paraId="6DDE474C" w14:textId="77777777" w:rsidR="00470B16" w:rsidRPr="00B76343" w:rsidRDefault="00470B16" w:rsidP="00470B16">
      <w:pPr>
        <w:spacing w:after="0"/>
        <w:ind w:left="810"/>
        <w:jc w:val="both"/>
        <w:rPr>
          <w:rFonts w:cstheme="minorHAnsi"/>
          <w:sz w:val="24"/>
          <w:szCs w:val="24"/>
        </w:rPr>
      </w:pPr>
      <w:r w:rsidRPr="00B76343">
        <w:rPr>
          <w:rFonts w:cstheme="minorHAnsi"/>
          <w:sz w:val="24"/>
          <w:szCs w:val="24"/>
        </w:rPr>
        <w:t>සාම</w:t>
      </w:r>
    </w:p>
    <w:p w14:paraId="03620EF9" w14:textId="77777777" w:rsidR="00470B16" w:rsidRPr="00B76343" w:rsidRDefault="00470B16" w:rsidP="00470B16">
      <w:pPr>
        <w:spacing w:after="0"/>
        <w:ind w:left="810"/>
        <w:jc w:val="both"/>
        <w:rPr>
          <w:rFonts w:cstheme="minorHAnsi"/>
          <w:sz w:val="24"/>
          <w:szCs w:val="24"/>
        </w:rPr>
      </w:pPr>
      <w:r w:rsidRPr="00B76343">
        <w:rPr>
          <w:rFonts w:cstheme="minorHAnsi"/>
          <w:sz w:val="24"/>
          <w:szCs w:val="24"/>
        </w:rPr>
        <w:t>ඉවසීම</w:t>
      </w:r>
    </w:p>
    <w:p w14:paraId="63E50A59" w14:textId="77777777" w:rsidR="00470B16" w:rsidRPr="00B76343" w:rsidRDefault="00470B16" w:rsidP="00470B16">
      <w:pPr>
        <w:spacing w:after="0"/>
        <w:ind w:left="810"/>
        <w:jc w:val="both"/>
        <w:rPr>
          <w:rFonts w:cstheme="minorHAnsi"/>
          <w:sz w:val="24"/>
          <w:szCs w:val="24"/>
        </w:rPr>
      </w:pPr>
      <w:r w:rsidRPr="00B76343">
        <w:rPr>
          <w:rFonts w:cstheme="minorHAnsi"/>
          <w:sz w:val="24"/>
          <w:szCs w:val="24"/>
        </w:rPr>
        <w:t>කරුණාව</w:t>
      </w:r>
    </w:p>
    <w:p w14:paraId="64CAD265" w14:textId="77777777" w:rsidR="00470B16" w:rsidRPr="00B76343" w:rsidRDefault="00470B16" w:rsidP="00470B16">
      <w:pPr>
        <w:spacing w:after="0"/>
        <w:ind w:left="810"/>
        <w:jc w:val="both"/>
        <w:rPr>
          <w:rFonts w:cstheme="minorHAnsi"/>
          <w:sz w:val="24"/>
          <w:szCs w:val="24"/>
        </w:rPr>
      </w:pPr>
      <w:r w:rsidRPr="00B76343">
        <w:rPr>
          <w:rFonts w:cstheme="minorHAnsi"/>
          <w:sz w:val="24"/>
          <w:szCs w:val="24"/>
        </w:rPr>
        <w:t>යහපත්කම</w:t>
      </w:r>
    </w:p>
    <w:p w14:paraId="53F65344" w14:textId="77777777" w:rsidR="00470B16" w:rsidRPr="00B76343" w:rsidRDefault="00470B16" w:rsidP="00470B16">
      <w:pPr>
        <w:spacing w:after="0"/>
        <w:ind w:left="810"/>
        <w:jc w:val="both"/>
        <w:rPr>
          <w:rFonts w:cstheme="minorHAnsi"/>
          <w:sz w:val="24"/>
          <w:szCs w:val="24"/>
        </w:rPr>
      </w:pPr>
      <w:r w:rsidRPr="00B76343">
        <w:rPr>
          <w:rFonts w:cstheme="minorHAnsi"/>
          <w:sz w:val="24"/>
          <w:szCs w:val="24"/>
        </w:rPr>
        <w:t>විශ්වාසවන්තකම</w:t>
      </w:r>
    </w:p>
    <w:p w14:paraId="2BE54B18" w14:textId="77777777" w:rsidR="00470B16" w:rsidRPr="00B76343" w:rsidRDefault="00470B16" w:rsidP="00470B16">
      <w:pPr>
        <w:spacing w:after="0"/>
        <w:ind w:left="810"/>
        <w:jc w:val="both"/>
        <w:rPr>
          <w:rFonts w:cstheme="minorHAnsi"/>
          <w:sz w:val="24"/>
          <w:szCs w:val="24"/>
        </w:rPr>
      </w:pPr>
      <w:r w:rsidRPr="00B76343">
        <w:rPr>
          <w:rFonts w:cstheme="minorHAnsi"/>
          <w:sz w:val="24"/>
          <w:szCs w:val="24"/>
        </w:rPr>
        <w:t>මෘදු බව</w:t>
      </w:r>
    </w:p>
    <w:p w14:paraId="167EA712" w14:textId="77777777" w:rsidR="00470B16" w:rsidRPr="00B76343" w:rsidRDefault="00470B16" w:rsidP="00470B16">
      <w:pPr>
        <w:spacing w:after="0"/>
        <w:ind w:left="810"/>
        <w:jc w:val="both"/>
        <w:rPr>
          <w:rFonts w:cstheme="minorHAnsi"/>
          <w:sz w:val="24"/>
          <w:szCs w:val="24"/>
        </w:rPr>
      </w:pPr>
      <w:r w:rsidRPr="00B76343">
        <w:rPr>
          <w:rFonts w:cstheme="minorHAnsi"/>
          <w:sz w:val="24"/>
          <w:szCs w:val="24"/>
        </w:rPr>
        <w:t>ස්වයං පාලනය</w:t>
      </w:r>
    </w:p>
    <w:p w14:paraId="13DC1EBB" w14:textId="77777777" w:rsidR="00470B16" w:rsidRPr="00B76343" w:rsidRDefault="00470B16" w:rsidP="00470B16">
      <w:pPr>
        <w:spacing w:after="0"/>
        <w:ind w:left="810"/>
        <w:jc w:val="both"/>
        <w:rPr>
          <w:rFonts w:cstheme="minorHAnsi"/>
          <w:sz w:val="24"/>
          <w:szCs w:val="24"/>
        </w:rPr>
      </w:pPr>
    </w:p>
    <w:p w14:paraId="7E93A074"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 තුළ සිටින අය පාපයට හසු වූ සෙසු කිතුනුවකු මෘදු ලෙස යථා තත්ත්වයට පත් කළ යුතුය</w:t>
      </w:r>
    </w:p>
    <w:p w14:paraId="007F8F03"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වහන්සේගේ දීමනාව ඉගැන්වූ සහ පිළිගත් අය - ක්‍රිස්තුස් වහන්සේගේ ජීවිතය, මරණය, භූමදානය, නැවත නැඟිටීම, උත්ථාන වීම, ඉගැන්වීම් සහ පෘථිවියේ සිටියදී ජීවිතය ශුභාරංචිය ප්‍රකාශ කරන්නන්ගේ අවශ්‍යතා ගැන සැලකිලිමත් වීමට බැඳී සිටී.</w:t>
      </w:r>
    </w:p>
    <w:p w14:paraId="389E05C9" w14:textId="77777777" w:rsidR="00470B16" w:rsidRPr="00B76343" w:rsidRDefault="00470B16" w:rsidP="00470B16">
      <w:pPr>
        <w:jc w:val="both"/>
        <w:rPr>
          <w:rFonts w:cstheme="minorHAnsi"/>
          <w:sz w:val="24"/>
          <w:szCs w:val="24"/>
        </w:rPr>
      </w:pPr>
      <w:r w:rsidRPr="00B76343">
        <w:rPr>
          <w:rFonts w:cstheme="minorHAnsi"/>
          <w:sz w:val="24"/>
          <w:szCs w:val="24"/>
        </w:rPr>
        <w:t>ඔබ ජීවත් වන ජීවිතය ඔබ වපුරන බීජයයි. එමනිසා, මාංසික ආශාව නමැති බීජය දූෂණය නෙළා ගනු ඇත. ආත්මයේ බීජ සදාකාල ජීවනය නෙළා ගන්නා අතර.</w:t>
      </w:r>
    </w:p>
    <w:p w14:paraId="2150C37E" w14:textId="77777777" w:rsidR="00470B16" w:rsidRPr="00B76343" w:rsidRDefault="00470B16" w:rsidP="00470B16">
      <w:pPr>
        <w:jc w:val="both"/>
        <w:rPr>
          <w:rFonts w:cstheme="minorHAnsi"/>
          <w:sz w:val="24"/>
          <w:szCs w:val="24"/>
        </w:rPr>
      </w:pPr>
    </w:p>
    <w:p w14:paraId="3268850D"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එපීසියානුවන්</w:t>
      </w:r>
    </w:p>
    <w:p w14:paraId="6EC51A1D" w14:textId="77777777" w:rsidR="00470B16" w:rsidRPr="00B76343" w:rsidRDefault="00470B16" w:rsidP="00470B16">
      <w:pPr>
        <w:jc w:val="both"/>
        <w:rPr>
          <w:rFonts w:cstheme="minorHAnsi"/>
          <w:sz w:val="24"/>
          <w:szCs w:val="24"/>
        </w:rPr>
      </w:pPr>
    </w:p>
    <w:p w14:paraId="1A87B4F0"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 මිනිසාව නිර්මාණය කළේ ඔහුගේ ස්වභාවයෙන්, රූපයෙන් සහ සමානත්වයෙන් තෝරා ගැනීමේ හැකියාව ඇතිවය. ඔහුගේ මැවිල්ල අවසානයේ ඔහුගේ ආඥාවලට වඩා ඔවුන්ගේ ආශාවන් තෝරා ගන්නා බව දැන සිටීම. ඔහු ඔවුන්ව ඔහු සමඟ සමාදාන කිරීමට මාර්ගයක් කලින් නියම කර, කලින් සැලසුම් කළේය.</w:t>
      </w:r>
    </w:p>
    <w:p w14:paraId="63350BF7" w14:textId="77777777" w:rsidR="00470B16" w:rsidRPr="00B76343" w:rsidRDefault="00470B16" w:rsidP="00470B16">
      <w:pPr>
        <w:jc w:val="both"/>
        <w:rPr>
          <w:rFonts w:cstheme="minorHAnsi"/>
          <w:sz w:val="24"/>
          <w:szCs w:val="24"/>
          <w:vertAlign w:val="superscript"/>
        </w:rPr>
      </w:pPr>
      <w:r w:rsidRPr="00B76343">
        <w:rPr>
          <w:rFonts w:cstheme="minorHAnsi"/>
          <w:sz w:val="24"/>
          <w:szCs w:val="24"/>
        </w:rPr>
        <w:t>එබැවින්, මනුෂ්‍යයෙකුගේ ස්වරූපයෙන් 14 වන දේවත්වය, යේසුස් - ක්‍රිස්තුස්, සමාව දීමේ ත්‍යාගය ලෙස සමාව දීමේ පූජාව බවට පත්වනු ඇත. ක්‍රිස්තුස් වහන්සේ කෙරෙහි විශ්වාසය හා කීකරුකම මගින් ඔහුගේ තෑග්ග පිළිගැනීමට තෝරාගත් ඕනෑම යුදෙව්වෙක් හෝ අන්‍යජාතිකයෙක් ඔහු තුළ තබා ඇත - ඔහුගේ පල්ලිය, ඔහුගේ ශරීරය. යමෙක් සමාව දෙනු ලබන්නේද, මුදනු ලබන්නේද, සමාදාන වන්නේද ඔහු තුළය - දෙවියන්වහන්සේගේ අභිරහස 5 ආරම්භයේ සිට. එබැවින්, අවසාන යුගයේ පරිපූර්ණ කාලය තුළ, පැරණි ගිවිසුම ඉටු වීමෙන් පසුව, සියලු මනුෂ්‍ය වර්ගයාට ක්‍රිස්තුස් වහන්සේගේ ශුභාරංචියට කීකරු වීමෙන් ඔවුන්ගේ පව් කමා කර ගැලවීම ලබා ගැනීමට අවස්ථාව ලැබේ.</w:t>
      </w:r>
    </w:p>
    <w:p w14:paraId="0518E617" w14:textId="77777777" w:rsidR="00470B16" w:rsidRPr="00B76343" w:rsidRDefault="00470B16" w:rsidP="00470B16">
      <w:pPr>
        <w:spacing w:after="0"/>
        <w:jc w:val="both"/>
        <w:rPr>
          <w:rFonts w:cstheme="minorHAnsi"/>
          <w:sz w:val="24"/>
          <w:szCs w:val="24"/>
        </w:rPr>
      </w:pPr>
      <w:r w:rsidRPr="00B76343">
        <w:rPr>
          <w:rFonts w:cstheme="minorHAnsi"/>
          <w:sz w:val="24"/>
          <w:szCs w:val="24"/>
        </w:rPr>
        <w:t>ක්‍රිස්තුස් වහන්සේ තුළ සිටින අයට ඇත්තේ:</w:t>
      </w:r>
    </w:p>
    <w:p w14:paraId="273FAE4A"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මිදීම</w:t>
      </w:r>
    </w:p>
    <w:p w14:paraId="510E0D9F"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සමගිය</w:t>
      </w:r>
    </w:p>
    <w:p w14:paraId="232D6435"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උරුමයක්</w:t>
      </w:r>
    </w:p>
    <w:p w14:paraId="1F69F7C2"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බලාපොරොත්තුව</w:t>
      </w:r>
    </w:p>
    <w:p w14:paraId="3F529149"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දෙවියන් වහන්සේගේ ආත්මය වෙත ප්රවේශය</w:t>
      </w:r>
    </w:p>
    <w:p w14:paraId="5D9C861E"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දෙවියන් වහන්සේ සමඟ වාසස්ථානය</w:t>
      </w:r>
    </w:p>
    <w:p w14:paraId="58D21C9E"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අමරණිය ජිවිතයක්</w:t>
      </w:r>
    </w:p>
    <w:p w14:paraId="0FA0AC92" w14:textId="77777777" w:rsidR="00470B16" w:rsidRPr="00B76343" w:rsidRDefault="00470B16" w:rsidP="00470B16">
      <w:pPr>
        <w:jc w:val="both"/>
        <w:rPr>
          <w:rFonts w:cstheme="minorHAnsi"/>
          <w:sz w:val="24"/>
          <w:szCs w:val="24"/>
        </w:rPr>
      </w:pPr>
    </w:p>
    <w:p w14:paraId="22092858" w14:textId="77777777" w:rsidR="00470B16" w:rsidRPr="00B76343" w:rsidRDefault="00470B16" w:rsidP="00470B16">
      <w:pPr>
        <w:spacing w:after="0"/>
        <w:jc w:val="both"/>
        <w:rPr>
          <w:rFonts w:cstheme="minorHAnsi"/>
          <w:sz w:val="24"/>
          <w:szCs w:val="24"/>
        </w:rPr>
      </w:pPr>
      <w:r w:rsidRPr="00B76343">
        <w:rPr>
          <w:rFonts w:cstheme="minorHAnsi"/>
          <w:sz w:val="24"/>
          <w:szCs w:val="24"/>
        </w:rPr>
        <w:t>මුදවාගත් අය දෙවියන් වහන්සේගේ ස්වභාවයට හා සමානත්වයට පරිණත වීමට උත්සාහ කරමින් එක්සත් විය යුතුය</w:t>
      </w:r>
    </w:p>
    <w:p w14:paraId="545D8080"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නිහතමානී</w:t>
      </w:r>
    </w:p>
    <w:p w14:paraId="221781BF"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මෘදුයි</w:t>
      </w:r>
    </w:p>
    <w:p w14:paraId="7AD94EA8"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රෝගියා</w:t>
      </w:r>
    </w:p>
    <w:p w14:paraId="7DAB6DCD"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දයාවන්තයි</w:t>
      </w:r>
    </w:p>
    <w:p w14:paraId="34A04B88"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ආදරය කරන</w:t>
      </w:r>
    </w:p>
    <w:p w14:paraId="047E7634"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ඇත්ත කතා කරනවා</w:t>
      </w:r>
    </w:p>
    <w:p w14:paraId="02895B8C"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අවශ්‍ය ඕනෑම අයෙකු සමඟ බෙදාගැනීම අවංකව වැඩ කිරීම</w:t>
      </w:r>
    </w:p>
    <w:p w14:paraId="6A89B53E"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වංචනික ආශාවන් අත්හැරීම</w:t>
      </w:r>
    </w:p>
    <w:p w14:paraId="3FFAEBE2"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තරහ ගියාම පව් කරන්නේ නෑ</w:t>
      </w:r>
    </w:p>
    <w:p w14:paraId="18381E36"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හොරකම් කරන්නේ නැහැ</w:t>
      </w:r>
    </w:p>
    <w:p w14:paraId="3BEBC0AE"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මගහැරීම</w:t>
      </w:r>
    </w:p>
    <w:p w14:paraId="5E4B9C7D" w14:textId="77777777" w:rsidR="00470B16" w:rsidRPr="00B76343" w:rsidRDefault="00470B16" w:rsidP="00470B16">
      <w:pPr>
        <w:spacing w:after="0"/>
        <w:ind w:left="524"/>
        <w:jc w:val="both"/>
        <w:rPr>
          <w:rFonts w:cstheme="minorHAnsi"/>
          <w:sz w:val="24"/>
          <w:szCs w:val="24"/>
        </w:rPr>
      </w:pPr>
      <w:r w:rsidRPr="00B76343">
        <w:rPr>
          <w:rFonts w:cstheme="minorHAnsi"/>
          <w:sz w:val="24"/>
          <w:szCs w:val="24"/>
        </w:rPr>
        <w:t>ලිංගික දුරාචාරය</w:t>
      </w:r>
    </w:p>
    <w:p w14:paraId="15BF59FA" w14:textId="77777777" w:rsidR="00470B16" w:rsidRPr="00B76343" w:rsidRDefault="00470B16" w:rsidP="00470B16">
      <w:pPr>
        <w:spacing w:after="0"/>
        <w:ind w:left="524"/>
        <w:jc w:val="both"/>
        <w:rPr>
          <w:rFonts w:cstheme="minorHAnsi"/>
          <w:sz w:val="24"/>
          <w:szCs w:val="24"/>
        </w:rPr>
      </w:pPr>
      <w:r w:rsidRPr="00B76343">
        <w:rPr>
          <w:rFonts w:cstheme="minorHAnsi"/>
          <w:sz w:val="24"/>
          <w:szCs w:val="24"/>
        </w:rPr>
        <w:t>අපිරිසිදු හා මෝඩ කතා</w:t>
      </w:r>
    </w:p>
    <w:p w14:paraId="68EB9B3E" w14:textId="77777777" w:rsidR="00470B16" w:rsidRPr="00B76343" w:rsidRDefault="00470B16" w:rsidP="00470B16">
      <w:pPr>
        <w:spacing w:after="0"/>
        <w:ind w:left="524"/>
        <w:jc w:val="both"/>
        <w:rPr>
          <w:rFonts w:cstheme="minorHAnsi"/>
          <w:sz w:val="24"/>
          <w:szCs w:val="24"/>
        </w:rPr>
      </w:pPr>
      <w:r w:rsidRPr="00B76343">
        <w:rPr>
          <w:rFonts w:cstheme="minorHAnsi"/>
          <w:sz w:val="24"/>
          <w:szCs w:val="24"/>
        </w:rPr>
        <w:t>ගොරහැඩි සහ අසභ්ය විහිළු</w:t>
      </w:r>
    </w:p>
    <w:p w14:paraId="31AF880B" w14:textId="77777777" w:rsidR="00470B16" w:rsidRPr="00B76343" w:rsidRDefault="00470B16" w:rsidP="00470B16">
      <w:pPr>
        <w:spacing w:after="0"/>
        <w:ind w:left="524"/>
        <w:jc w:val="both"/>
        <w:rPr>
          <w:rFonts w:cstheme="minorHAnsi"/>
          <w:sz w:val="24"/>
          <w:szCs w:val="24"/>
        </w:rPr>
      </w:pPr>
    </w:p>
    <w:p w14:paraId="3602E4C4"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 උත්ථාන වූ විට, ඔහු නිශ්චිත කාර්යයන් කිහිපයක් ලබා දුන්නේය: 1</w:t>
      </w:r>
    </w:p>
    <w:p w14:paraId="280EF3B8" w14:textId="77777777" w:rsidR="00470B16" w:rsidRPr="00B76343" w:rsidRDefault="00470B16" w:rsidP="00470B16">
      <w:pPr>
        <w:pStyle w:val="ListParagraph"/>
        <w:numPr>
          <w:ilvl w:val="0"/>
          <w:numId w:val="7"/>
        </w:numPr>
        <w:ind w:left="810" w:hanging="450"/>
        <w:jc w:val="both"/>
        <w:rPr>
          <w:rFonts w:cstheme="minorHAnsi"/>
          <w:sz w:val="24"/>
          <w:szCs w:val="24"/>
        </w:rPr>
      </w:pPr>
      <w:r w:rsidRPr="00B76343">
        <w:rPr>
          <w:rFonts w:cstheme="minorHAnsi"/>
          <w:sz w:val="24"/>
          <w:szCs w:val="24"/>
          <w:u w:val="single"/>
        </w:rPr>
        <w:t>අපොස්තුළුවරුන්</w:t>
      </w:r>
      <w:r w:rsidRPr="00B76343">
        <w:rPr>
          <w:rFonts w:cstheme="minorHAnsi"/>
          <w:sz w:val="24"/>
          <w:szCs w:val="24"/>
        </w:rPr>
        <w:t>, නැවත නැඟිටුවනු ලැබූ ක්රිස්තුස්ගේ ඇසින් දුටු සාක්ෂිකරුවන් - ගැලවුම්කරුවා සහ ඔහුගේ තෑග්ග පිළිගන්නා සියල්ලන්ට සමාව සහ ගැලවීම ලබා ගත හැකි බවට ශුභාරංචිය ප්රකාශ කිරීමට.</w:t>
      </w:r>
    </w:p>
    <w:p w14:paraId="60A89C61" w14:textId="77777777" w:rsidR="00470B16" w:rsidRPr="00B76343" w:rsidRDefault="00470B16" w:rsidP="00470B16">
      <w:pPr>
        <w:pStyle w:val="ListParagraph"/>
        <w:numPr>
          <w:ilvl w:val="0"/>
          <w:numId w:val="7"/>
        </w:numPr>
        <w:ind w:left="810" w:hanging="450"/>
        <w:jc w:val="both"/>
        <w:rPr>
          <w:rFonts w:cstheme="minorHAnsi"/>
          <w:sz w:val="24"/>
          <w:szCs w:val="24"/>
        </w:rPr>
      </w:pPr>
      <w:r w:rsidRPr="00B76343">
        <w:rPr>
          <w:rFonts w:cstheme="minorHAnsi"/>
          <w:sz w:val="24"/>
          <w:szCs w:val="24"/>
          <w:u w:val="single"/>
        </w:rPr>
        <w:t>අනාගතවක්තෘවරු</w:t>
      </w:r>
      <w:r w:rsidRPr="00B76343">
        <w:rPr>
          <w:rFonts w:cstheme="minorHAnsi"/>
          <w:sz w:val="24"/>
          <w:szCs w:val="24"/>
        </w:rPr>
        <w:t>ශුද්ධාත්මයාණන්ගෙන් ලැබුණු දෙවියන් වහන්සේගේ එළිදරව්ව ලබා දීමට.</w:t>
      </w:r>
    </w:p>
    <w:p w14:paraId="3F841A77" w14:textId="77777777" w:rsidR="00470B16" w:rsidRPr="00B76343" w:rsidRDefault="00470B16" w:rsidP="00470B16">
      <w:pPr>
        <w:pStyle w:val="ListParagraph"/>
        <w:numPr>
          <w:ilvl w:val="0"/>
          <w:numId w:val="7"/>
        </w:numPr>
        <w:ind w:left="810" w:hanging="450"/>
        <w:jc w:val="both"/>
        <w:rPr>
          <w:rFonts w:cstheme="minorHAnsi"/>
          <w:sz w:val="24"/>
          <w:szCs w:val="24"/>
        </w:rPr>
      </w:pPr>
      <w:r w:rsidRPr="00B76343">
        <w:rPr>
          <w:rFonts w:cstheme="minorHAnsi"/>
          <w:sz w:val="24"/>
          <w:szCs w:val="24"/>
          <w:u w:val="single"/>
        </w:rPr>
        <w:t>එවැන්ජලිස්තවරුන්</w:t>
      </w:r>
      <w:r w:rsidRPr="00B76343">
        <w:rPr>
          <w:rFonts w:cstheme="minorHAnsi"/>
          <w:sz w:val="24"/>
          <w:szCs w:val="24"/>
        </w:rPr>
        <w:t>නැතිවූවන්ට ශුභාරංචිය ප්‍රකාශ කිරීමට, ක්‍රිස්තුස්.</w:t>
      </w:r>
    </w:p>
    <w:p w14:paraId="49F83048" w14:textId="77777777" w:rsidR="00470B16" w:rsidRPr="00B76343" w:rsidRDefault="00470B16" w:rsidP="00470B16">
      <w:pPr>
        <w:pStyle w:val="ListParagraph"/>
        <w:numPr>
          <w:ilvl w:val="0"/>
          <w:numId w:val="7"/>
        </w:numPr>
        <w:ind w:left="810" w:hanging="450"/>
        <w:jc w:val="both"/>
        <w:rPr>
          <w:rFonts w:cstheme="minorHAnsi"/>
          <w:sz w:val="24"/>
          <w:szCs w:val="24"/>
        </w:rPr>
      </w:pPr>
      <w:r w:rsidRPr="00B76343">
        <w:rPr>
          <w:rFonts w:cstheme="minorHAnsi"/>
          <w:sz w:val="24"/>
          <w:szCs w:val="24"/>
          <w:u w:val="single"/>
        </w:rPr>
        <w:t>දේවගැතිවරු සහ ගුරුවරු</w:t>
      </w:r>
      <w:r w:rsidRPr="00B76343">
        <w:rPr>
          <w:rFonts w:cstheme="minorHAnsi"/>
          <w:sz w:val="24"/>
          <w:szCs w:val="24"/>
        </w:rPr>
        <w:t>- ක්‍රිස්තුස් වහන්සේ තුළ පරිණතභාවයට සහ එකමුතුකමට සහෝදරයන් ආරක්ෂා කිරීම, නැරඹීම, ඉගැන්වීම සහ මඟ පෙන්වීම මිස මතය නොවේ</w:t>
      </w:r>
    </w:p>
    <w:p w14:paraId="516106F5" w14:textId="77777777" w:rsidR="00470B16" w:rsidRPr="00B76343" w:rsidRDefault="00470B16" w:rsidP="00470B16">
      <w:pPr>
        <w:jc w:val="both"/>
        <w:rPr>
          <w:rFonts w:cstheme="minorHAnsi"/>
          <w:sz w:val="24"/>
          <w:szCs w:val="24"/>
        </w:rPr>
      </w:pPr>
      <w:r w:rsidRPr="00B76343">
        <w:rPr>
          <w:rFonts w:cstheme="minorHAnsi"/>
          <w:sz w:val="24"/>
          <w:szCs w:val="24"/>
        </w:rPr>
        <w:t>කෙසේ වෙතත්, උන් වහන්සේ තුළ සිටින සියල්ලන්:</w:t>
      </w:r>
    </w:p>
    <w:p w14:paraId="1254C5D0" w14:textId="77777777" w:rsidR="00470B16" w:rsidRPr="00B76343" w:rsidRDefault="00470B16" w:rsidP="00470B16">
      <w:pPr>
        <w:pStyle w:val="ListParagraph"/>
        <w:numPr>
          <w:ilvl w:val="1"/>
          <w:numId w:val="9"/>
        </w:numPr>
        <w:ind w:left="257" w:firstLine="90"/>
        <w:jc w:val="both"/>
        <w:rPr>
          <w:rFonts w:cstheme="minorHAnsi"/>
          <w:sz w:val="24"/>
          <w:szCs w:val="24"/>
        </w:rPr>
      </w:pPr>
      <w:r w:rsidRPr="00B76343">
        <w:rPr>
          <w:rFonts w:cstheme="minorHAnsi"/>
          <w:sz w:val="24"/>
          <w:szCs w:val="24"/>
        </w:rPr>
        <w:t>ඔවුන්ගේ අධ්‍යාත්මික ජීවිතය ගත කරන ආකාරය නිරීක්ෂණය කරන්න</w:t>
      </w:r>
    </w:p>
    <w:p w14:paraId="59358A1D" w14:textId="77777777" w:rsidR="00470B16" w:rsidRPr="00B76343" w:rsidRDefault="00470B16" w:rsidP="00470B16">
      <w:pPr>
        <w:pStyle w:val="ListParagraph"/>
        <w:numPr>
          <w:ilvl w:val="0"/>
          <w:numId w:val="9"/>
        </w:numPr>
        <w:jc w:val="both"/>
        <w:rPr>
          <w:rFonts w:cstheme="minorHAnsi"/>
          <w:sz w:val="24"/>
          <w:szCs w:val="24"/>
        </w:rPr>
      </w:pPr>
      <w:r w:rsidRPr="00B76343">
        <w:rPr>
          <w:rFonts w:cstheme="minorHAnsi"/>
          <w:sz w:val="24"/>
          <w:szCs w:val="24"/>
        </w:rPr>
        <w:t>කායික ආශාවන්ට ඔරොත්තු දෙනවා</w:t>
      </w:r>
    </w:p>
    <w:p w14:paraId="7600544C" w14:textId="77777777" w:rsidR="00470B16" w:rsidRPr="00B76343" w:rsidRDefault="00470B16" w:rsidP="00470B16">
      <w:pPr>
        <w:pStyle w:val="ListParagraph"/>
        <w:numPr>
          <w:ilvl w:val="0"/>
          <w:numId w:val="9"/>
        </w:numPr>
        <w:jc w:val="both"/>
        <w:rPr>
          <w:rFonts w:cstheme="minorHAnsi"/>
          <w:sz w:val="24"/>
          <w:szCs w:val="24"/>
        </w:rPr>
      </w:pPr>
      <w:r w:rsidRPr="00B76343">
        <w:rPr>
          <w:rFonts w:cstheme="minorHAnsi"/>
          <w:sz w:val="24"/>
          <w:szCs w:val="24"/>
        </w:rPr>
        <w:t>දෙවියන් වහන්සේගේ කැමැත්ත තේරුම් ගන්න</w:t>
      </w:r>
    </w:p>
    <w:p w14:paraId="05AED8AE" w14:textId="77777777" w:rsidR="00470B16" w:rsidRPr="00B76343" w:rsidRDefault="00470B16" w:rsidP="00470B16">
      <w:pPr>
        <w:pStyle w:val="ListParagraph"/>
        <w:numPr>
          <w:ilvl w:val="0"/>
          <w:numId w:val="9"/>
        </w:numPr>
        <w:jc w:val="both"/>
        <w:rPr>
          <w:rFonts w:cstheme="minorHAnsi"/>
          <w:sz w:val="24"/>
          <w:szCs w:val="24"/>
        </w:rPr>
      </w:pPr>
      <w:r w:rsidRPr="00B76343">
        <w:rPr>
          <w:rFonts w:cstheme="minorHAnsi"/>
          <w:sz w:val="24"/>
          <w:szCs w:val="24"/>
        </w:rPr>
        <w:t>දෙවියන් වහන්සේගේ ආත්මයෙන් පූර්ණ වන්න - ඔහුගේ ස්වභාවය</w:t>
      </w:r>
    </w:p>
    <w:p w14:paraId="1FBB426F" w14:textId="77777777" w:rsidR="00470B16" w:rsidRPr="00B76343" w:rsidRDefault="00470B16" w:rsidP="00470B16">
      <w:pPr>
        <w:pStyle w:val="ListParagraph"/>
        <w:numPr>
          <w:ilvl w:val="0"/>
          <w:numId w:val="9"/>
        </w:numPr>
        <w:jc w:val="both"/>
        <w:rPr>
          <w:rFonts w:cstheme="minorHAnsi"/>
          <w:sz w:val="24"/>
          <w:szCs w:val="24"/>
        </w:rPr>
      </w:pPr>
      <w:r w:rsidRPr="00B76343">
        <w:rPr>
          <w:rFonts w:cstheme="minorHAnsi"/>
          <w:sz w:val="24"/>
          <w:szCs w:val="24"/>
        </w:rPr>
        <w:t>තම සහෝදරයන්ගේ අවශ්‍යතා පුද්ගලික ආශාවන්ට වඩා ඉහළින් තබන්න</w:t>
      </w:r>
    </w:p>
    <w:p w14:paraId="6DF07124" w14:textId="77777777" w:rsidR="00470B16" w:rsidRPr="00B76343" w:rsidRDefault="00470B16" w:rsidP="00470B16">
      <w:pPr>
        <w:spacing w:after="0"/>
        <w:ind w:left="-26"/>
        <w:jc w:val="both"/>
        <w:rPr>
          <w:rFonts w:cstheme="minorHAnsi"/>
          <w:sz w:val="24"/>
          <w:szCs w:val="24"/>
        </w:rPr>
      </w:pPr>
      <w:r w:rsidRPr="00B76343">
        <w:rPr>
          <w:rFonts w:cstheme="minorHAnsi"/>
          <w:sz w:val="24"/>
          <w:szCs w:val="24"/>
        </w:rPr>
        <w:t>සාතන්ගේ අඳුරු බලවේගයන්ගෙන් ආරක්ෂාව සඳහා, ඔවුන් දෙවියන් වහන්සේ සහ ඔහුගේ සන්නාහය සමඟ වට විය යුතුය:</w:t>
      </w:r>
    </w:p>
    <w:p w14:paraId="3C316398" w14:textId="77777777" w:rsidR="00470B16" w:rsidRPr="00B76343" w:rsidRDefault="00470B16" w:rsidP="00470B16">
      <w:pPr>
        <w:pStyle w:val="ListParagraph"/>
        <w:numPr>
          <w:ilvl w:val="0"/>
          <w:numId w:val="11"/>
        </w:numPr>
        <w:jc w:val="both"/>
        <w:rPr>
          <w:rFonts w:cstheme="minorHAnsi"/>
          <w:sz w:val="24"/>
          <w:szCs w:val="24"/>
        </w:rPr>
      </w:pPr>
      <w:r w:rsidRPr="00B76343">
        <w:rPr>
          <w:rFonts w:cstheme="minorHAnsi"/>
          <w:sz w:val="24"/>
          <w:szCs w:val="24"/>
        </w:rPr>
        <w:t>සත්යය</w:t>
      </w:r>
    </w:p>
    <w:p w14:paraId="4DC69F40" w14:textId="77777777" w:rsidR="00470B16" w:rsidRPr="00B76343" w:rsidRDefault="00470B16" w:rsidP="00470B16">
      <w:pPr>
        <w:pStyle w:val="ListParagraph"/>
        <w:numPr>
          <w:ilvl w:val="0"/>
          <w:numId w:val="11"/>
        </w:numPr>
        <w:jc w:val="both"/>
        <w:rPr>
          <w:rFonts w:cstheme="minorHAnsi"/>
          <w:sz w:val="24"/>
          <w:szCs w:val="24"/>
        </w:rPr>
      </w:pPr>
      <w:r w:rsidRPr="00B76343">
        <w:rPr>
          <w:rFonts w:cstheme="minorHAnsi"/>
          <w:sz w:val="24"/>
          <w:szCs w:val="24"/>
        </w:rPr>
        <w:t>ශුභාරංචියේ සූදානම</w:t>
      </w:r>
    </w:p>
    <w:p w14:paraId="57D83CB4" w14:textId="77777777" w:rsidR="00470B16" w:rsidRPr="00B76343" w:rsidRDefault="00470B16" w:rsidP="00470B16">
      <w:pPr>
        <w:pStyle w:val="ListParagraph"/>
        <w:numPr>
          <w:ilvl w:val="0"/>
          <w:numId w:val="11"/>
        </w:numPr>
        <w:jc w:val="both"/>
        <w:rPr>
          <w:rFonts w:cstheme="minorHAnsi"/>
          <w:sz w:val="24"/>
          <w:szCs w:val="24"/>
        </w:rPr>
      </w:pPr>
      <w:r w:rsidRPr="00B76343">
        <w:rPr>
          <w:rFonts w:cstheme="minorHAnsi"/>
          <w:sz w:val="24"/>
          <w:szCs w:val="24"/>
        </w:rPr>
        <w:t>විශ්වාසය</w:t>
      </w:r>
    </w:p>
    <w:p w14:paraId="1D9DB928" w14:textId="77777777" w:rsidR="00470B16" w:rsidRPr="00B76343" w:rsidRDefault="00470B16" w:rsidP="00470B16">
      <w:pPr>
        <w:pStyle w:val="ListParagraph"/>
        <w:numPr>
          <w:ilvl w:val="0"/>
          <w:numId w:val="11"/>
        </w:numPr>
        <w:jc w:val="both"/>
        <w:rPr>
          <w:rFonts w:cstheme="minorHAnsi"/>
          <w:sz w:val="24"/>
          <w:szCs w:val="24"/>
        </w:rPr>
      </w:pPr>
      <w:r w:rsidRPr="00B76343">
        <w:rPr>
          <w:rFonts w:cstheme="minorHAnsi"/>
          <w:sz w:val="24"/>
          <w:szCs w:val="24"/>
        </w:rPr>
        <w:t>දෙවියන් වහන්සේගේ වචනය</w:t>
      </w:r>
    </w:p>
    <w:p w14:paraId="46D4FF5C" w14:textId="77777777" w:rsidR="00470B16" w:rsidRPr="00B76343" w:rsidRDefault="00470B16" w:rsidP="00470B16">
      <w:pPr>
        <w:pStyle w:val="ListParagraph"/>
        <w:numPr>
          <w:ilvl w:val="0"/>
          <w:numId w:val="11"/>
        </w:numPr>
        <w:jc w:val="both"/>
        <w:rPr>
          <w:rFonts w:cstheme="minorHAnsi"/>
          <w:sz w:val="24"/>
          <w:szCs w:val="24"/>
        </w:rPr>
      </w:pPr>
      <w:r w:rsidRPr="00B76343">
        <w:rPr>
          <w:rFonts w:cstheme="minorHAnsi"/>
          <w:sz w:val="24"/>
          <w:szCs w:val="24"/>
        </w:rPr>
        <w:t>ගැලවීම</w:t>
      </w:r>
    </w:p>
    <w:p w14:paraId="74553F5D" w14:textId="77777777" w:rsidR="00470B16" w:rsidRPr="00B76343" w:rsidRDefault="00470B16" w:rsidP="00470B16">
      <w:pPr>
        <w:pStyle w:val="ListParagraph"/>
        <w:numPr>
          <w:ilvl w:val="0"/>
          <w:numId w:val="11"/>
        </w:numPr>
        <w:jc w:val="both"/>
        <w:rPr>
          <w:rFonts w:cstheme="minorHAnsi"/>
          <w:sz w:val="24"/>
          <w:szCs w:val="24"/>
        </w:rPr>
      </w:pPr>
      <w:r w:rsidRPr="00B76343">
        <w:rPr>
          <w:rFonts w:cstheme="minorHAnsi"/>
          <w:sz w:val="24"/>
          <w:szCs w:val="24"/>
        </w:rPr>
        <w:t>යාච්ඤාව</w:t>
      </w:r>
    </w:p>
    <w:p w14:paraId="056CD5EA" w14:textId="77777777" w:rsidR="00470B16" w:rsidRPr="00B76343" w:rsidRDefault="00470B16" w:rsidP="00470B16">
      <w:pPr>
        <w:spacing w:after="0"/>
        <w:jc w:val="both"/>
        <w:rPr>
          <w:rFonts w:cstheme="minorHAnsi"/>
          <w:sz w:val="24"/>
          <w:szCs w:val="24"/>
        </w:rPr>
      </w:pPr>
      <w:r w:rsidRPr="00B76343">
        <w:rPr>
          <w:rFonts w:cstheme="minorHAnsi"/>
          <w:sz w:val="24"/>
          <w:szCs w:val="24"/>
        </w:rPr>
        <w:t>කිතුනුවන්ගේ ඇතැම් කණ්ඩායම්වලට නිශ්චිත උපදෙස් ලබා දී ඇත:</w:t>
      </w:r>
    </w:p>
    <w:p w14:paraId="3B5720B0" w14:textId="77777777" w:rsidR="00470B16" w:rsidRPr="00B76343" w:rsidRDefault="00470B16" w:rsidP="00470B16">
      <w:pPr>
        <w:spacing w:after="0"/>
        <w:ind w:left="450"/>
        <w:jc w:val="both"/>
        <w:rPr>
          <w:rFonts w:cstheme="minorHAnsi"/>
          <w:sz w:val="24"/>
          <w:szCs w:val="24"/>
        </w:rPr>
      </w:pPr>
      <w:r w:rsidRPr="00B76343">
        <w:rPr>
          <w:rFonts w:cstheme="minorHAnsi"/>
          <w:sz w:val="24"/>
          <w:szCs w:val="24"/>
          <w:u w:val="single"/>
        </w:rPr>
        <w:t>භාර්යාවන්</w:t>
      </w:r>
      <w:r w:rsidRPr="00B76343">
        <w:rPr>
          <w:rFonts w:cstheme="minorHAnsi"/>
          <w:sz w:val="24"/>
          <w:szCs w:val="24"/>
        </w:rPr>
        <w:t>- ස්වාමිපුරුෂයන්ට ගෞරව කරන්න, ගරු කරන්න සහ දෙවියන් වහන්සේ සතුටු කරන දේ කරන්න</w:t>
      </w:r>
    </w:p>
    <w:p w14:paraId="188DE000" w14:textId="77777777" w:rsidR="00470B16" w:rsidRPr="00B76343" w:rsidRDefault="00470B16" w:rsidP="00470B16">
      <w:pPr>
        <w:spacing w:after="0"/>
        <w:ind w:left="450"/>
        <w:jc w:val="both"/>
        <w:rPr>
          <w:rFonts w:cstheme="minorHAnsi"/>
          <w:sz w:val="24"/>
          <w:szCs w:val="24"/>
        </w:rPr>
      </w:pPr>
      <w:r w:rsidRPr="00B76343">
        <w:rPr>
          <w:rFonts w:cstheme="minorHAnsi"/>
          <w:sz w:val="24"/>
          <w:szCs w:val="24"/>
          <w:u w:val="single"/>
        </w:rPr>
        <w:t>ස්වාමිපුරුෂයන්</w:t>
      </w:r>
      <w:r w:rsidRPr="00B76343">
        <w:rPr>
          <w:rFonts w:cstheme="minorHAnsi"/>
          <w:sz w:val="24"/>
          <w:szCs w:val="24"/>
        </w:rPr>
        <w:t>- බිරිඳගේ ශාරීරික හා අධ්‍යාත්මික අවශ්‍යතා සැපයීම</w:t>
      </w:r>
    </w:p>
    <w:p w14:paraId="15D70E3C" w14:textId="77777777" w:rsidR="00470B16" w:rsidRPr="00B76343" w:rsidRDefault="00470B16" w:rsidP="00470B16">
      <w:pPr>
        <w:spacing w:after="0"/>
        <w:ind w:left="450"/>
        <w:jc w:val="both"/>
        <w:rPr>
          <w:rFonts w:cstheme="minorHAnsi"/>
          <w:sz w:val="24"/>
          <w:szCs w:val="24"/>
        </w:rPr>
      </w:pPr>
      <w:r w:rsidRPr="00B76343">
        <w:rPr>
          <w:rFonts w:cstheme="minorHAnsi"/>
          <w:sz w:val="24"/>
          <w:szCs w:val="24"/>
          <w:u w:val="single"/>
        </w:rPr>
        <w:t>දරුවන්</w:t>
      </w:r>
      <w:r w:rsidRPr="00B76343">
        <w:rPr>
          <w:rFonts w:cstheme="minorHAnsi"/>
          <w:sz w:val="24"/>
          <w:szCs w:val="24"/>
        </w:rPr>
        <w:t>- අවධානයෙන් සවන් දෙන්න, විධානයකට හෝ අධිකාරියකට අවනත වන්න</w:t>
      </w:r>
    </w:p>
    <w:p w14:paraId="7649CA0B" w14:textId="77777777" w:rsidR="00470B16" w:rsidRPr="00B76343" w:rsidRDefault="00470B16" w:rsidP="00470B16">
      <w:pPr>
        <w:spacing w:after="0"/>
        <w:ind w:left="450"/>
        <w:jc w:val="both"/>
        <w:rPr>
          <w:rFonts w:cstheme="minorHAnsi"/>
          <w:sz w:val="24"/>
          <w:szCs w:val="24"/>
        </w:rPr>
      </w:pPr>
      <w:r w:rsidRPr="00B76343">
        <w:rPr>
          <w:rFonts w:cstheme="minorHAnsi"/>
          <w:sz w:val="24"/>
          <w:szCs w:val="24"/>
          <w:u w:val="single"/>
        </w:rPr>
        <w:t>බැඳුම්කර සේවකයෝ</w:t>
      </w:r>
      <w:r w:rsidRPr="00B76343">
        <w:rPr>
          <w:rFonts w:cstheme="minorHAnsi"/>
          <w:sz w:val="24"/>
          <w:szCs w:val="24"/>
        </w:rPr>
        <w:t>, එක් අයෙකු සම්පූර්ණයෙන්ම අනෙකාට භාර දී ඇත (සේවායෝජකයා ඇතුළත් වන බව පෙනේ) - ඔබ ක්‍රිස්තුස් වහන්සේ මෙන් සේවය කරන්න, ඇස් සේවය නොව හදවතින්ම දෙවියන් වහන්සේගේ කැමැත්ත කිරීම.</w:t>
      </w:r>
    </w:p>
    <w:p w14:paraId="07D8F552" w14:textId="77777777" w:rsidR="00470B16" w:rsidRPr="00B76343" w:rsidRDefault="00470B16" w:rsidP="00470B16">
      <w:pPr>
        <w:pStyle w:val="Heading2"/>
        <w:jc w:val="both"/>
        <w:rPr>
          <w:rFonts w:asciiTheme="minorHAnsi" w:hAnsiTheme="minorHAnsi" w:cstheme="minorHAnsi"/>
          <w:sz w:val="24"/>
          <w:szCs w:val="24"/>
        </w:rPr>
      </w:pPr>
    </w:p>
    <w:p w14:paraId="2947FEDE" w14:textId="77777777" w:rsidR="00470B16" w:rsidRPr="00B76343" w:rsidRDefault="00470B16" w:rsidP="00470B16">
      <w:pPr>
        <w:jc w:val="both"/>
        <w:rPr>
          <w:rFonts w:cstheme="minorHAnsi"/>
          <w:sz w:val="24"/>
          <w:szCs w:val="24"/>
          <w:u w:val="single"/>
        </w:rPr>
      </w:pPr>
      <w:r w:rsidRPr="00B76343">
        <w:rPr>
          <w:rFonts w:cstheme="minorHAnsi"/>
          <w:sz w:val="24"/>
          <w:szCs w:val="24"/>
        </w:rPr>
        <w:t>සියලුම කිතුනුවන් කළ යුත්තේ:</w:t>
      </w:r>
    </w:p>
    <w:p w14:paraId="4A094757" w14:textId="77777777" w:rsidR="00470B16" w:rsidRPr="00B76343" w:rsidRDefault="00470B16" w:rsidP="00470B16">
      <w:pPr>
        <w:spacing w:after="0"/>
        <w:ind w:left="337"/>
        <w:jc w:val="both"/>
        <w:rPr>
          <w:rFonts w:cstheme="minorHAnsi"/>
          <w:sz w:val="24"/>
          <w:szCs w:val="24"/>
          <w:u w:val="single"/>
        </w:rPr>
      </w:pPr>
      <w:r w:rsidRPr="00B76343">
        <w:rPr>
          <w:rFonts w:cstheme="minorHAnsi"/>
          <w:sz w:val="24"/>
          <w:szCs w:val="24"/>
          <w:u w:val="single"/>
        </w:rPr>
        <w:t>අවශ්ය කාර්යයන් ඉටු කරන්න</w:t>
      </w:r>
      <w:r w:rsidRPr="00B76343">
        <w:rPr>
          <w:rFonts w:cstheme="minorHAnsi"/>
          <w:sz w:val="24"/>
          <w:szCs w:val="24"/>
        </w:rPr>
        <w:t>ක්රිස්තුස් වහන්සේගේ ශරීරය විසින්</w:t>
      </w:r>
    </w:p>
    <w:p w14:paraId="6102B363" w14:textId="77777777" w:rsidR="00470B16" w:rsidRPr="00B76343" w:rsidRDefault="00470B16" w:rsidP="00470B16">
      <w:pPr>
        <w:pStyle w:val="ListParagraph"/>
        <w:ind w:left="337"/>
        <w:jc w:val="both"/>
        <w:rPr>
          <w:rFonts w:cstheme="minorHAnsi"/>
          <w:sz w:val="24"/>
          <w:szCs w:val="24"/>
        </w:rPr>
      </w:pPr>
      <w:r w:rsidRPr="00B76343">
        <w:rPr>
          <w:rFonts w:cstheme="minorHAnsi"/>
          <w:sz w:val="24"/>
          <w:szCs w:val="24"/>
          <w:u w:val="single"/>
        </w:rPr>
        <w:t>ඉගැන්වීමට කීකරු වන්න</w:t>
      </w:r>
      <w:r w:rsidRPr="00B76343">
        <w:rPr>
          <w:rFonts w:cstheme="minorHAnsi"/>
          <w:sz w:val="24"/>
          <w:szCs w:val="24"/>
        </w:rPr>
        <w:t>ක්රිස්තුස් සහ ඔහුගේ ප්රේරිතයන්</w:t>
      </w:r>
    </w:p>
    <w:p w14:paraId="3FA8D48D" w14:textId="77777777" w:rsidR="00470B16" w:rsidRPr="00B76343" w:rsidRDefault="00470B16" w:rsidP="00470B16">
      <w:pPr>
        <w:pStyle w:val="ListParagraph"/>
        <w:ind w:left="337"/>
        <w:jc w:val="both"/>
        <w:rPr>
          <w:rFonts w:cstheme="minorHAnsi"/>
          <w:sz w:val="24"/>
          <w:szCs w:val="24"/>
        </w:rPr>
      </w:pPr>
      <w:r w:rsidRPr="00B76343">
        <w:rPr>
          <w:rFonts w:cstheme="minorHAnsi"/>
          <w:sz w:val="24"/>
          <w:szCs w:val="24"/>
          <w:u w:val="single"/>
        </w:rPr>
        <w:t>හොඳ වැඩ කරන්න</w:t>
      </w:r>
      <w:r w:rsidRPr="00B76343">
        <w:rPr>
          <w:rFonts w:cstheme="minorHAnsi"/>
          <w:sz w:val="24"/>
          <w:szCs w:val="24"/>
        </w:rPr>
        <w:t>දෙවියන්ට සතුටුයි</w:t>
      </w:r>
    </w:p>
    <w:p w14:paraId="4AEEFB2A" w14:textId="77777777" w:rsidR="00470B16" w:rsidRPr="00B76343" w:rsidRDefault="00470B16" w:rsidP="00470B16">
      <w:pPr>
        <w:jc w:val="both"/>
        <w:rPr>
          <w:rFonts w:cstheme="minorHAnsi"/>
          <w:sz w:val="24"/>
          <w:szCs w:val="24"/>
        </w:rPr>
      </w:pPr>
      <w:r w:rsidRPr="00B76343">
        <w:rPr>
          <w:rFonts w:cstheme="minorHAnsi"/>
          <w:sz w:val="24"/>
          <w:szCs w:val="24"/>
        </w:rPr>
        <w:t>නැවත නැඟිටුවනු ලැබූ ක්රිස්තුස්, ඔහුගේ ජීවිතය සහ ඔහුගේ පණිවිඩය ප්රකාශ කරන්න</w:t>
      </w:r>
    </w:p>
    <w:p w14:paraId="4D266135" w14:textId="77777777" w:rsidR="00470B16" w:rsidRPr="00B76343" w:rsidRDefault="00470B16" w:rsidP="00470B16">
      <w:pPr>
        <w:jc w:val="both"/>
        <w:rPr>
          <w:rFonts w:cstheme="minorHAnsi"/>
          <w:sz w:val="24"/>
          <w:szCs w:val="24"/>
        </w:rPr>
      </w:pPr>
    </w:p>
    <w:p w14:paraId="546C1E1F" w14:textId="77777777" w:rsidR="00470B16" w:rsidRPr="00B76343" w:rsidRDefault="00470B16" w:rsidP="00470B16">
      <w:pPr>
        <w:pStyle w:val="Heading2"/>
        <w:jc w:val="both"/>
        <w:rPr>
          <w:rStyle w:val="Heading2Char"/>
          <w:rFonts w:asciiTheme="minorHAnsi" w:hAnsiTheme="minorHAnsi" w:cstheme="minorHAnsi"/>
          <w:sz w:val="24"/>
          <w:szCs w:val="24"/>
        </w:rPr>
      </w:pPr>
      <w:r w:rsidRPr="00B76343">
        <w:rPr>
          <w:rStyle w:val="Heading2Char"/>
          <w:rFonts w:asciiTheme="minorHAnsi" w:hAnsiTheme="minorHAnsi" w:cstheme="minorHAnsi"/>
          <w:sz w:val="24"/>
          <w:szCs w:val="24"/>
        </w:rPr>
        <w:t>පිලිප්පියන්</w:t>
      </w:r>
    </w:p>
    <w:p w14:paraId="52CC6C5E" w14:textId="77777777" w:rsidR="00470B16" w:rsidRPr="00B76343" w:rsidRDefault="00470B16" w:rsidP="00470B16">
      <w:pPr>
        <w:spacing w:after="0"/>
        <w:jc w:val="both"/>
        <w:rPr>
          <w:rFonts w:cstheme="minorHAnsi"/>
          <w:sz w:val="24"/>
          <w:szCs w:val="24"/>
        </w:rPr>
      </w:pPr>
    </w:p>
    <w:p w14:paraId="07663B94" w14:textId="77777777" w:rsidR="00470B16" w:rsidRPr="00B76343" w:rsidRDefault="00470B16" w:rsidP="00470B16">
      <w:pPr>
        <w:jc w:val="both"/>
        <w:rPr>
          <w:rFonts w:cstheme="minorHAnsi"/>
          <w:sz w:val="24"/>
          <w:szCs w:val="24"/>
        </w:rPr>
      </w:pPr>
      <w:r w:rsidRPr="00B76343">
        <w:rPr>
          <w:rFonts w:cstheme="minorHAnsi"/>
          <w:sz w:val="24"/>
          <w:szCs w:val="24"/>
        </w:rPr>
        <w:t>කිතුනුවන් ශුභාරංචියේ හවුල්කරුවන් වේ. මෙම නඩුවේදී පාවුල් සහ පිලිප්පිවරුන්. සෑම තැනකම සිටින සියලුම කිතුනුවන් ශුභාරංචිය ප්‍රකාශ කරන විට එවැන්ජලිස්තවරුන් දිරිමත් කිරීමට සහ ඔවුන්ගේ ශාරීරික අවශ්‍යතා සඳහා සැපයිය යුතුය. ඔවුන් සේවය කරන ස්ථානයට ඔවුන්ව බැලීම දිරිගැන්වීමේ විශිෂ්ට මාධ්‍යයක් වන අතර ක්‍රිස්තුස්වහන්සේ ප්‍රකාශ කරන විට බොහෝ දුෂ්කරතාවලට මුහුණ දෙන කැප වූ සේවකයා කෙරෙහි සභාවේ ආදරය හා සැලකිල්ල සන්නිවේදනය කිරීමේ මාර්ගයකි.</w:t>
      </w:r>
    </w:p>
    <w:p w14:paraId="78083FAE" w14:textId="77777777" w:rsidR="00470B16" w:rsidRPr="00B76343" w:rsidRDefault="00470B16" w:rsidP="00470B16">
      <w:pPr>
        <w:jc w:val="both"/>
        <w:rPr>
          <w:rFonts w:cstheme="minorHAnsi"/>
          <w:sz w:val="24"/>
          <w:szCs w:val="24"/>
        </w:rPr>
      </w:pPr>
      <w:r w:rsidRPr="00B76343">
        <w:rPr>
          <w:rFonts w:cstheme="minorHAnsi"/>
          <w:sz w:val="24"/>
          <w:szCs w:val="24"/>
        </w:rPr>
        <w:t>පාවුල්, වර්තමාන එවැන්ජලිස්තවරුන් කළ යුතු පරිදි, පිලිප්පිවරුන්ට ඔහුගේ ස්තුතිය, ආදරය සහ සැලකිල්ල යැවීය. ක්‍රිස්තුස් වහන්සේගේ ශුභාරංචියට සුදුසු ජීවිතයක් ගත කිරීමටත්, නිර්මල හා නිර්දෝෂී දේ හඳුනා ගැනීමට දැනුමෙන් පොහොසත් වීමටත්, දෙවියන් වහන්සේට ප්‍රසන්න ජීවිතයක් ගත කිරීමටත් ඔහු ඔවුන්ව දිරිමත් කළේය.</w:t>
      </w:r>
    </w:p>
    <w:p w14:paraId="6F7FE8C6" w14:textId="77777777" w:rsidR="00470B16" w:rsidRPr="00B76343" w:rsidRDefault="00470B16" w:rsidP="00470B16">
      <w:pPr>
        <w:pStyle w:val="ListParagraph"/>
        <w:numPr>
          <w:ilvl w:val="0"/>
          <w:numId w:val="12"/>
        </w:numPr>
        <w:ind w:left="630"/>
        <w:jc w:val="both"/>
        <w:rPr>
          <w:rFonts w:cstheme="minorHAnsi"/>
          <w:sz w:val="24"/>
          <w:szCs w:val="24"/>
        </w:rPr>
      </w:pPr>
      <w:r w:rsidRPr="00B76343">
        <w:rPr>
          <w:rFonts w:cstheme="minorHAnsi"/>
          <w:sz w:val="24"/>
          <w:szCs w:val="24"/>
        </w:rPr>
        <w:t>එක්සත් වන්න 29.</w:t>
      </w:r>
    </w:p>
    <w:p w14:paraId="1911E9CB" w14:textId="77777777" w:rsidR="00470B16" w:rsidRPr="00B76343" w:rsidRDefault="00470B16" w:rsidP="00470B16">
      <w:pPr>
        <w:pStyle w:val="ListParagraph"/>
        <w:numPr>
          <w:ilvl w:val="0"/>
          <w:numId w:val="12"/>
        </w:numPr>
        <w:ind w:left="630"/>
        <w:jc w:val="both"/>
        <w:rPr>
          <w:rFonts w:cstheme="minorHAnsi"/>
          <w:sz w:val="24"/>
          <w:szCs w:val="24"/>
        </w:rPr>
      </w:pPr>
      <w:r w:rsidRPr="00B76343">
        <w:rPr>
          <w:rFonts w:cstheme="minorHAnsi"/>
          <w:sz w:val="24"/>
          <w:szCs w:val="24"/>
        </w:rPr>
        <w:t>ආත්මාර්ථකාමී අභිලාෂයෙන් කිසිවක් නොකරන්න.</w:t>
      </w:r>
    </w:p>
    <w:p w14:paraId="5F42DFF2" w14:textId="77777777" w:rsidR="00470B16" w:rsidRPr="00B76343" w:rsidRDefault="00470B16" w:rsidP="00470B16">
      <w:pPr>
        <w:pStyle w:val="ListParagraph"/>
        <w:numPr>
          <w:ilvl w:val="0"/>
          <w:numId w:val="12"/>
        </w:numPr>
        <w:ind w:left="630"/>
        <w:jc w:val="both"/>
        <w:rPr>
          <w:rFonts w:cstheme="minorHAnsi"/>
          <w:sz w:val="24"/>
          <w:szCs w:val="24"/>
        </w:rPr>
      </w:pPr>
      <w:r w:rsidRPr="00B76343">
        <w:rPr>
          <w:rFonts w:cstheme="minorHAnsi"/>
          <w:sz w:val="24"/>
          <w:szCs w:val="24"/>
        </w:rPr>
        <w:t>අන් අයට වඩා හොඳ කුමක්දැයි බලන්න.</w:t>
      </w:r>
    </w:p>
    <w:p w14:paraId="23962088" w14:textId="77777777" w:rsidR="00470B16" w:rsidRPr="00B76343" w:rsidRDefault="00470B16" w:rsidP="00470B16">
      <w:pPr>
        <w:pStyle w:val="ListParagraph"/>
        <w:numPr>
          <w:ilvl w:val="0"/>
          <w:numId w:val="12"/>
        </w:numPr>
        <w:ind w:left="630"/>
        <w:jc w:val="both"/>
        <w:rPr>
          <w:rFonts w:cstheme="minorHAnsi"/>
          <w:sz w:val="24"/>
          <w:szCs w:val="24"/>
        </w:rPr>
      </w:pPr>
      <w:r w:rsidRPr="00B76343">
        <w:rPr>
          <w:rFonts w:cstheme="minorHAnsi"/>
          <w:sz w:val="24"/>
          <w:szCs w:val="24"/>
        </w:rPr>
        <w:t>මැසිවිලි නැඟීමෙන් හෝ වාද විවාදවලින් තොරව සියල්ල කරන්න.</w:t>
      </w:r>
    </w:p>
    <w:p w14:paraId="516ABE2C" w14:textId="77777777" w:rsidR="00470B16" w:rsidRPr="00B76343" w:rsidRDefault="00470B16" w:rsidP="00470B16">
      <w:pPr>
        <w:pStyle w:val="ListParagraph"/>
        <w:numPr>
          <w:ilvl w:val="0"/>
          <w:numId w:val="12"/>
        </w:numPr>
        <w:ind w:left="630"/>
        <w:jc w:val="both"/>
        <w:rPr>
          <w:rFonts w:cstheme="minorHAnsi"/>
          <w:sz w:val="24"/>
          <w:szCs w:val="24"/>
        </w:rPr>
      </w:pPr>
      <w:r w:rsidRPr="00B76343">
        <w:rPr>
          <w:rFonts w:cstheme="minorHAnsi"/>
          <w:sz w:val="24"/>
          <w:szCs w:val="24"/>
        </w:rPr>
        <w:t>ජීවන වචනය තදින් අල්ලාගෙන සිටින්න.</w:t>
      </w:r>
    </w:p>
    <w:p w14:paraId="070E83BE" w14:textId="77777777" w:rsidR="00470B16" w:rsidRPr="00B76343" w:rsidRDefault="00470B16" w:rsidP="00470B16">
      <w:pPr>
        <w:pStyle w:val="ListParagraph"/>
        <w:numPr>
          <w:ilvl w:val="0"/>
          <w:numId w:val="12"/>
        </w:numPr>
        <w:ind w:left="630"/>
        <w:jc w:val="both"/>
        <w:rPr>
          <w:rFonts w:cstheme="minorHAnsi"/>
          <w:sz w:val="24"/>
          <w:szCs w:val="24"/>
        </w:rPr>
      </w:pPr>
      <w:r w:rsidRPr="00B76343">
        <w:rPr>
          <w:rFonts w:cstheme="minorHAnsi"/>
          <w:sz w:val="24"/>
          <w:szCs w:val="24"/>
        </w:rPr>
        <w:t>දෙවියන් වහන්සේ සමඟ ස්වර්ගයේ සදාකාල ජීවනයේ ඉලක්කය කරා ළඟා වීමට උත්සාහ කරන්න.</w:t>
      </w:r>
    </w:p>
    <w:p w14:paraId="52E0B6C3" w14:textId="77777777" w:rsidR="00470B16" w:rsidRPr="00B76343" w:rsidRDefault="00470B16" w:rsidP="00470B16">
      <w:pPr>
        <w:pStyle w:val="ListParagraph"/>
        <w:numPr>
          <w:ilvl w:val="0"/>
          <w:numId w:val="12"/>
        </w:numPr>
        <w:ind w:left="630"/>
        <w:jc w:val="both"/>
        <w:rPr>
          <w:rFonts w:cstheme="minorHAnsi"/>
          <w:sz w:val="24"/>
          <w:szCs w:val="24"/>
        </w:rPr>
      </w:pPr>
      <w:r w:rsidRPr="00B76343">
        <w:rPr>
          <w:rFonts w:cstheme="minorHAnsi"/>
          <w:sz w:val="24"/>
          <w:szCs w:val="24"/>
        </w:rPr>
        <w:t>ඔබේ පැරණි ජීවන රටාවට නැවත පැමිණීමට ඔබට ඒත්තු ගැන්වීමට උත්සාහ කරන ක්‍රිස්තුස් වහන්සේගේ සතුරන් දෙස බැලීම සහ නිරීක්ෂණය කිරීම.</w:t>
      </w:r>
    </w:p>
    <w:p w14:paraId="11D02D29" w14:textId="77777777" w:rsidR="00470B16" w:rsidRPr="00B76343" w:rsidRDefault="00470B16" w:rsidP="00470B16">
      <w:pPr>
        <w:pStyle w:val="ListParagraph"/>
        <w:numPr>
          <w:ilvl w:val="0"/>
          <w:numId w:val="12"/>
        </w:numPr>
        <w:ind w:left="630"/>
        <w:jc w:val="both"/>
        <w:rPr>
          <w:rFonts w:cstheme="minorHAnsi"/>
          <w:sz w:val="24"/>
          <w:szCs w:val="24"/>
        </w:rPr>
      </w:pPr>
      <w:r w:rsidRPr="00B76343">
        <w:rPr>
          <w:rFonts w:cstheme="minorHAnsi"/>
          <w:sz w:val="24"/>
          <w:szCs w:val="24"/>
        </w:rPr>
        <w:t>ක්‍රිස්තුස් වහන්සේගේ සේවකයන් ස්වාමියා තුළ එකඟ විය යුතුය - රණ්ඩු නොවේ.</w:t>
      </w:r>
    </w:p>
    <w:p w14:paraId="7A613AF5" w14:textId="77777777" w:rsidR="00470B16" w:rsidRPr="00B76343" w:rsidRDefault="00470B16" w:rsidP="00470B16">
      <w:pPr>
        <w:pStyle w:val="ListParagraph"/>
        <w:numPr>
          <w:ilvl w:val="0"/>
          <w:numId w:val="12"/>
        </w:numPr>
        <w:ind w:left="630"/>
        <w:jc w:val="both"/>
        <w:rPr>
          <w:rFonts w:cstheme="minorHAnsi"/>
          <w:sz w:val="24"/>
          <w:szCs w:val="24"/>
        </w:rPr>
      </w:pPr>
      <w:r w:rsidRPr="00B76343">
        <w:rPr>
          <w:rFonts w:cstheme="minorHAnsi"/>
          <w:sz w:val="24"/>
          <w:szCs w:val="24"/>
        </w:rPr>
        <w:t>භෞතික හෝ අධ්‍යාත්මික ගැන කරදර නොවන්න.</w:t>
      </w:r>
    </w:p>
    <w:p w14:paraId="7F1FCAA0" w14:textId="77777777" w:rsidR="00470B16" w:rsidRPr="00B76343" w:rsidRDefault="00470B16" w:rsidP="00470B16">
      <w:pPr>
        <w:pStyle w:val="ListParagraph"/>
        <w:numPr>
          <w:ilvl w:val="0"/>
          <w:numId w:val="12"/>
        </w:numPr>
        <w:ind w:left="630"/>
        <w:jc w:val="both"/>
        <w:rPr>
          <w:rFonts w:cstheme="minorHAnsi"/>
          <w:sz w:val="24"/>
          <w:szCs w:val="24"/>
        </w:rPr>
      </w:pPr>
      <w:r w:rsidRPr="00B76343">
        <w:rPr>
          <w:rFonts w:cstheme="minorHAnsi"/>
          <w:sz w:val="24"/>
          <w:szCs w:val="24"/>
        </w:rPr>
        <w:t>අදහස් හා පෞද්ගලික අර්ථකථන මත තර්ක නොකරන්න.</w:t>
      </w:r>
    </w:p>
    <w:p w14:paraId="01AD659F" w14:textId="77777777" w:rsidR="00470B16" w:rsidRPr="00B76343" w:rsidRDefault="00470B16" w:rsidP="00470B16">
      <w:pPr>
        <w:jc w:val="both"/>
        <w:rPr>
          <w:rFonts w:cstheme="minorHAnsi"/>
          <w:sz w:val="24"/>
          <w:szCs w:val="24"/>
        </w:rPr>
      </w:pPr>
      <w:r w:rsidRPr="00B76343">
        <w:rPr>
          <w:rFonts w:cstheme="minorHAnsi"/>
          <w:sz w:val="24"/>
          <w:szCs w:val="24"/>
        </w:rPr>
        <w:t>“අවසාන වශයෙන්, සහෝදරවරුනි, සත්‍ය කුමක් වුවත්, ගෞරවනීය වූවත්, යුක්ති සහගත වූවත්, පිරිසිදු වූවත්, ප්‍රිය වූවත්, ප්‍රශංසනීය වූවත්, යම් විශිෂ්ඨත්වයක් ඇත්නම්, ප්‍රශංසාව ලැබිය යුතු යමක් තිබේ නම්, මේ දේවල් ගැන සිතන්න. ඔබ මා තුළින් ඉගෙන ගත්, ලැබූ, අසා, දැක ඇති දේ - මේ දේවල් පිළිපදින්න, එවිට සාමයේ දෙවියන් වහන්සේ ඔබ සමඟ සිටිනු ඇත. (4:8-9)</w:t>
      </w:r>
    </w:p>
    <w:p w14:paraId="74204439" w14:textId="77777777" w:rsidR="00470B16" w:rsidRPr="00B76343" w:rsidRDefault="00470B16" w:rsidP="00470B16">
      <w:pPr>
        <w:jc w:val="both"/>
        <w:rPr>
          <w:rFonts w:cstheme="minorHAnsi"/>
          <w:sz w:val="24"/>
          <w:szCs w:val="24"/>
        </w:rPr>
      </w:pPr>
      <w:r w:rsidRPr="00B76343">
        <w:rPr>
          <w:rFonts w:cstheme="minorHAnsi"/>
          <w:sz w:val="24"/>
          <w:szCs w:val="24"/>
        </w:rPr>
        <w:t>සභාවක් ඔවුන්ගේ එවැන්ජලිස්තවරුන්ගේ ශාරීරික අවශ්‍යතා සැපයිය යුතු අතර ඔවුන්ගේ ආදරය හා සැලකිල්ල ප්‍රකාශ කළ යුතුය, එබැවින් ඔහු තනිව සිටින බවක් ඔහුට දැනෙන්නේ නැත.</w:t>
      </w:r>
    </w:p>
    <w:p w14:paraId="14E63925" w14:textId="77777777" w:rsidR="00470B16" w:rsidRPr="00B76343" w:rsidRDefault="00470B16" w:rsidP="00470B16">
      <w:pPr>
        <w:jc w:val="both"/>
        <w:rPr>
          <w:rFonts w:cstheme="minorHAnsi"/>
          <w:sz w:val="24"/>
          <w:szCs w:val="24"/>
        </w:rPr>
      </w:pPr>
    </w:p>
    <w:p w14:paraId="5F2B035A"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කොලොස්සියන්</w:t>
      </w:r>
    </w:p>
    <w:p w14:paraId="102C7568" w14:textId="77777777" w:rsidR="00470B16" w:rsidRPr="00B76343" w:rsidRDefault="00470B16" w:rsidP="00470B16">
      <w:pPr>
        <w:jc w:val="both"/>
        <w:rPr>
          <w:rFonts w:cstheme="minorHAnsi"/>
          <w:sz w:val="24"/>
          <w:szCs w:val="24"/>
        </w:rPr>
      </w:pPr>
    </w:p>
    <w:p w14:paraId="14A0C4DD" w14:textId="77777777" w:rsidR="00470B16" w:rsidRPr="00B76343" w:rsidRDefault="00470B16" w:rsidP="00470B16">
      <w:pPr>
        <w:jc w:val="both"/>
        <w:rPr>
          <w:rFonts w:cstheme="minorHAnsi"/>
          <w:sz w:val="24"/>
          <w:szCs w:val="24"/>
        </w:rPr>
      </w:pPr>
      <w:r w:rsidRPr="00B76343">
        <w:rPr>
          <w:rFonts w:cstheme="minorHAnsi"/>
          <w:sz w:val="24"/>
          <w:szCs w:val="24"/>
        </w:rPr>
        <w:t>කිතුනුවකු ක්‍රිස්තුස් වහන්සේගේ කැමැත්ත පිළිබඳ දැනුමෙන් පිරවිය යුතු අතර සුදුසු ලෙස ජීවත් වීමට හා පල දැරීමට හැකි විය යුතුය. කීකරුකම තුළින් තම විශ්වාසය තැබූ අයව ක්‍රිස්තුස්වහන්සේ සාතන්ගේ වාසස්ථානය වන අන්ධකාරයේ වසමෙන් මුදාගෙන ක්‍රිස්තුස්වහන්සේගේ වන්දිගෙවීමේ පූජාව තුළින් සමාව දීමෙන් ඔවුන්ව ක්‍රිස්තුස්වහන්සේගේ 1 රාජ්‍යයට මාරුකර ඇත.</w:t>
      </w:r>
    </w:p>
    <w:p w14:paraId="76AD20F5" w14:textId="77777777" w:rsidR="00470B16" w:rsidRPr="00B76343" w:rsidRDefault="00470B16" w:rsidP="00470B16">
      <w:pPr>
        <w:jc w:val="both"/>
        <w:rPr>
          <w:rFonts w:cstheme="minorHAnsi"/>
          <w:b/>
          <w:bCs/>
          <w:sz w:val="24"/>
          <w:szCs w:val="24"/>
        </w:rPr>
      </w:pPr>
      <w:r w:rsidRPr="00B76343">
        <w:rPr>
          <w:rFonts w:cstheme="minorHAnsi"/>
          <w:b/>
          <w:bCs/>
          <w:sz w:val="24"/>
          <w:szCs w:val="24"/>
        </w:rPr>
        <w:t>ක්‍රිස්තුස් වහන්සේ දෙවියන් වහන්සේගේ නියම ප්‍රතිරූපය සහ අභිරහස 5</w:t>
      </w:r>
    </w:p>
    <w:p w14:paraId="6AD64C90" w14:textId="77777777" w:rsidR="00470B16" w:rsidRPr="00B76343" w:rsidRDefault="00470B16" w:rsidP="00470B16">
      <w:pPr>
        <w:pStyle w:val="ListParagraph"/>
        <w:numPr>
          <w:ilvl w:val="0"/>
          <w:numId w:val="13"/>
        </w:numPr>
        <w:ind w:left="630"/>
        <w:jc w:val="both"/>
        <w:rPr>
          <w:rFonts w:cstheme="minorHAnsi"/>
          <w:sz w:val="24"/>
          <w:szCs w:val="24"/>
        </w:rPr>
      </w:pPr>
      <w:r w:rsidRPr="00B76343">
        <w:rPr>
          <w:rFonts w:cstheme="minorHAnsi"/>
          <w:sz w:val="24"/>
          <w:szCs w:val="24"/>
        </w:rPr>
        <w:t>ස්වර්ගයේ සහ පෘථිවියේ සෑම දෙයක්ම ඔහු විසින් නිර්මාණය කරන ලදී.</w:t>
      </w:r>
    </w:p>
    <w:p w14:paraId="3A44305E" w14:textId="77777777" w:rsidR="00470B16" w:rsidRPr="00B76343" w:rsidRDefault="00470B16" w:rsidP="00470B16">
      <w:pPr>
        <w:pStyle w:val="ListParagraph"/>
        <w:numPr>
          <w:ilvl w:val="0"/>
          <w:numId w:val="13"/>
        </w:numPr>
        <w:ind w:left="630"/>
        <w:jc w:val="both"/>
        <w:rPr>
          <w:rFonts w:cstheme="minorHAnsi"/>
          <w:sz w:val="24"/>
          <w:szCs w:val="24"/>
        </w:rPr>
      </w:pPr>
      <w:r w:rsidRPr="00B76343">
        <w:rPr>
          <w:rFonts w:cstheme="minorHAnsi"/>
          <w:sz w:val="24"/>
          <w:szCs w:val="24"/>
        </w:rPr>
        <w:t>ඔහු සෑම දෙයක්ම එකට තබා ගනී.</w:t>
      </w:r>
    </w:p>
    <w:p w14:paraId="650049F5" w14:textId="77777777" w:rsidR="00470B16" w:rsidRPr="00B76343" w:rsidRDefault="00470B16" w:rsidP="00470B16">
      <w:pPr>
        <w:pStyle w:val="ListParagraph"/>
        <w:numPr>
          <w:ilvl w:val="0"/>
          <w:numId w:val="13"/>
        </w:numPr>
        <w:ind w:left="630"/>
        <w:jc w:val="both"/>
        <w:rPr>
          <w:rFonts w:cstheme="minorHAnsi"/>
          <w:sz w:val="24"/>
          <w:szCs w:val="24"/>
        </w:rPr>
      </w:pPr>
      <w:r w:rsidRPr="00B76343">
        <w:rPr>
          <w:rFonts w:cstheme="minorHAnsi"/>
          <w:sz w:val="24"/>
          <w:szCs w:val="24"/>
        </w:rPr>
        <w:t>දෙවියන් වහන්සේ ඔහු තුළ වාසය කරයි.</w:t>
      </w:r>
    </w:p>
    <w:p w14:paraId="5722249A" w14:textId="77777777" w:rsidR="00470B16" w:rsidRPr="00B76343" w:rsidRDefault="00470B16" w:rsidP="00470B16">
      <w:pPr>
        <w:pStyle w:val="ListParagraph"/>
        <w:numPr>
          <w:ilvl w:val="0"/>
          <w:numId w:val="13"/>
        </w:numPr>
        <w:ind w:left="630"/>
        <w:jc w:val="both"/>
        <w:rPr>
          <w:rFonts w:cstheme="minorHAnsi"/>
          <w:sz w:val="24"/>
          <w:szCs w:val="24"/>
        </w:rPr>
      </w:pPr>
      <w:r w:rsidRPr="00B76343">
        <w:rPr>
          <w:rFonts w:cstheme="minorHAnsi"/>
          <w:sz w:val="24"/>
          <w:szCs w:val="24"/>
        </w:rPr>
        <w:t>ඔහු තම ලේ පූජාව තුළින් සියල්ල තමාටම ගලපා ගනිමින් සිටී. කිතුනුවන් ශුභාරංචියෙන් ඉවත් නොවී ඇදහිල්ලේ දිගටම සිටින්නේ නම්, ඔහු ඔවුන්ව ශුද්ධ කරනු ඇත. ඇඟවුම් කිරීමෙන්, ඇදහිල්ල දිගටම කරගෙන නොයන අය ක්‍රිස්තුස් වහන්සේගෙන් ඈත් වී ඇති අතර ඔවුන් ශුද්ධ කරනු නොලැබේ.</w:t>
      </w:r>
    </w:p>
    <w:p w14:paraId="53E317AA" w14:textId="77777777" w:rsidR="00470B16" w:rsidRPr="00B76343" w:rsidRDefault="00470B16" w:rsidP="00470B16">
      <w:pPr>
        <w:pStyle w:val="ListParagraph"/>
        <w:numPr>
          <w:ilvl w:val="0"/>
          <w:numId w:val="13"/>
        </w:numPr>
        <w:ind w:left="630"/>
        <w:jc w:val="both"/>
        <w:rPr>
          <w:rFonts w:cstheme="minorHAnsi"/>
          <w:sz w:val="24"/>
          <w:szCs w:val="24"/>
        </w:rPr>
      </w:pPr>
      <w:r w:rsidRPr="00B76343">
        <w:rPr>
          <w:rFonts w:cstheme="minorHAnsi"/>
          <w:sz w:val="24"/>
          <w:szCs w:val="24"/>
        </w:rPr>
        <w:t>ක්‍රිස්තුස් යනු යුදෙව්වන්ගෙන් සහ අන්‍යජාතීන්ගෙන් සැඟවුණු අභිරහස 5 ය. මක්නිසාද උන්වහන්සේ තුළ සමාව දීමේ සහ මිදීමේ අවස්ථාව තිබේ.</w:t>
      </w:r>
    </w:p>
    <w:p w14:paraId="4A0FA7EE" w14:textId="77777777" w:rsidR="00470B16" w:rsidRPr="00B76343" w:rsidRDefault="00470B16" w:rsidP="00470B16">
      <w:pPr>
        <w:pStyle w:val="ListParagraph"/>
        <w:ind w:left="630"/>
        <w:jc w:val="both"/>
        <w:rPr>
          <w:rFonts w:cstheme="minorHAnsi"/>
          <w:sz w:val="24"/>
          <w:szCs w:val="24"/>
        </w:rPr>
      </w:pPr>
    </w:p>
    <w:p w14:paraId="55AA20C3" w14:textId="77777777" w:rsidR="00470B16" w:rsidRPr="00B76343" w:rsidRDefault="00470B16" w:rsidP="00470B16">
      <w:pPr>
        <w:jc w:val="both"/>
        <w:rPr>
          <w:rFonts w:cstheme="minorHAnsi"/>
          <w:b/>
          <w:bCs/>
          <w:sz w:val="24"/>
          <w:szCs w:val="24"/>
        </w:rPr>
      </w:pPr>
      <w:r w:rsidRPr="00B76343">
        <w:rPr>
          <w:rFonts w:cstheme="minorHAnsi"/>
          <w:b/>
          <w:bCs/>
          <w:sz w:val="24"/>
          <w:szCs w:val="24"/>
        </w:rPr>
        <w:t>කිතුනුවන්ට අනතුරු ඇඟවීමක්</w:t>
      </w:r>
    </w:p>
    <w:p w14:paraId="7AB7C7BB" w14:textId="77777777" w:rsidR="00470B16" w:rsidRPr="00B76343" w:rsidRDefault="00470B16" w:rsidP="00470B16">
      <w:pPr>
        <w:pStyle w:val="ListParagraph"/>
        <w:numPr>
          <w:ilvl w:val="0"/>
          <w:numId w:val="14"/>
        </w:numPr>
        <w:ind w:left="630"/>
        <w:jc w:val="both"/>
        <w:rPr>
          <w:rFonts w:cstheme="minorHAnsi"/>
          <w:sz w:val="24"/>
          <w:szCs w:val="24"/>
        </w:rPr>
      </w:pPr>
      <w:r w:rsidRPr="00B76343">
        <w:rPr>
          <w:rFonts w:cstheme="minorHAnsi"/>
          <w:sz w:val="24"/>
          <w:szCs w:val="24"/>
        </w:rPr>
        <w:t>මිනිස් සම්ප්‍රදායන් 22 ඔබව රවටා සාතන්ගේ වහලෙකු බවට පත් කිරීමට ඉඩ නොදෙන්න. ක්රිස්තුස් දේවත්වය බව මතක තබා ගන්න. ඔහු ක්‍රිස්තියානීන් තුළ වාසය කරන්නේ ඔවුන් පාපයේ ශරීරය ඉවත් කිරීමෙන් අධ්‍යාත්මිකව චර්මච්ඡේදනය කර බව්තීස්මය හෝ ගිල්වීම ලෙස හඳුන්වන ක්‍රිස්තුස් වහන්සේගේ රුධිරයේ තැන්පත් කර ඇති බැවිනි. දෙවියන් වහන්සේ ඔවුන්ගේ පාපවලට සමාව දුන් පසු, ඔහු ඔවුන්ව නැවත නැඟිටුවමින් ක්‍රිස්තුස් වහන්සේගේ රාජ්‍යයේ---ඔහුගේ ශරීරය, ඔහුගේ පල්ලියට පත් කළේය.</w:t>
      </w:r>
    </w:p>
    <w:p w14:paraId="77764A8A" w14:textId="77777777" w:rsidR="00470B16" w:rsidRPr="00B76343" w:rsidRDefault="00470B16" w:rsidP="00470B16">
      <w:pPr>
        <w:pStyle w:val="ListParagraph"/>
        <w:numPr>
          <w:ilvl w:val="0"/>
          <w:numId w:val="14"/>
        </w:numPr>
        <w:ind w:left="630"/>
        <w:jc w:val="both"/>
        <w:rPr>
          <w:rFonts w:cstheme="minorHAnsi"/>
          <w:sz w:val="24"/>
          <w:szCs w:val="24"/>
        </w:rPr>
      </w:pPr>
      <w:r w:rsidRPr="00B76343">
        <w:rPr>
          <w:rFonts w:cstheme="minorHAnsi"/>
          <w:sz w:val="24"/>
          <w:szCs w:val="24"/>
        </w:rPr>
        <w:t>උත්සව හා නොකෑම හෝ නොබොන දේ පිළිබඳ රෙගුලාසි, වඩා හොඳ ස්වර්ගීය ගිවිසුමේ සෙවනැල්ලක් පමණක් වූ භූමික පැරණි ගිවිසුමට අයත් වේ. මෙම ස්වර්ගීය ගිවිසුම කෙලින්ම පැමිණෙන්නේ යේසුස්ගෙන් - මිනිස් සිරුරක සිටින දෙවියන් වහන්සේගෙන්.</w:t>
      </w:r>
    </w:p>
    <w:p w14:paraId="101688D8" w14:textId="77777777" w:rsidR="00470B16" w:rsidRPr="00B76343" w:rsidRDefault="00470B16" w:rsidP="00470B16">
      <w:pPr>
        <w:pStyle w:val="ListParagraph"/>
        <w:numPr>
          <w:ilvl w:val="0"/>
          <w:numId w:val="14"/>
        </w:numPr>
        <w:ind w:left="630"/>
        <w:jc w:val="both"/>
        <w:rPr>
          <w:rFonts w:cstheme="minorHAnsi"/>
          <w:sz w:val="24"/>
          <w:szCs w:val="24"/>
        </w:rPr>
      </w:pPr>
      <w:r w:rsidRPr="00B76343">
        <w:rPr>
          <w:rFonts w:cstheme="minorHAnsi"/>
          <w:sz w:val="24"/>
          <w:szCs w:val="24"/>
        </w:rPr>
        <w:t>ඔබව ශුද්ධ කිරීමට ස්වයං පහත් කිරීම හෝ තපස් මත රඳා නොසිටින්න. ශුද්ධකම පැමිණෙන්නේ ක්‍රිස්තුස් වහන්සේ තුළ සිටීමෙනි.</w:t>
      </w:r>
    </w:p>
    <w:p w14:paraId="4B8C91EC" w14:textId="77777777" w:rsidR="00470B16" w:rsidRPr="00B76343" w:rsidRDefault="00470B16" w:rsidP="00470B16">
      <w:pPr>
        <w:jc w:val="both"/>
        <w:rPr>
          <w:rFonts w:cstheme="minorHAnsi"/>
          <w:b/>
          <w:bCs/>
          <w:sz w:val="24"/>
          <w:szCs w:val="24"/>
        </w:rPr>
      </w:pPr>
      <w:r w:rsidRPr="00B76343">
        <w:rPr>
          <w:rFonts w:cstheme="minorHAnsi"/>
          <w:b/>
          <w:bCs/>
          <w:sz w:val="24"/>
          <w:szCs w:val="24"/>
        </w:rPr>
        <w:t>නව මැවිල්ල - ක්‍රිස්තුස් වහන්සේ තුළ එක් කෙනෙක්</w:t>
      </w:r>
    </w:p>
    <w:p w14:paraId="6AC6E133" w14:textId="77777777" w:rsidR="00470B16" w:rsidRPr="00B76343" w:rsidRDefault="00470B16" w:rsidP="00470B16">
      <w:pPr>
        <w:jc w:val="both"/>
        <w:rPr>
          <w:rFonts w:cstheme="minorHAnsi"/>
          <w:sz w:val="24"/>
          <w:szCs w:val="24"/>
        </w:rPr>
      </w:pPr>
      <w:r w:rsidRPr="00B76343">
        <w:rPr>
          <w:rFonts w:cstheme="minorHAnsi"/>
          <w:sz w:val="24"/>
          <w:szCs w:val="24"/>
        </w:rPr>
        <w:t>කිතුනුවන් තමන්වම ඉවත් කළ යුතුය</w:t>
      </w:r>
    </w:p>
    <w:p w14:paraId="6ABA52E4" w14:textId="77777777" w:rsidR="00470B16" w:rsidRPr="00B76343" w:rsidRDefault="00470B16" w:rsidP="00470B16">
      <w:pPr>
        <w:pStyle w:val="ListParagraph"/>
        <w:numPr>
          <w:ilvl w:val="0"/>
          <w:numId w:val="15"/>
        </w:numPr>
        <w:jc w:val="both"/>
        <w:rPr>
          <w:rFonts w:cstheme="minorHAnsi"/>
          <w:sz w:val="24"/>
          <w:szCs w:val="24"/>
        </w:rPr>
      </w:pPr>
      <w:r w:rsidRPr="00B76343">
        <w:rPr>
          <w:rFonts w:cstheme="minorHAnsi"/>
          <w:sz w:val="24"/>
          <w:szCs w:val="24"/>
        </w:rPr>
        <w:t>භූමික ලිංගික හා අපිරිසිදු ආශාවන්</w:t>
      </w:r>
    </w:p>
    <w:p w14:paraId="090AEE4A" w14:textId="77777777" w:rsidR="00470B16" w:rsidRPr="00B76343" w:rsidRDefault="00470B16" w:rsidP="00470B16">
      <w:pPr>
        <w:pStyle w:val="ListParagraph"/>
        <w:numPr>
          <w:ilvl w:val="0"/>
          <w:numId w:val="15"/>
        </w:numPr>
        <w:jc w:val="both"/>
        <w:rPr>
          <w:rFonts w:cstheme="minorHAnsi"/>
          <w:sz w:val="24"/>
          <w:szCs w:val="24"/>
        </w:rPr>
      </w:pPr>
      <w:r w:rsidRPr="00B76343">
        <w:rPr>
          <w:rFonts w:cstheme="minorHAnsi"/>
          <w:sz w:val="24"/>
          <w:szCs w:val="24"/>
        </w:rPr>
        <w:t>තණ්හාව</w:t>
      </w:r>
    </w:p>
    <w:p w14:paraId="03645139" w14:textId="77777777" w:rsidR="00470B16" w:rsidRPr="00B76343" w:rsidRDefault="00470B16" w:rsidP="00470B16">
      <w:pPr>
        <w:pStyle w:val="ListParagraph"/>
        <w:numPr>
          <w:ilvl w:val="0"/>
          <w:numId w:val="15"/>
        </w:numPr>
        <w:jc w:val="both"/>
        <w:rPr>
          <w:rFonts w:cstheme="minorHAnsi"/>
          <w:sz w:val="24"/>
          <w:szCs w:val="24"/>
        </w:rPr>
      </w:pPr>
      <w:r w:rsidRPr="00B76343">
        <w:rPr>
          <w:rFonts w:cstheme="minorHAnsi"/>
          <w:sz w:val="24"/>
          <w:szCs w:val="24"/>
        </w:rPr>
        <w:t>කෝපය</w:t>
      </w:r>
    </w:p>
    <w:p w14:paraId="3A8C9DFF" w14:textId="77777777" w:rsidR="00470B16" w:rsidRPr="00B76343" w:rsidRDefault="00470B16" w:rsidP="00470B16">
      <w:pPr>
        <w:pStyle w:val="ListParagraph"/>
        <w:numPr>
          <w:ilvl w:val="0"/>
          <w:numId w:val="15"/>
        </w:numPr>
        <w:jc w:val="both"/>
        <w:rPr>
          <w:rFonts w:cstheme="minorHAnsi"/>
          <w:sz w:val="24"/>
          <w:szCs w:val="24"/>
        </w:rPr>
      </w:pPr>
      <w:r w:rsidRPr="00B76343">
        <w:rPr>
          <w:rFonts w:cstheme="minorHAnsi"/>
          <w:sz w:val="24"/>
          <w:szCs w:val="24"/>
        </w:rPr>
        <w:t>ද්වේෂය</w:t>
      </w:r>
    </w:p>
    <w:p w14:paraId="3F961282" w14:textId="77777777" w:rsidR="00470B16" w:rsidRPr="00B76343" w:rsidRDefault="00470B16" w:rsidP="00470B16">
      <w:pPr>
        <w:pStyle w:val="ListParagraph"/>
        <w:numPr>
          <w:ilvl w:val="0"/>
          <w:numId w:val="15"/>
        </w:numPr>
        <w:jc w:val="both"/>
        <w:rPr>
          <w:rFonts w:cstheme="minorHAnsi"/>
          <w:sz w:val="24"/>
          <w:szCs w:val="24"/>
        </w:rPr>
      </w:pPr>
      <w:r w:rsidRPr="00B76343">
        <w:rPr>
          <w:rFonts w:cstheme="minorHAnsi"/>
          <w:sz w:val="24"/>
          <w:szCs w:val="24"/>
        </w:rPr>
        <w:t>මඩ ගහනවා</w:t>
      </w:r>
    </w:p>
    <w:p w14:paraId="7B50DB04" w14:textId="77777777" w:rsidR="00470B16" w:rsidRPr="00B76343" w:rsidRDefault="00470B16" w:rsidP="00470B16">
      <w:pPr>
        <w:pStyle w:val="ListParagraph"/>
        <w:numPr>
          <w:ilvl w:val="0"/>
          <w:numId w:val="15"/>
        </w:numPr>
        <w:jc w:val="both"/>
        <w:rPr>
          <w:rFonts w:cstheme="minorHAnsi"/>
          <w:sz w:val="24"/>
          <w:szCs w:val="24"/>
        </w:rPr>
      </w:pPr>
      <w:r w:rsidRPr="00B76343">
        <w:rPr>
          <w:rFonts w:cstheme="minorHAnsi"/>
          <w:sz w:val="24"/>
          <w:szCs w:val="24"/>
        </w:rPr>
        <w:t>අසභ්‍ය කතා</w:t>
      </w:r>
    </w:p>
    <w:p w14:paraId="67EF27D4" w14:textId="77777777" w:rsidR="00470B16" w:rsidRPr="00B76343" w:rsidRDefault="00470B16" w:rsidP="00470B16">
      <w:pPr>
        <w:pStyle w:val="ListParagraph"/>
        <w:numPr>
          <w:ilvl w:val="0"/>
          <w:numId w:val="15"/>
        </w:numPr>
        <w:jc w:val="both"/>
        <w:rPr>
          <w:rFonts w:cstheme="minorHAnsi"/>
          <w:sz w:val="24"/>
          <w:szCs w:val="24"/>
        </w:rPr>
      </w:pPr>
      <w:r w:rsidRPr="00B76343">
        <w:rPr>
          <w:rFonts w:cstheme="minorHAnsi"/>
          <w:sz w:val="24"/>
          <w:szCs w:val="24"/>
        </w:rPr>
        <w:t>බොරු කියනවා</w:t>
      </w:r>
    </w:p>
    <w:p w14:paraId="5CD7E820" w14:textId="77777777" w:rsidR="00470B16" w:rsidRPr="00B76343" w:rsidRDefault="00470B16" w:rsidP="00470B16">
      <w:pPr>
        <w:jc w:val="both"/>
        <w:rPr>
          <w:rFonts w:cstheme="minorHAnsi"/>
          <w:sz w:val="24"/>
          <w:szCs w:val="24"/>
        </w:rPr>
      </w:pPr>
      <w:r w:rsidRPr="00B76343">
        <w:rPr>
          <w:rFonts w:cstheme="minorHAnsi"/>
          <w:sz w:val="24"/>
          <w:szCs w:val="24"/>
        </w:rPr>
        <w:t>නව ආත්මික පුද්ගලයෙකු වන්න. සියලු යහපත් දේ එකට බැඳ තබන ප්‍රේමයෙන් ක්‍රිස්තුස් 16 ජීවත් වූ ආකාරයටම ජීවත් වන්න. දෙවියන් වහන්සේගේ කැමැත්ත පිළිබඳ දැනුම නිෂ්පාදනය කරයි</w:t>
      </w:r>
    </w:p>
    <w:p w14:paraId="61F0F3FB" w14:textId="77777777" w:rsidR="00470B16" w:rsidRPr="00B76343" w:rsidRDefault="00470B16" w:rsidP="00470B16">
      <w:pPr>
        <w:pStyle w:val="ListParagraph"/>
        <w:numPr>
          <w:ilvl w:val="0"/>
          <w:numId w:val="16"/>
        </w:numPr>
        <w:ind w:left="720"/>
        <w:jc w:val="both"/>
        <w:rPr>
          <w:rFonts w:cstheme="minorHAnsi"/>
          <w:sz w:val="24"/>
          <w:szCs w:val="24"/>
        </w:rPr>
      </w:pPr>
      <w:r w:rsidRPr="00B76343">
        <w:rPr>
          <w:rFonts w:cstheme="minorHAnsi"/>
          <w:sz w:val="24"/>
          <w:szCs w:val="24"/>
        </w:rPr>
        <w:t>දයානුකම්පිත හදවත්</w:t>
      </w:r>
    </w:p>
    <w:p w14:paraId="73CCD4A6" w14:textId="77777777" w:rsidR="00470B16" w:rsidRPr="00B76343" w:rsidRDefault="00470B16" w:rsidP="00470B16">
      <w:pPr>
        <w:pStyle w:val="ListParagraph"/>
        <w:numPr>
          <w:ilvl w:val="0"/>
          <w:numId w:val="16"/>
        </w:numPr>
        <w:ind w:left="720"/>
        <w:jc w:val="both"/>
        <w:rPr>
          <w:rFonts w:cstheme="minorHAnsi"/>
          <w:sz w:val="24"/>
          <w:szCs w:val="24"/>
        </w:rPr>
      </w:pPr>
      <w:r w:rsidRPr="00B76343">
        <w:rPr>
          <w:rFonts w:cstheme="minorHAnsi"/>
          <w:sz w:val="24"/>
          <w:szCs w:val="24"/>
        </w:rPr>
        <w:t>කරුණාව</w:t>
      </w:r>
    </w:p>
    <w:p w14:paraId="1406D6CC" w14:textId="77777777" w:rsidR="00470B16" w:rsidRPr="00B76343" w:rsidRDefault="00470B16" w:rsidP="00470B16">
      <w:pPr>
        <w:pStyle w:val="ListParagraph"/>
        <w:numPr>
          <w:ilvl w:val="0"/>
          <w:numId w:val="16"/>
        </w:numPr>
        <w:ind w:left="720"/>
        <w:jc w:val="both"/>
        <w:rPr>
          <w:rFonts w:cstheme="minorHAnsi"/>
          <w:sz w:val="24"/>
          <w:szCs w:val="24"/>
        </w:rPr>
      </w:pPr>
      <w:r w:rsidRPr="00B76343">
        <w:rPr>
          <w:rFonts w:cstheme="minorHAnsi"/>
          <w:sz w:val="24"/>
          <w:szCs w:val="24"/>
        </w:rPr>
        <w:t>නිහතමානීකම</w:t>
      </w:r>
    </w:p>
    <w:p w14:paraId="656B1890" w14:textId="77777777" w:rsidR="00470B16" w:rsidRPr="00B76343" w:rsidRDefault="00470B16" w:rsidP="00470B16">
      <w:pPr>
        <w:pStyle w:val="ListParagraph"/>
        <w:numPr>
          <w:ilvl w:val="0"/>
          <w:numId w:val="16"/>
        </w:numPr>
        <w:ind w:left="720"/>
        <w:jc w:val="both"/>
        <w:rPr>
          <w:rFonts w:cstheme="minorHAnsi"/>
          <w:sz w:val="24"/>
          <w:szCs w:val="24"/>
        </w:rPr>
      </w:pPr>
      <w:r w:rsidRPr="00B76343">
        <w:rPr>
          <w:rFonts w:cstheme="minorHAnsi"/>
          <w:sz w:val="24"/>
          <w:szCs w:val="24"/>
        </w:rPr>
        <w:t>මෘදුකම</w:t>
      </w:r>
    </w:p>
    <w:p w14:paraId="589A3EF4" w14:textId="77777777" w:rsidR="00470B16" w:rsidRPr="00B76343" w:rsidRDefault="00470B16" w:rsidP="00470B16">
      <w:pPr>
        <w:pStyle w:val="ListParagraph"/>
        <w:numPr>
          <w:ilvl w:val="0"/>
          <w:numId w:val="16"/>
        </w:numPr>
        <w:ind w:left="720"/>
        <w:jc w:val="both"/>
        <w:rPr>
          <w:rFonts w:cstheme="minorHAnsi"/>
          <w:sz w:val="24"/>
          <w:szCs w:val="24"/>
        </w:rPr>
      </w:pPr>
      <w:r w:rsidRPr="00B76343">
        <w:rPr>
          <w:rFonts w:cstheme="minorHAnsi"/>
          <w:sz w:val="24"/>
          <w:szCs w:val="24"/>
        </w:rPr>
        <w:t>ඉවසීම</w:t>
      </w:r>
    </w:p>
    <w:p w14:paraId="306DED09"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වහන්සේගේ නාමයෙන් සහ බලයෙන් එකිනෙකාට උගන්වන්න, අවවාද කරන්න සහ දිරිමත් කරන්න. 12</w:t>
      </w:r>
    </w:p>
    <w:p w14:paraId="042B364F" w14:textId="77777777" w:rsidR="00470B16" w:rsidRPr="00B76343" w:rsidRDefault="00470B16" w:rsidP="00470B16">
      <w:pPr>
        <w:jc w:val="both"/>
        <w:rPr>
          <w:rFonts w:cstheme="minorHAnsi"/>
          <w:sz w:val="24"/>
          <w:szCs w:val="24"/>
        </w:rPr>
      </w:pPr>
      <w:r w:rsidRPr="00B76343">
        <w:rPr>
          <w:rFonts w:cstheme="minorHAnsi"/>
          <w:sz w:val="24"/>
          <w:szCs w:val="24"/>
        </w:rPr>
        <w:t>අන්‍යයන්ට සැලකීම සම්බන්ධතාවයට වඩාත් සුදුසු දේ මත පදනම් විය යුතුය.</w:t>
      </w:r>
    </w:p>
    <w:p w14:paraId="08CF257B" w14:textId="77777777" w:rsidR="00470B16" w:rsidRPr="00B76343" w:rsidRDefault="00470B16" w:rsidP="00470B16">
      <w:pPr>
        <w:jc w:val="both"/>
        <w:rPr>
          <w:rFonts w:cstheme="minorHAnsi"/>
          <w:sz w:val="24"/>
          <w:szCs w:val="24"/>
        </w:rPr>
      </w:pPr>
      <w:r w:rsidRPr="00B76343">
        <w:rPr>
          <w:rFonts w:cstheme="minorHAnsi"/>
          <w:sz w:val="24"/>
          <w:szCs w:val="24"/>
        </w:rPr>
        <w:t>භාර්යාවන්, ස්වාමිපුරුෂයන්, දරුවන්, දාසයන් සහ ස්වාමිවරුන් සියල්ලන්ටම ස්වාමීන් වන ක්‍රිස්තුස්වහන්සේගේ ආකාරයෙන් සහ ප්‍රේමයෙන් සියල්ලන්ට සැලකිය යුතුය.</w:t>
      </w:r>
    </w:p>
    <w:p w14:paraId="0DDD9CAE" w14:textId="77777777" w:rsidR="00470B16" w:rsidRPr="00B76343" w:rsidRDefault="00470B16" w:rsidP="00470B16">
      <w:pPr>
        <w:jc w:val="both"/>
        <w:rPr>
          <w:rFonts w:cstheme="minorHAnsi"/>
          <w:sz w:val="24"/>
          <w:szCs w:val="24"/>
        </w:rPr>
      </w:pPr>
    </w:p>
    <w:p w14:paraId="09D06D25"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1 තෙසලෝනික</w:t>
      </w:r>
    </w:p>
    <w:p w14:paraId="1BF7E52F" w14:textId="77777777" w:rsidR="00470B16" w:rsidRPr="00B76343" w:rsidRDefault="00470B16" w:rsidP="00470B16">
      <w:pPr>
        <w:jc w:val="both"/>
        <w:rPr>
          <w:rFonts w:cstheme="minorHAnsi"/>
          <w:sz w:val="24"/>
          <w:szCs w:val="24"/>
        </w:rPr>
      </w:pPr>
    </w:p>
    <w:p w14:paraId="101FED28"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 තුළ සිටින අය ඇදහිල්ල, ප්‍රේමයේ ශ්‍රමය සහ ස්ථිරභාවය පිළිබඳ ආදර්ශ විය යුතුය. ඔවුන් සාතන්ගේ පරීක්ෂාවන් ගැන අවදියෙන් සිටිය යුතු අතර දෙවිගේ කැමැත්ත කරන අතරතුර එකිනෙකාව දිරිමත් කළ යුතුයි.</w:t>
      </w:r>
    </w:p>
    <w:p w14:paraId="33D9CA09" w14:textId="77777777" w:rsidR="00470B16" w:rsidRPr="00B76343" w:rsidRDefault="00470B16" w:rsidP="00470B16">
      <w:pPr>
        <w:spacing w:after="0"/>
        <w:jc w:val="both"/>
        <w:rPr>
          <w:rFonts w:cstheme="minorHAnsi"/>
          <w:b/>
          <w:bCs/>
          <w:sz w:val="24"/>
          <w:szCs w:val="24"/>
        </w:rPr>
      </w:pPr>
      <w:r w:rsidRPr="00B76343">
        <w:rPr>
          <w:rFonts w:cstheme="minorHAnsi"/>
          <w:b/>
          <w:bCs/>
          <w:sz w:val="24"/>
          <w:szCs w:val="24"/>
        </w:rPr>
        <w:t>ශුභාරංචිය ප්රකාශ කරන්නන්</w:t>
      </w:r>
    </w:p>
    <w:p w14:paraId="45287F14" w14:textId="77777777" w:rsidR="00470B16" w:rsidRPr="00B76343" w:rsidRDefault="00470B16" w:rsidP="00470B16">
      <w:pPr>
        <w:pStyle w:val="ListParagraph"/>
        <w:numPr>
          <w:ilvl w:val="0"/>
          <w:numId w:val="17"/>
        </w:numPr>
        <w:ind w:left="720"/>
        <w:jc w:val="both"/>
        <w:rPr>
          <w:rFonts w:cstheme="minorHAnsi"/>
          <w:sz w:val="24"/>
          <w:szCs w:val="24"/>
        </w:rPr>
      </w:pPr>
      <w:r w:rsidRPr="00B76343">
        <w:rPr>
          <w:rFonts w:cstheme="minorHAnsi"/>
          <w:sz w:val="24"/>
          <w:szCs w:val="24"/>
        </w:rPr>
        <w:t>පීඩා සහ ගැටුම් කාලවලදී ප්‍රකාශ කරන්න</w:t>
      </w:r>
    </w:p>
    <w:p w14:paraId="3DA00ADE" w14:textId="77777777" w:rsidR="00470B16" w:rsidRPr="00B76343" w:rsidRDefault="00470B16" w:rsidP="00470B16">
      <w:pPr>
        <w:pStyle w:val="ListParagraph"/>
        <w:numPr>
          <w:ilvl w:val="0"/>
          <w:numId w:val="17"/>
        </w:numPr>
        <w:ind w:left="720"/>
        <w:jc w:val="both"/>
        <w:rPr>
          <w:rFonts w:cstheme="minorHAnsi"/>
          <w:sz w:val="24"/>
          <w:szCs w:val="24"/>
        </w:rPr>
      </w:pPr>
      <w:r w:rsidRPr="00B76343">
        <w:rPr>
          <w:rFonts w:cstheme="minorHAnsi"/>
          <w:sz w:val="24"/>
          <w:szCs w:val="24"/>
        </w:rPr>
        <w:t>මුදලට, බලයට හෝ කීර්තියට බණ කියන අය ගැන දැනුවත් විය යුතුයි.</w:t>
      </w:r>
    </w:p>
    <w:p w14:paraId="3FCDB001" w14:textId="77777777" w:rsidR="00470B16" w:rsidRPr="00B76343" w:rsidRDefault="00470B16" w:rsidP="00470B16">
      <w:pPr>
        <w:pStyle w:val="ListParagraph"/>
        <w:numPr>
          <w:ilvl w:val="0"/>
          <w:numId w:val="17"/>
        </w:numPr>
        <w:ind w:left="720"/>
        <w:jc w:val="both"/>
        <w:rPr>
          <w:rFonts w:cstheme="minorHAnsi"/>
          <w:sz w:val="24"/>
          <w:szCs w:val="24"/>
        </w:rPr>
      </w:pPr>
      <w:r w:rsidRPr="00B76343">
        <w:rPr>
          <w:rFonts w:cstheme="minorHAnsi"/>
          <w:sz w:val="24"/>
          <w:szCs w:val="24"/>
        </w:rPr>
        <w:t>අසන්නන් සතුටු වන දේ කෙරෙහි අවධානය යොමු නොකළ යුතුය</w:t>
      </w:r>
    </w:p>
    <w:p w14:paraId="50E5E988" w14:textId="77777777" w:rsidR="00470B16" w:rsidRPr="00B76343" w:rsidRDefault="00470B16" w:rsidP="00470B16">
      <w:pPr>
        <w:pStyle w:val="ListParagraph"/>
        <w:numPr>
          <w:ilvl w:val="0"/>
          <w:numId w:val="17"/>
        </w:numPr>
        <w:ind w:left="720"/>
        <w:jc w:val="both"/>
        <w:rPr>
          <w:rFonts w:cstheme="minorHAnsi"/>
          <w:sz w:val="24"/>
          <w:szCs w:val="24"/>
        </w:rPr>
      </w:pPr>
      <w:r w:rsidRPr="00B76343">
        <w:rPr>
          <w:rFonts w:cstheme="minorHAnsi"/>
          <w:sz w:val="24"/>
          <w:szCs w:val="24"/>
        </w:rPr>
        <w:t>පරීක්ෂා කරනු ලැබේ</w:t>
      </w:r>
    </w:p>
    <w:p w14:paraId="1F3CF813" w14:textId="77777777" w:rsidR="00470B16" w:rsidRPr="00B76343" w:rsidRDefault="00470B16" w:rsidP="00470B16">
      <w:pPr>
        <w:pStyle w:val="ListParagraph"/>
        <w:numPr>
          <w:ilvl w:val="0"/>
          <w:numId w:val="17"/>
        </w:numPr>
        <w:ind w:left="720"/>
        <w:jc w:val="both"/>
        <w:rPr>
          <w:rFonts w:cstheme="minorHAnsi"/>
          <w:sz w:val="24"/>
          <w:szCs w:val="24"/>
        </w:rPr>
      </w:pPr>
      <w:r w:rsidRPr="00B76343">
        <w:rPr>
          <w:rFonts w:cstheme="minorHAnsi"/>
          <w:sz w:val="24"/>
          <w:szCs w:val="24"/>
        </w:rPr>
        <w:t>අනුන්ට බරක් නොවන ලෙස වැඩ කරන්න</w:t>
      </w:r>
    </w:p>
    <w:p w14:paraId="0105B970" w14:textId="77777777" w:rsidR="00470B16" w:rsidRPr="00B76343" w:rsidRDefault="00470B16" w:rsidP="00470B16">
      <w:pPr>
        <w:pStyle w:val="ListParagraph"/>
        <w:numPr>
          <w:ilvl w:val="0"/>
          <w:numId w:val="17"/>
        </w:numPr>
        <w:ind w:left="720"/>
        <w:jc w:val="both"/>
        <w:rPr>
          <w:rFonts w:cstheme="minorHAnsi"/>
          <w:sz w:val="24"/>
          <w:szCs w:val="24"/>
        </w:rPr>
      </w:pPr>
      <w:r w:rsidRPr="00B76343">
        <w:rPr>
          <w:rFonts w:cstheme="minorHAnsi"/>
          <w:sz w:val="24"/>
          <w:szCs w:val="24"/>
        </w:rPr>
        <w:t>අනුශාසනා කර දිරිමත් කරන්න</w:t>
      </w:r>
    </w:p>
    <w:p w14:paraId="53A7AA92" w14:textId="77777777" w:rsidR="00470B16" w:rsidRPr="00B76343" w:rsidRDefault="00470B16" w:rsidP="00470B16">
      <w:pPr>
        <w:pStyle w:val="ListParagraph"/>
        <w:numPr>
          <w:ilvl w:val="0"/>
          <w:numId w:val="17"/>
        </w:numPr>
        <w:ind w:left="720"/>
        <w:jc w:val="both"/>
        <w:rPr>
          <w:rFonts w:cstheme="minorHAnsi"/>
          <w:sz w:val="24"/>
          <w:szCs w:val="24"/>
        </w:rPr>
      </w:pPr>
      <w:r w:rsidRPr="00B76343">
        <w:rPr>
          <w:rFonts w:cstheme="minorHAnsi"/>
          <w:sz w:val="24"/>
          <w:szCs w:val="24"/>
        </w:rPr>
        <w:t>නිශ්ශබ්දව ජීවත් වීමට සහ ඔබේම කටයුතු ගැන සිතීමට උත්සාහ කරන්න</w:t>
      </w:r>
    </w:p>
    <w:p w14:paraId="6247754F" w14:textId="77777777" w:rsidR="00470B16" w:rsidRPr="00B76343" w:rsidRDefault="00470B16" w:rsidP="00470B16">
      <w:pPr>
        <w:spacing w:after="0"/>
        <w:jc w:val="both"/>
        <w:rPr>
          <w:rFonts w:cstheme="minorHAnsi"/>
          <w:b/>
          <w:bCs/>
          <w:sz w:val="24"/>
          <w:szCs w:val="24"/>
        </w:rPr>
      </w:pPr>
      <w:r w:rsidRPr="00B76343">
        <w:rPr>
          <w:rFonts w:cstheme="minorHAnsi"/>
          <w:b/>
          <w:bCs/>
          <w:sz w:val="24"/>
          <w:szCs w:val="24"/>
        </w:rPr>
        <w:t>මියගිය කිතුනුවන්ගේ නැවත නැඟිටීම</w:t>
      </w:r>
    </w:p>
    <w:p w14:paraId="6A6C4DEF" w14:textId="77777777" w:rsidR="00470B16" w:rsidRPr="00B76343" w:rsidRDefault="00470B16" w:rsidP="00470B16">
      <w:pPr>
        <w:ind w:left="360"/>
        <w:jc w:val="both"/>
        <w:rPr>
          <w:rFonts w:cstheme="minorHAnsi"/>
          <w:sz w:val="24"/>
          <w:szCs w:val="24"/>
        </w:rPr>
      </w:pPr>
      <w:r w:rsidRPr="00B76343">
        <w:rPr>
          <w:rFonts w:cstheme="minorHAnsi"/>
          <w:sz w:val="24"/>
          <w:szCs w:val="24"/>
        </w:rPr>
        <w:t>ක්රිස්තුස් වහන්සේගේ දෙවන පැමිණීමේ කාලය, නැවත නැඟිටීම, නොදනී. නමුත් එය සිදු වූ විට මිනීවළේ සිටින කිතුනුවන්ගේ ශරීර නැවත නැඟිටුවනු ලබන අතර අමරණීය ආත්මයක් 3 ශරීරයක් බවට පරිවර්තනය වී වලාකුළු තුළ ක්‍රිස්තුස් වහන්සේව මුණගැසෙනු ඇත. එවිට ක්‍රිස්තුස් වහන්සේ තුළ ජීවත් වන අය ඔවුන් සමඟ එකතු වනු ඇත.</w:t>
      </w:r>
    </w:p>
    <w:p w14:paraId="57F6BBCA" w14:textId="77777777" w:rsidR="00470B16" w:rsidRPr="00B76343" w:rsidRDefault="00470B16" w:rsidP="00470B16">
      <w:pPr>
        <w:spacing w:after="0"/>
        <w:jc w:val="both"/>
        <w:rPr>
          <w:rFonts w:cstheme="minorHAnsi"/>
          <w:b/>
          <w:bCs/>
          <w:sz w:val="24"/>
          <w:szCs w:val="24"/>
        </w:rPr>
      </w:pPr>
      <w:r w:rsidRPr="00B76343">
        <w:rPr>
          <w:rFonts w:cstheme="minorHAnsi"/>
          <w:b/>
          <w:bCs/>
          <w:sz w:val="24"/>
          <w:szCs w:val="24"/>
        </w:rPr>
        <w:t>ගෞරවය සහ ගෞරවය</w:t>
      </w:r>
    </w:p>
    <w:p w14:paraId="2F8F18CA" w14:textId="77777777" w:rsidR="00470B16" w:rsidRPr="00B76343" w:rsidRDefault="00470B16" w:rsidP="00470B16">
      <w:pPr>
        <w:pStyle w:val="ListParagraph"/>
        <w:numPr>
          <w:ilvl w:val="0"/>
          <w:numId w:val="18"/>
        </w:numPr>
        <w:ind w:left="630"/>
        <w:jc w:val="both"/>
        <w:rPr>
          <w:rFonts w:cstheme="minorHAnsi"/>
          <w:sz w:val="24"/>
          <w:szCs w:val="24"/>
        </w:rPr>
      </w:pPr>
      <w:r w:rsidRPr="00B76343">
        <w:rPr>
          <w:rFonts w:cstheme="minorHAnsi"/>
          <w:sz w:val="24"/>
          <w:szCs w:val="24"/>
        </w:rPr>
        <w:t>ක්‍රිස්තුස් වහන්සේගේ කාර්යයට තම ජීවිතය කැප කරන අයව අගය කරන්න</w:t>
      </w:r>
    </w:p>
    <w:p w14:paraId="1FB6C025" w14:textId="77777777" w:rsidR="00470B16" w:rsidRPr="00B76343" w:rsidRDefault="00470B16" w:rsidP="00470B16">
      <w:pPr>
        <w:pStyle w:val="ListParagraph"/>
        <w:numPr>
          <w:ilvl w:val="0"/>
          <w:numId w:val="18"/>
        </w:numPr>
        <w:ind w:left="630"/>
        <w:jc w:val="both"/>
        <w:rPr>
          <w:rFonts w:cstheme="minorHAnsi"/>
          <w:sz w:val="24"/>
          <w:szCs w:val="24"/>
        </w:rPr>
      </w:pPr>
      <w:r w:rsidRPr="00B76343">
        <w:rPr>
          <w:rFonts w:cstheme="minorHAnsi"/>
          <w:sz w:val="24"/>
          <w:szCs w:val="24"/>
        </w:rPr>
        <w:t>ගැටුම් නොව සාමයෙන් ජීවත් වන්න</w:t>
      </w:r>
    </w:p>
    <w:p w14:paraId="40F61F36" w14:textId="77777777" w:rsidR="00470B16" w:rsidRPr="00B76343" w:rsidRDefault="00470B16" w:rsidP="00470B16">
      <w:pPr>
        <w:pStyle w:val="ListParagraph"/>
        <w:numPr>
          <w:ilvl w:val="0"/>
          <w:numId w:val="18"/>
        </w:numPr>
        <w:ind w:left="630"/>
        <w:jc w:val="both"/>
        <w:rPr>
          <w:rFonts w:cstheme="minorHAnsi"/>
          <w:sz w:val="24"/>
          <w:szCs w:val="24"/>
        </w:rPr>
      </w:pPr>
      <w:r w:rsidRPr="00B76343">
        <w:rPr>
          <w:rFonts w:cstheme="minorHAnsi"/>
          <w:sz w:val="24"/>
          <w:szCs w:val="24"/>
        </w:rPr>
        <w:t>ධෛර්යමත් කරන්න, යාච්ඤා කරන්න, ප්රීති වන්න සහ ඉවසන්න</w:t>
      </w:r>
    </w:p>
    <w:p w14:paraId="3D18374E" w14:textId="77777777" w:rsidR="00470B16" w:rsidRPr="00B76343" w:rsidRDefault="00470B16" w:rsidP="00470B16">
      <w:pPr>
        <w:pStyle w:val="ListParagraph"/>
        <w:numPr>
          <w:ilvl w:val="0"/>
          <w:numId w:val="18"/>
        </w:numPr>
        <w:ind w:left="630"/>
        <w:jc w:val="both"/>
        <w:rPr>
          <w:rFonts w:cstheme="minorHAnsi"/>
          <w:sz w:val="24"/>
          <w:szCs w:val="24"/>
        </w:rPr>
      </w:pPr>
      <w:r w:rsidRPr="00B76343">
        <w:rPr>
          <w:rFonts w:cstheme="minorHAnsi"/>
          <w:sz w:val="24"/>
          <w:szCs w:val="24"/>
        </w:rPr>
        <w:t>යහපත කිරීමට මාර්ග සොයන්න</w:t>
      </w:r>
    </w:p>
    <w:p w14:paraId="650E7942" w14:textId="77777777" w:rsidR="00470B16" w:rsidRPr="00B76343" w:rsidRDefault="00470B16" w:rsidP="00470B16">
      <w:pPr>
        <w:pStyle w:val="ListParagraph"/>
        <w:numPr>
          <w:ilvl w:val="0"/>
          <w:numId w:val="18"/>
        </w:numPr>
        <w:ind w:left="630"/>
        <w:jc w:val="both"/>
        <w:rPr>
          <w:rFonts w:cstheme="minorHAnsi"/>
          <w:sz w:val="24"/>
          <w:szCs w:val="24"/>
        </w:rPr>
      </w:pPr>
      <w:r w:rsidRPr="00B76343">
        <w:rPr>
          <w:rFonts w:cstheme="minorHAnsi"/>
          <w:sz w:val="24"/>
          <w:szCs w:val="24"/>
        </w:rPr>
        <w:t>සෑම අවස්ථාවකදීම ස්තුති කරන්න</w:t>
      </w:r>
    </w:p>
    <w:p w14:paraId="774ED594" w14:textId="77777777" w:rsidR="00470B16" w:rsidRPr="00B76343" w:rsidRDefault="00470B16" w:rsidP="00470B16">
      <w:pPr>
        <w:pStyle w:val="ListParagraph"/>
        <w:numPr>
          <w:ilvl w:val="0"/>
          <w:numId w:val="18"/>
        </w:numPr>
        <w:ind w:left="630"/>
        <w:jc w:val="both"/>
        <w:rPr>
          <w:rFonts w:cstheme="minorHAnsi"/>
          <w:sz w:val="24"/>
          <w:szCs w:val="24"/>
        </w:rPr>
      </w:pPr>
      <w:r w:rsidRPr="00B76343">
        <w:rPr>
          <w:rFonts w:cstheme="minorHAnsi"/>
          <w:sz w:val="24"/>
          <w:szCs w:val="24"/>
        </w:rPr>
        <w:t>ශරීරය, ආත්මය සහ ආත්මය නිර්දෝෂීව තබා ගන්න</w:t>
      </w:r>
    </w:p>
    <w:p w14:paraId="26649198" w14:textId="77777777" w:rsidR="00470B16" w:rsidRPr="00B76343" w:rsidRDefault="00470B16" w:rsidP="00470B16">
      <w:pPr>
        <w:jc w:val="both"/>
        <w:rPr>
          <w:rFonts w:cstheme="minorHAnsi"/>
          <w:b/>
          <w:bCs/>
          <w:sz w:val="24"/>
          <w:szCs w:val="24"/>
        </w:rPr>
      </w:pPr>
      <w:r w:rsidRPr="00B76343">
        <w:rPr>
          <w:rFonts w:cstheme="minorHAnsi"/>
          <w:b/>
          <w:bCs/>
          <w:sz w:val="24"/>
          <w:szCs w:val="24"/>
        </w:rPr>
        <w:t>2 තෙසලෝනික</w:t>
      </w:r>
    </w:p>
    <w:p w14:paraId="7B322D63"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වහන්සේගේ නැවත පැමිණීම පිළිබඳ කටකතා ගැන කලබල නොවන්න. ගැලවීම සඳහා සත්‍යයට ප්‍රේම කිරීම ප්‍රතික්ෂේප කරන බැවින් සාතන් විනාශ වන අයව රවටා ගන්නා තුරු ක්‍රිස්තුස් වහන්සේ නැවත නොඑනු ඇත. ඔහු තම බලයෙන් සහ ව්‍යාජ ලකුණු හා අරුමපුදුම දේවලින් අන් අය හරහා ක්‍රියා කිරීමෙන් රැවටෙනු ඇත. ක්‍රිස්තුස් වහන්සේ පැමිණෙන විට, උන් වහන්සේගේ සෙනඟට පීඩා කළ අයට පළිගැනීමෙන්, සදාකාලික මරණයෙන් යුක්තිය ඉටු කරනු ඇත.</w:t>
      </w:r>
    </w:p>
    <w:p w14:paraId="4F041F82"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වහන්සේගේ දෙවන පැමිණීමේ කාලය නොදන්නා බැවින්, ශුභාරංචිය ප්‍රකාශ කරමින්, යහපත් ක්‍රියා කරමින් සහ උන්වහන්සේව මහිමයට පත් කරමින් ජීවිතයක් ගත කරමින් ක්‍රිස්තුස් වහන්සේගේ සේවකයන් ලෙස දිගටම සිටින්න. හැකියාව ඇති නමුත් තමන්ම සපයා ගැනීම ප්‍රතික්ෂේප කරන අයට පෝෂණය හෝ ජීවන අවශ්‍යතා සැපයීම නොකරන්න. ඇත්ත වශයෙන්ම, ඔවුන් සමඟ ඇසුරු නොකරන්න, හෝ ඇසුරු නොකරන්න. නමුත් ඔවුන් සතුරන් ලෙස සලකන්න එපා.</w:t>
      </w:r>
    </w:p>
    <w:p w14:paraId="6C399178" w14:textId="77777777" w:rsidR="00470B16" w:rsidRPr="00B76343" w:rsidRDefault="00470B16" w:rsidP="00470B16">
      <w:pPr>
        <w:pStyle w:val="Heading2"/>
        <w:spacing w:before="0"/>
        <w:jc w:val="both"/>
        <w:rPr>
          <w:rFonts w:asciiTheme="minorHAnsi" w:hAnsiTheme="minorHAnsi" w:cstheme="minorHAnsi"/>
          <w:sz w:val="24"/>
          <w:szCs w:val="24"/>
        </w:rPr>
      </w:pPr>
      <w:r w:rsidRPr="00B76343">
        <w:rPr>
          <w:rFonts w:asciiTheme="minorHAnsi" w:hAnsiTheme="minorHAnsi" w:cstheme="minorHAnsi"/>
          <w:sz w:val="24"/>
          <w:szCs w:val="24"/>
        </w:rPr>
        <w:t>1 තිමෝති</w:t>
      </w:r>
    </w:p>
    <w:p w14:paraId="778EA13A" w14:textId="77777777" w:rsidR="00470B16" w:rsidRPr="00B76343" w:rsidRDefault="00470B16" w:rsidP="00470B16">
      <w:pPr>
        <w:jc w:val="both"/>
        <w:rPr>
          <w:rFonts w:cstheme="minorHAnsi"/>
          <w:sz w:val="24"/>
          <w:szCs w:val="24"/>
        </w:rPr>
      </w:pPr>
      <w:r w:rsidRPr="00B76343">
        <w:rPr>
          <w:rFonts w:cstheme="minorHAnsi"/>
          <w:sz w:val="24"/>
          <w:szCs w:val="24"/>
        </w:rPr>
        <w:t>ක්‍රිස්තියානීන්ට උගන්වන අයට මුහුණ දෙන්න ඔවුන්ගේ පැරණි ආගමික විශ්වාසයන්ගේ සම්ප්‍රදායන් තබා ගත යුතුය. බයිබලයේ ඇති විශ්වාසයන්ට පටහැනි විශ්වාසයන් - ක්රිස්තුස්ගේ සහ ප්රේරිතයාගේ ඉගැන්වීම්. ඔවුන් ආපසු හැරී ඔවුන්ගේ පැරණි ආගමික විශ්වාසයන් වෙත ආපසු ගොස් ඇත.</w:t>
      </w:r>
    </w:p>
    <w:p w14:paraId="35CC18FE" w14:textId="77777777" w:rsidR="00470B16" w:rsidRPr="00B76343" w:rsidRDefault="00470B16" w:rsidP="00470B16">
      <w:pPr>
        <w:jc w:val="both"/>
        <w:rPr>
          <w:rFonts w:cstheme="minorHAnsi"/>
          <w:sz w:val="24"/>
          <w:szCs w:val="24"/>
        </w:rPr>
      </w:pPr>
      <w:r w:rsidRPr="00B76343">
        <w:rPr>
          <w:rFonts w:cstheme="minorHAnsi"/>
          <w:sz w:val="24"/>
          <w:szCs w:val="24"/>
        </w:rPr>
        <w:t>රටවල පාලකයන් ඇතුළු සියලුම මිනිසුන් සඳහා මැදිහත්වීම් සහ යාච්ඤා කරන්න.</w:t>
      </w:r>
    </w:p>
    <w:p w14:paraId="71E7A9E7" w14:textId="77777777" w:rsidR="00470B16" w:rsidRPr="00B76343" w:rsidRDefault="00470B16" w:rsidP="00470B16">
      <w:pPr>
        <w:jc w:val="both"/>
        <w:rPr>
          <w:rFonts w:cstheme="minorHAnsi"/>
          <w:sz w:val="24"/>
          <w:szCs w:val="24"/>
        </w:rPr>
      </w:pPr>
      <w:r w:rsidRPr="00B76343">
        <w:rPr>
          <w:rFonts w:cstheme="minorHAnsi"/>
          <w:sz w:val="24"/>
          <w:szCs w:val="24"/>
        </w:rPr>
        <w:t>සමාව නොලැබූ පාපයේ පැල්ලමක් නොමැතිව යාච්ඤා කරන්න - ශුද්ධ අත්.</w:t>
      </w:r>
    </w:p>
    <w:p w14:paraId="5F6DF6C1" w14:textId="77777777" w:rsidR="00470B16" w:rsidRPr="00B76343" w:rsidRDefault="00470B16" w:rsidP="00470B16">
      <w:pPr>
        <w:jc w:val="both"/>
        <w:rPr>
          <w:rFonts w:cstheme="minorHAnsi"/>
          <w:sz w:val="24"/>
          <w:szCs w:val="24"/>
        </w:rPr>
      </w:pPr>
      <w:r w:rsidRPr="00B76343">
        <w:rPr>
          <w:rFonts w:cstheme="minorHAnsi"/>
          <w:sz w:val="24"/>
          <w:szCs w:val="24"/>
        </w:rPr>
        <w:t>ධනවත් හා බලගතු අය මෙන් සිත් ඇදගන්නා ඇඳුම් ඇඳීමෙන් කාමුකත්වයට අවධානය යොමු නොකිරීමට කාන්තාවන්ට උගන්වන්න.</w:t>
      </w:r>
    </w:p>
    <w:p w14:paraId="18A0436D" w14:textId="77777777" w:rsidR="00470B16" w:rsidRPr="00B76343" w:rsidRDefault="00470B16" w:rsidP="00470B16">
      <w:pPr>
        <w:jc w:val="both"/>
        <w:rPr>
          <w:rFonts w:cstheme="minorHAnsi"/>
          <w:sz w:val="24"/>
          <w:szCs w:val="24"/>
        </w:rPr>
      </w:pPr>
      <w:r w:rsidRPr="00B76343">
        <w:rPr>
          <w:rFonts w:cstheme="minorHAnsi"/>
          <w:sz w:val="24"/>
          <w:szCs w:val="24"/>
        </w:rPr>
        <w:t>තම සහෝදරයන් ධාර්මික සේවකයෙකු වීමට නායකත්වය දීමට කැමති මිනිසුන් හොඳ හෝ උදාර කාර්යයකට ආශා කරයි - බලය සහ කීර්තිය පිළිබඳ නිලයක් නොවේ. 1 ඔවුන්ගේ කාර්යය වන්නේ ක්‍රිස්තුස් වහන්සේ තුළ සිටින අයට දෙවියන් වහන්සේගේ කැමැත්ත කිරීමට ඉගැන්වීමෙන් හා මඟ පෙන්වීමෙන් දෙවියන් වහන්සේගේ ස්වරූපයට පරිණත වීමට උපකාර කිරීමයි. ඔවුන් “අපකීර්තියට, යක්ෂයාගේ උගුලකට නොවැටෙන පිණිස, පිටස්තර අය විසින් හොඳින් සිතා බැලිය යුතුය.”</w:t>
      </w:r>
    </w:p>
    <w:p w14:paraId="574762FF" w14:textId="77777777" w:rsidR="00470B16" w:rsidRPr="00B76343" w:rsidRDefault="00470B16" w:rsidP="00470B16">
      <w:pPr>
        <w:jc w:val="both"/>
        <w:rPr>
          <w:rFonts w:cstheme="minorHAnsi"/>
          <w:sz w:val="24"/>
          <w:szCs w:val="24"/>
        </w:rPr>
      </w:pPr>
      <w:r w:rsidRPr="00B76343">
        <w:rPr>
          <w:rFonts w:cstheme="minorHAnsi"/>
          <w:sz w:val="24"/>
          <w:szCs w:val="24"/>
        </w:rPr>
        <w:t>සමහර ක්‍රිස්තියානීන් රැවටිලිකාර බොරුවලට කැප වෙනවා. මේ අනුව, යමෙකු විවාහ වීම තහනම් කිරීම සහ යම් ආහාර අනුභව කිරීමෙන් වැළකී සිටීම වැනි ක්‍රියාවලින් ඔවුන් තම හෘද සාක්ෂිය උදුරා ගනී.</w:t>
      </w:r>
    </w:p>
    <w:p w14:paraId="68ADA587" w14:textId="77777777" w:rsidR="00470B16" w:rsidRPr="00B76343" w:rsidRDefault="00470B16" w:rsidP="00470B16">
      <w:pPr>
        <w:jc w:val="both"/>
        <w:rPr>
          <w:rFonts w:cstheme="minorHAnsi"/>
          <w:sz w:val="24"/>
          <w:szCs w:val="24"/>
        </w:rPr>
      </w:pPr>
      <w:r w:rsidRPr="00B76343">
        <w:rPr>
          <w:rFonts w:cstheme="minorHAnsi"/>
          <w:sz w:val="24"/>
          <w:szCs w:val="24"/>
        </w:rPr>
        <w:t>මහලු පුරුෂයාට හෝ ස්ත්‍රියට තරවටු නොකරන්න.</w:t>
      </w:r>
    </w:p>
    <w:p w14:paraId="68B42487" w14:textId="77777777" w:rsidR="00470B16" w:rsidRPr="00B76343" w:rsidRDefault="00470B16" w:rsidP="00470B16">
      <w:pPr>
        <w:jc w:val="both"/>
        <w:rPr>
          <w:rFonts w:cstheme="minorHAnsi"/>
          <w:sz w:val="24"/>
          <w:szCs w:val="24"/>
        </w:rPr>
      </w:pPr>
      <w:r w:rsidRPr="00B76343">
        <w:rPr>
          <w:rFonts w:cstheme="minorHAnsi"/>
          <w:sz w:val="24"/>
          <w:szCs w:val="24"/>
        </w:rPr>
        <w:t>දරුවන් සහ මුණුබුරන් ඔවුන්ගේ අසරණ දෙමාපියන් රැකබලා ගත යුතුය</w:t>
      </w:r>
    </w:p>
    <w:p w14:paraId="61EA2BE1" w14:textId="77777777" w:rsidR="00470B16" w:rsidRPr="00B76343" w:rsidRDefault="00470B16" w:rsidP="00470B16">
      <w:pPr>
        <w:jc w:val="both"/>
        <w:rPr>
          <w:rFonts w:cstheme="minorHAnsi"/>
          <w:sz w:val="24"/>
          <w:szCs w:val="24"/>
        </w:rPr>
      </w:pPr>
      <w:r w:rsidRPr="00B76343">
        <w:rPr>
          <w:rFonts w:cstheme="minorHAnsi"/>
          <w:sz w:val="24"/>
          <w:szCs w:val="24"/>
        </w:rPr>
        <w:t>සමහරු බයිබලයේ නැති ක්‍රිස්තුස්ගේ පණිවිඩ හැර පුද්ගලික වාසි තකා උගන්වති. 27</w:t>
      </w:r>
    </w:p>
    <w:p w14:paraId="6FA23299" w14:textId="77777777" w:rsidR="00470B16" w:rsidRPr="00B76343" w:rsidRDefault="00470B16" w:rsidP="00470B16">
      <w:pPr>
        <w:jc w:val="both"/>
        <w:rPr>
          <w:rFonts w:cstheme="minorHAnsi"/>
          <w:sz w:val="24"/>
          <w:szCs w:val="24"/>
        </w:rPr>
      </w:pPr>
      <w:r w:rsidRPr="00B76343">
        <w:rPr>
          <w:rFonts w:cstheme="minorHAnsi"/>
          <w:sz w:val="24"/>
          <w:szCs w:val="24"/>
        </w:rPr>
        <w:t>ධනවත් වීමට ආශා කරන මිනිසුන් දෙවියන්ට වඩා මුදල් පිළිබඳ අවිනිශ්චිතතාවයන් මත තම බලාපොරොත්තුව තබති.</w:t>
      </w:r>
    </w:p>
    <w:p w14:paraId="3C7C0BF2" w14:textId="77777777" w:rsidR="00470B16" w:rsidRPr="00B76343" w:rsidRDefault="00470B16" w:rsidP="00470B16">
      <w:pPr>
        <w:jc w:val="both"/>
        <w:rPr>
          <w:rFonts w:cstheme="minorHAnsi"/>
          <w:sz w:val="24"/>
          <w:szCs w:val="24"/>
        </w:rPr>
      </w:pPr>
      <w:r w:rsidRPr="00B76343">
        <w:rPr>
          <w:rFonts w:cstheme="minorHAnsi"/>
          <w:sz w:val="24"/>
          <w:szCs w:val="24"/>
        </w:rPr>
        <w:t>ධනවතුන් ත්‍යාගශීලී විය යුතු අතර අවශ්‍යතා ඇති අය සමඟ බෙදා ගැනීමට සූදානම් විය යුතුය.</w:t>
      </w:r>
    </w:p>
    <w:p w14:paraId="7DE32032" w14:textId="77777777" w:rsidR="00470B16" w:rsidRPr="00B76343" w:rsidRDefault="00470B16" w:rsidP="00470B16">
      <w:pPr>
        <w:jc w:val="both"/>
        <w:rPr>
          <w:rFonts w:cstheme="minorHAnsi"/>
          <w:sz w:val="24"/>
          <w:szCs w:val="24"/>
        </w:rPr>
      </w:pPr>
    </w:p>
    <w:p w14:paraId="0D5723D7"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2 තිමෝති</w:t>
      </w:r>
    </w:p>
    <w:p w14:paraId="6306A461" w14:textId="77777777" w:rsidR="00470B16" w:rsidRPr="00B76343" w:rsidRDefault="00470B16" w:rsidP="00470B16">
      <w:pPr>
        <w:jc w:val="both"/>
        <w:rPr>
          <w:rFonts w:cstheme="minorHAnsi"/>
          <w:sz w:val="24"/>
          <w:szCs w:val="24"/>
        </w:rPr>
      </w:pPr>
    </w:p>
    <w:p w14:paraId="10DCFCB3" w14:textId="77777777" w:rsidR="00470B16" w:rsidRPr="00B76343" w:rsidRDefault="00470B16" w:rsidP="00470B16">
      <w:pPr>
        <w:jc w:val="both"/>
        <w:rPr>
          <w:rFonts w:cstheme="minorHAnsi"/>
          <w:sz w:val="24"/>
          <w:szCs w:val="24"/>
        </w:rPr>
      </w:pPr>
      <w:r w:rsidRPr="00B76343">
        <w:rPr>
          <w:rFonts w:cstheme="minorHAnsi"/>
          <w:sz w:val="24"/>
          <w:szCs w:val="24"/>
        </w:rPr>
        <w:t>දෙවියන්වහන්සේගේ සේවකයන්, විශේෂයෙන්ම ක්‍රිස්තුස්වහන්සේ ප්‍රකාශ කරන නිවසින් බැහැරව සිටින අය නිතරම දිරිමත් කරන්න.</w:t>
      </w:r>
    </w:p>
    <w:p w14:paraId="08D7223E" w14:textId="77777777" w:rsidR="00470B16" w:rsidRPr="00B76343" w:rsidRDefault="00470B16" w:rsidP="00470B16">
      <w:pPr>
        <w:jc w:val="both"/>
        <w:rPr>
          <w:rFonts w:cstheme="minorHAnsi"/>
          <w:sz w:val="24"/>
          <w:szCs w:val="24"/>
        </w:rPr>
      </w:pPr>
      <w:r w:rsidRPr="00B76343">
        <w:rPr>
          <w:rFonts w:cstheme="minorHAnsi"/>
          <w:sz w:val="24"/>
          <w:szCs w:val="24"/>
        </w:rPr>
        <w:t>කිතුනුවකුගේ සදාකාලික ඉරණම 3 සරල ය:</w:t>
      </w:r>
    </w:p>
    <w:p w14:paraId="40495561" w14:textId="77777777" w:rsidR="00470B16" w:rsidRPr="00B76343" w:rsidRDefault="00470B16" w:rsidP="00470B16">
      <w:pPr>
        <w:ind w:left="270"/>
        <w:jc w:val="both"/>
        <w:rPr>
          <w:rFonts w:cstheme="minorHAnsi"/>
          <w:sz w:val="24"/>
          <w:szCs w:val="24"/>
        </w:rPr>
      </w:pPr>
      <w:r w:rsidRPr="00B76343">
        <w:rPr>
          <w:rFonts w:cstheme="minorHAnsi"/>
          <w:b/>
          <w:bCs/>
          <w:sz w:val="24"/>
          <w:szCs w:val="24"/>
        </w:rPr>
        <w:t>"නම්</w:t>
      </w:r>
      <w:r w:rsidRPr="00B76343">
        <w:rPr>
          <w:rFonts w:cstheme="minorHAnsi"/>
          <w:sz w:val="24"/>
          <w:szCs w:val="24"/>
        </w:rPr>
        <w:t>අපි ක්‍රිස්තුස් වහන්සේ සමඟ මිය ගියෙමු, අපි ඔහු සමඟ ජීවත් වන්නෙමු;</w:t>
      </w:r>
    </w:p>
    <w:p w14:paraId="585D2E32" w14:textId="77777777" w:rsidR="00470B16" w:rsidRPr="00B76343" w:rsidRDefault="00470B16" w:rsidP="00470B16">
      <w:pPr>
        <w:ind w:left="270"/>
        <w:jc w:val="both"/>
        <w:rPr>
          <w:rFonts w:cstheme="minorHAnsi"/>
          <w:sz w:val="24"/>
          <w:szCs w:val="24"/>
        </w:rPr>
      </w:pPr>
      <w:r w:rsidRPr="00B76343">
        <w:rPr>
          <w:rFonts w:cstheme="minorHAnsi"/>
          <w:b/>
          <w:bCs/>
          <w:sz w:val="24"/>
          <w:szCs w:val="24"/>
        </w:rPr>
        <w:t>නම්</w:t>
      </w:r>
      <w:r w:rsidRPr="00B76343">
        <w:rPr>
          <w:rFonts w:cstheme="minorHAnsi"/>
          <w:sz w:val="24"/>
          <w:szCs w:val="24"/>
        </w:rPr>
        <w:t>අපි විඳදරාගන්නෙමු, අපි ඔහු සමඟ රජකම් කරන්නෙමු;</w:t>
      </w:r>
    </w:p>
    <w:p w14:paraId="09C22AB4" w14:textId="77777777" w:rsidR="00470B16" w:rsidRPr="00B76343" w:rsidRDefault="00470B16" w:rsidP="00470B16">
      <w:pPr>
        <w:ind w:left="270"/>
        <w:jc w:val="both"/>
        <w:rPr>
          <w:rFonts w:cstheme="minorHAnsi"/>
          <w:sz w:val="24"/>
          <w:szCs w:val="24"/>
        </w:rPr>
      </w:pPr>
      <w:r w:rsidRPr="00B76343">
        <w:rPr>
          <w:rFonts w:cstheme="minorHAnsi"/>
          <w:b/>
          <w:bCs/>
          <w:sz w:val="24"/>
          <w:szCs w:val="24"/>
        </w:rPr>
        <w:t>නම්</w:t>
      </w:r>
      <w:r w:rsidRPr="00B76343">
        <w:rPr>
          <w:rFonts w:cstheme="minorHAnsi"/>
          <w:sz w:val="24"/>
          <w:szCs w:val="24"/>
        </w:rPr>
        <w:t>අපි ඔහුව ප්‍රතික්ෂේප කරන්නෙමු, ඔහුද අපව ප්‍රතික්ෂේප කරයි.</w:t>
      </w:r>
    </w:p>
    <w:p w14:paraId="78ECFC80" w14:textId="77777777" w:rsidR="00470B16" w:rsidRPr="00B76343" w:rsidRDefault="00470B16" w:rsidP="00470B16">
      <w:pPr>
        <w:ind w:left="270"/>
        <w:jc w:val="both"/>
        <w:rPr>
          <w:rFonts w:cstheme="minorHAnsi"/>
          <w:sz w:val="24"/>
          <w:szCs w:val="24"/>
        </w:rPr>
      </w:pPr>
      <w:r w:rsidRPr="00B76343">
        <w:rPr>
          <w:rFonts w:cstheme="minorHAnsi"/>
          <w:b/>
          <w:bCs/>
          <w:sz w:val="24"/>
          <w:szCs w:val="24"/>
        </w:rPr>
        <w:t>නම්</w:t>
      </w:r>
      <w:r w:rsidRPr="00B76343">
        <w:rPr>
          <w:rFonts w:cstheme="minorHAnsi"/>
          <w:sz w:val="24"/>
          <w:szCs w:val="24"/>
        </w:rPr>
        <w:t>අපි නොඇදහිලිවන්තයි, ඔහු විශ්වාසවන්තව සිටින්නේ ඔහුට තමාව ප්‍රතික්ෂේප කළ නොහැකි බැවිනි.</w:t>
      </w:r>
    </w:p>
    <w:p w14:paraId="369FB4C9" w14:textId="77777777" w:rsidR="00470B16" w:rsidRPr="00B76343" w:rsidRDefault="00470B16" w:rsidP="00470B16">
      <w:pPr>
        <w:jc w:val="both"/>
        <w:rPr>
          <w:rFonts w:cstheme="minorHAnsi"/>
          <w:sz w:val="24"/>
          <w:szCs w:val="24"/>
        </w:rPr>
      </w:pPr>
      <w:r w:rsidRPr="00B76343">
        <w:rPr>
          <w:rFonts w:cstheme="minorHAnsi"/>
          <w:sz w:val="24"/>
          <w:szCs w:val="24"/>
        </w:rPr>
        <w:t>වචන සහ ඔබේ පෞද්ගලික අර්ථ නිරූපණය ගැන රණ්ඩු නොවන්න. 22</w:t>
      </w:r>
    </w:p>
    <w:p w14:paraId="27E74748" w14:textId="77777777" w:rsidR="00470B16" w:rsidRPr="00B76343" w:rsidRDefault="00470B16" w:rsidP="00470B16">
      <w:pPr>
        <w:jc w:val="both"/>
        <w:rPr>
          <w:rFonts w:cstheme="minorHAnsi"/>
          <w:sz w:val="24"/>
          <w:szCs w:val="24"/>
        </w:rPr>
      </w:pPr>
      <w:r w:rsidRPr="00B76343">
        <w:rPr>
          <w:rFonts w:cstheme="minorHAnsi"/>
          <w:sz w:val="24"/>
          <w:szCs w:val="24"/>
        </w:rPr>
        <w:t>ක්‍රිස්තියානි සහෝදරයන්ට ක්‍රිස්තුස් වහන්සේගේ ශරීරයෙන් ඉවත් විය හැක.</w:t>
      </w:r>
    </w:p>
    <w:p w14:paraId="6EA65AD6"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වහන්සේගේ ශරීරයේ ඇතැමුන් ආත්මික අපිරිසිදුකමෙන් - අගෞරවයේ භාජනවලින් - ධර්මිෂ්ඨ - ගෞරවනීය පරිහරණය සඳහා යාත්‍රා වෙත හැරෙන අතර ඔවුන්ට දෙවියන් වහන්සේට සේවය කළ හැකිය.</w:t>
      </w:r>
    </w:p>
    <w:p w14:paraId="7EF7C118" w14:textId="77777777" w:rsidR="00470B16" w:rsidRPr="00B76343" w:rsidRDefault="00470B16" w:rsidP="00470B16">
      <w:pPr>
        <w:jc w:val="both"/>
        <w:rPr>
          <w:rFonts w:cstheme="minorHAnsi"/>
          <w:sz w:val="24"/>
          <w:szCs w:val="24"/>
        </w:rPr>
      </w:pPr>
      <w:r w:rsidRPr="00B76343">
        <w:rPr>
          <w:rFonts w:cstheme="minorHAnsi"/>
          <w:sz w:val="24"/>
          <w:szCs w:val="24"/>
        </w:rPr>
        <w:t>සමහර සහෝදරයන් ආත්මාර්ථකාමී, කෑදර, උඩඟු සහ අහංකාර වේ. ඔවුන්ට දේව භක්තියේ පෙනුම තිබිය හැකිය - ඔබට ඔවුන් සමඟ කිසිදු සම්බන්ධයක් නොතිබිය යුතුය.</w:t>
      </w:r>
    </w:p>
    <w:p w14:paraId="01B7B194"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 තුළ දේවභක්තික ජීවිතයක් ගත කරන සහෝදර සහෝදරියන් ආරක්ෂා වනු ඇත.</w:t>
      </w:r>
    </w:p>
    <w:p w14:paraId="7F2437FA"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වහන්සේගේ කැමැත්ත ඉටු කරමින් විශ්වාසවන්තව ජීවත් වන ක්‍රිස්තුස් වහන්සේ තුළ සිටින සියල්ලන්ටම ස්වර්ගයේ සහතිකය ඇත.</w:t>
      </w:r>
    </w:p>
    <w:p w14:paraId="2B848163" w14:textId="77777777" w:rsidR="00470B16" w:rsidRPr="00B76343" w:rsidRDefault="00470B16" w:rsidP="00470B16">
      <w:pPr>
        <w:jc w:val="both"/>
        <w:rPr>
          <w:rFonts w:cstheme="minorHAnsi"/>
          <w:sz w:val="24"/>
          <w:szCs w:val="24"/>
        </w:rPr>
      </w:pPr>
      <w:r w:rsidRPr="00B76343">
        <w:rPr>
          <w:rFonts w:cstheme="minorHAnsi"/>
          <w:sz w:val="24"/>
          <w:szCs w:val="24"/>
        </w:rPr>
        <w:t>ක්‍රිස්තියානීන්ගේ ආශාවන්, ඔවුන්ගේ ජීවිත පාලනයට යටත් නොවේ, ඔවුන්ගේ පෙර ලෞකික ජීවිතයට ආපසු පැමිණේ.</w:t>
      </w:r>
    </w:p>
    <w:p w14:paraId="15647E6C" w14:textId="77777777" w:rsidR="00470B16" w:rsidRPr="00B76343" w:rsidRDefault="00470B16" w:rsidP="00470B16">
      <w:pPr>
        <w:jc w:val="both"/>
        <w:rPr>
          <w:rFonts w:cstheme="minorHAnsi"/>
          <w:sz w:val="24"/>
          <w:szCs w:val="24"/>
        </w:rPr>
      </w:pPr>
      <w:r w:rsidRPr="00B76343">
        <w:rPr>
          <w:rFonts w:cstheme="minorHAnsi"/>
          <w:sz w:val="24"/>
          <w:szCs w:val="24"/>
        </w:rPr>
        <w:t>සියලුම ශුද්ධ ලියවිලි 6 දෙවියන් වහන්සේ ආශ්වාස කරන ලද අතර ඉගැන්වීම සහ පුහුණුව සඳහා ප්රයෝජනවත් වේ.</w:t>
      </w:r>
    </w:p>
    <w:p w14:paraId="4B52A557"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වහන්සේට සහ උන්වහන්සේගේ පණිවිඩයට විරුද්ධ වන අය හඳුනාගෙන දැනුවත් වන්න.</w:t>
      </w:r>
    </w:p>
    <w:p w14:paraId="3C9DC59C" w14:textId="77777777" w:rsidR="00470B16" w:rsidRPr="00B76343" w:rsidRDefault="00470B16" w:rsidP="00470B16">
      <w:pPr>
        <w:jc w:val="both"/>
        <w:rPr>
          <w:rFonts w:cstheme="minorHAnsi"/>
          <w:sz w:val="24"/>
          <w:szCs w:val="24"/>
        </w:rPr>
      </w:pPr>
    </w:p>
    <w:p w14:paraId="0BB2C4B2"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ටයිටස්</w:t>
      </w:r>
    </w:p>
    <w:p w14:paraId="64309E07" w14:textId="77777777" w:rsidR="00470B16" w:rsidRPr="00B76343" w:rsidRDefault="00470B16" w:rsidP="00470B16">
      <w:pPr>
        <w:jc w:val="both"/>
        <w:rPr>
          <w:rFonts w:cstheme="minorHAnsi"/>
          <w:sz w:val="24"/>
          <w:szCs w:val="24"/>
        </w:rPr>
      </w:pPr>
    </w:p>
    <w:p w14:paraId="382B69AE" w14:textId="77777777" w:rsidR="00470B16" w:rsidRPr="00B76343" w:rsidRDefault="00470B16" w:rsidP="00470B16">
      <w:pPr>
        <w:jc w:val="both"/>
        <w:rPr>
          <w:rFonts w:cstheme="minorHAnsi"/>
          <w:sz w:val="24"/>
          <w:szCs w:val="24"/>
        </w:rPr>
      </w:pPr>
      <w:r w:rsidRPr="00B76343">
        <w:rPr>
          <w:rFonts w:cstheme="minorHAnsi"/>
          <w:sz w:val="24"/>
          <w:szCs w:val="24"/>
        </w:rPr>
        <w:t>මුදලට, බලයට හෝ කීර්තියට කෑදර ගුරුවරුන්ට වැඩිහිටියන් මුහුණ දිය යුතුය. ඔවුන් මිථ්‍යාවන් 25 සහ ගැලවීම උගන්වන්නේ ක්‍රිස්තුස් වහන්සේ හැර වෙනත් දෙයක් මත පදනම්ව සහෝදරයන් ක්‍රිස්තුස් වහන්සේගෙන් ඈත් කිරීම ය.</w:t>
      </w:r>
    </w:p>
    <w:p w14:paraId="74820AB4" w14:textId="77777777" w:rsidR="00470B16" w:rsidRPr="00B76343" w:rsidRDefault="00470B16" w:rsidP="00470B16">
      <w:pPr>
        <w:spacing w:after="0"/>
        <w:jc w:val="both"/>
        <w:rPr>
          <w:rFonts w:cstheme="minorHAnsi"/>
          <w:sz w:val="24"/>
          <w:szCs w:val="24"/>
        </w:rPr>
      </w:pPr>
      <w:r w:rsidRPr="00B76343">
        <w:rPr>
          <w:rFonts w:cstheme="minorHAnsi"/>
          <w:sz w:val="24"/>
          <w:szCs w:val="24"/>
        </w:rPr>
        <w:t>උගන්වන්න</w:t>
      </w:r>
    </w:p>
    <w:p w14:paraId="3BE19B12" w14:textId="77777777" w:rsidR="00470B16" w:rsidRPr="00B76343" w:rsidRDefault="00470B16" w:rsidP="00470B16">
      <w:pPr>
        <w:pStyle w:val="ListParagraph"/>
        <w:numPr>
          <w:ilvl w:val="0"/>
          <w:numId w:val="19"/>
        </w:numPr>
        <w:ind w:left="540"/>
        <w:jc w:val="both"/>
        <w:rPr>
          <w:rFonts w:cstheme="minorHAnsi"/>
          <w:sz w:val="24"/>
          <w:szCs w:val="24"/>
        </w:rPr>
      </w:pPr>
      <w:r w:rsidRPr="00B76343">
        <w:rPr>
          <w:rFonts w:cstheme="minorHAnsi"/>
          <w:sz w:val="24"/>
          <w:szCs w:val="24"/>
        </w:rPr>
        <w:t>වැඩිහිටි පිරිමින් - ස්වයං පාලනයක්, ඇදහිල්ලේ ශක්තිමත් සහ පැහැදිලි චින්තකයින් විය යුතුය.</w:t>
      </w:r>
    </w:p>
    <w:p w14:paraId="5906C8CB" w14:textId="77777777" w:rsidR="00470B16" w:rsidRPr="00B76343" w:rsidRDefault="00470B16" w:rsidP="00470B16">
      <w:pPr>
        <w:pStyle w:val="ListParagraph"/>
        <w:numPr>
          <w:ilvl w:val="0"/>
          <w:numId w:val="19"/>
        </w:numPr>
        <w:ind w:left="540"/>
        <w:jc w:val="both"/>
        <w:rPr>
          <w:rFonts w:cstheme="minorHAnsi"/>
          <w:sz w:val="24"/>
          <w:szCs w:val="24"/>
        </w:rPr>
      </w:pPr>
      <w:r w:rsidRPr="00B76343">
        <w:rPr>
          <w:rFonts w:cstheme="minorHAnsi"/>
          <w:sz w:val="24"/>
          <w:szCs w:val="24"/>
        </w:rPr>
        <w:t>වැඩිහිටි කාන්තාවන් - හැසිරීමෙන් ගෞරවාන්විතව, ස්වයං පාලනයක්, අපහාස නොකරන, මත්පැන්වලට ඇබ්බැහි නොවී, තරුණ කාන්තාවන්ට තම ස්වාමිපුරුෂයාට සහ දරුවන්ට ආදරය කිරීමට ඉගැන්වීම, ස්වයං පාලනයක්, නිවසේ පාලකයන්.</w:t>
      </w:r>
    </w:p>
    <w:p w14:paraId="745209FB" w14:textId="77777777" w:rsidR="00470B16" w:rsidRPr="00B76343" w:rsidRDefault="00470B16" w:rsidP="00470B16">
      <w:pPr>
        <w:pStyle w:val="ListParagraph"/>
        <w:numPr>
          <w:ilvl w:val="0"/>
          <w:numId w:val="19"/>
        </w:numPr>
        <w:ind w:left="540"/>
        <w:jc w:val="both"/>
        <w:rPr>
          <w:rFonts w:cstheme="minorHAnsi"/>
          <w:sz w:val="24"/>
          <w:szCs w:val="24"/>
        </w:rPr>
      </w:pPr>
      <w:r w:rsidRPr="00B76343">
        <w:rPr>
          <w:rFonts w:cstheme="minorHAnsi"/>
          <w:sz w:val="24"/>
          <w:szCs w:val="24"/>
        </w:rPr>
        <w:t>යෞවනයන් - ස්වයං පාලනයක්, යහපත් ක්රියාවල ආකෘතිය, අඛණ්ඩතාව සහ ගෞරවය ඇත.</w:t>
      </w:r>
    </w:p>
    <w:p w14:paraId="0A55D427" w14:textId="77777777" w:rsidR="00470B16" w:rsidRPr="00B76343" w:rsidRDefault="00470B16" w:rsidP="00470B16">
      <w:pPr>
        <w:pStyle w:val="ListParagraph"/>
        <w:numPr>
          <w:ilvl w:val="0"/>
          <w:numId w:val="19"/>
        </w:numPr>
        <w:ind w:left="540"/>
        <w:jc w:val="both"/>
        <w:rPr>
          <w:rFonts w:cstheme="minorHAnsi"/>
          <w:sz w:val="24"/>
          <w:szCs w:val="24"/>
        </w:rPr>
      </w:pPr>
      <w:r w:rsidRPr="00B76343">
        <w:rPr>
          <w:rFonts w:cstheme="minorHAnsi"/>
          <w:sz w:val="24"/>
          <w:szCs w:val="24"/>
        </w:rPr>
        <w:t>සේවකයින් - ඔබේ සේවා යෝජකයින් පවරන කාර්යය තර්ක නොකර හෝ පැමිණිලි නොකර ඉටු කරන්න සහ සේවා යෝජකයාට අයිති දේ නොගැනීම.</w:t>
      </w:r>
    </w:p>
    <w:p w14:paraId="19B89A49" w14:textId="77777777" w:rsidR="00470B16" w:rsidRPr="00B76343" w:rsidRDefault="00470B16" w:rsidP="00470B16">
      <w:pPr>
        <w:pStyle w:val="ListParagraph"/>
        <w:ind w:left="540"/>
        <w:jc w:val="both"/>
        <w:rPr>
          <w:rFonts w:cstheme="minorHAnsi"/>
          <w:sz w:val="24"/>
          <w:szCs w:val="24"/>
        </w:rPr>
      </w:pPr>
    </w:p>
    <w:p w14:paraId="5A03AC3F" w14:textId="77777777" w:rsidR="00470B16" w:rsidRPr="00B76343" w:rsidRDefault="00470B16" w:rsidP="00470B16">
      <w:pPr>
        <w:spacing w:after="0"/>
        <w:jc w:val="both"/>
        <w:rPr>
          <w:rFonts w:cstheme="minorHAnsi"/>
          <w:sz w:val="24"/>
          <w:szCs w:val="24"/>
        </w:rPr>
      </w:pPr>
      <w:r w:rsidRPr="00B76343">
        <w:rPr>
          <w:rFonts w:cstheme="minorHAnsi"/>
          <w:sz w:val="24"/>
          <w:szCs w:val="24"/>
        </w:rPr>
        <w:t>ක්‍රිස්තුස් වහන්සේ පොළොවට පැමිණියේ සමාව සහ ගැළවීම ගෙන ඒමට, අභක්තිය සහ ලෞකික ආශාවන් අත්හැරීමට ඔවුන්ට උගන්වමිනි. ඔහු ගලවන්නේ දයාවෙන් සහ කීකරුකමෙන් - ක්‍රියාවලින් නොවේ.</w:t>
      </w:r>
    </w:p>
    <w:p w14:paraId="59F3E2E6" w14:textId="77777777" w:rsidR="00470B16" w:rsidRPr="00B76343" w:rsidRDefault="00470B16" w:rsidP="00470B16">
      <w:pPr>
        <w:pStyle w:val="ListParagraph"/>
        <w:numPr>
          <w:ilvl w:val="0"/>
          <w:numId w:val="20"/>
        </w:numPr>
        <w:ind w:left="540"/>
        <w:jc w:val="both"/>
        <w:rPr>
          <w:rFonts w:cstheme="minorHAnsi"/>
          <w:sz w:val="24"/>
          <w:szCs w:val="24"/>
        </w:rPr>
      </w:pPr>
      <w:r w:rsidRPr="00B76343">
        <w:rPr>
          <w:rFonts w:cstheme="minorHAnsi"/>
          <w:sz w:val="24"/>
          <w:szCs w:val="24"/>
        </w:rPr>
        <w:t>රජයේ බලධාරීන්ට යටත් වන්න</w:t>
      </w:r>
    </w:p>
    <w:p w14:paraId="7C546E9D" w14:textId="77777777" w:rsidR="00470B16" w:rsidRPr="00B76343" w:rsidRDefault="00470B16" w:rsidP="00470B16">
      <w:pPr>
        <w:pStyle w:val="ListParagraph"/>
        <w:numPr>
          <w:ilvl w:val="0"/>
          <w:numId w:val="20"/>
        </w:numPr>
        <w:ind w:left="540"/>
        <w:jc w:val="both"/>
        <w:rPr>
          <w:rFonts w:cstheme="minorHAnsi"/>
          <w:sz w:val="24"/>
          <w:szCs w:val="24"/>
        </w:rPr>
      </w:pPr>
      <w:r w:rsidRPr="00B76343">
        <w:rPr>
          <w:rFonts w:cstheme="minorHAnsi"/>
          <w:sz w:val="24"/>
          <w:szCs w:val="24"/>
        </w:rPr>
        <w:t>හොඳ වැඩ කිරීමට සූදානම් වන්න</w:t>
      </w:r>
    </w:p>
    <w:p w14:paraId="4E246DCD" w14:textId="77777777" w:rsidR="00470B16" w:rsidRPr="00B76343" w:rsidRDefault="00470B16" w:rsidP="00470B16">
      <w:pPr>
        <w:pStyle w:val="ListParagraph"/>
        <w:numPr>
          <w:ilvl w:val="0"/>
          <w:numId w:val="20"/>
        </w:numPr>
        <w:ind w:left="540"/>
        <w:jc w:val="both"/>
        <w:rPr>
          <w:rFonts w:cstheme="minorHAnsi"/>
          <w:sz w:val="24"/>
          <w:szCs w:val="24"/>
        </w:rPr>
      </w:pPr>
      <w:r w:rsidRPr="00B76343">
        <w:rPr>
          <w:rFonts w:cstheme="minorHAnsi"/>
          <w:sz w:val="24"/>
          <w:szCs w:val="24"/>
        </w:rPr>
        <w:t>කාටවත් නරකක් කතා කරන්න එපා</w:t>
      </w:r>
    </w:p>
    <w:p w14:paraId="6695398C" w14:textId="77777777" w:rsidR="00470B16" w:rsidRPr="00B76343" w:rsidRDefault="00470B16" w:rsidP="00470B16">
      <w:pPr>
        <w:pStyle w:val="ListParagraph"/>
        <w:numPr>
          <w:ilvl w:val="0"/>
          <w:numId w:val="20"/>
        </w:numPr>
        <w:ind w:left="540"/>
        <w:jc w:val="both"/>
        <w:rPr>
          <w:rFonts w:cstheme="minorHAnsi"/>
          <w:sz w:val="24"/>
          <w:szCs w:val="24"/>
        </w:rPr>
      </w:pPr>
      <w:r w:rsidRPr="00B76343">
        <w:rPr>
          <w:rFonts w:cstheme="minorHAnsi"/>
          <w:sz w:val="24"/>
          <w:szCs w:val="24"/>
        </w:rPr>
        <w:t>රණ්ඩු සරුවල් කිරීමෙන් වළකින්න</w:t>
      </w:r>
    </w:p>
    <w:p w14:paraId="05CD952B" w14:textId="77777777" w:rsidR="00470B16" w:rsidRPr="00B76343" w:rsidRDefault="00470B16" w:rsidP="00470B16">
      <w:pPr>
        <w:pStyle w:val="ListParagraph"/>
        <w:numPr>
          <w:ilvl w:val="0"/>
          <w:numId w:val="20"/>
        </w:numPr>
        <w:ind w:left="540"/>
        <w:jc w:val="both"/>
        <w:rPr>
          <w:rFonts w:cstheme="minorHAnsi"/>
          <w:sz w:val="24"/>
          <w:szCs w:val="24"/>
        </w:rPr>
      </w:pPr>
      <w:r w:rsidRPr="00B76343">
        <w:rPr>
          <w:rFonts w:cstheme="minorHAnsi"/>
          <w:sz w:val="24"/>
          <w:szCs w:val="24"/>
        </w:rPr>
        <w:t>සියලු මිනිසුන්ට මෘදු හා ආචාරශීලී වන්න</w:t>
      </w:r>
    </w:p>
    <w:p w14:paraId="3AE035EA" w14:textId="77777777" w:rsidR="00470B16" w:rsidRPr="00B76343" w:rsidRDefault="00470B16" w:rsidP="00470B16">
      <w:pPr>
        <w:pStyle w:val="ListParagraph"/>
        <w:numPr>
          <w:ilvl w:val="0"/>
          <w:numId w:val="20"/>
        </w:numPr>
        <w:ind w:left="540"/>
        <w:jc w:val="both"/>
        <w:rPr>
          <w:rFonts w:cstheme="minorHAnsi"/>
          <w:sz w:val="24"/>
          <w:szCs w:val="24"/>
        </w:rPr>
      </w:pPr>
      <w:r w:rsidRPr="00B76343">
        <w:rPr>
          <w:rFonts w:cstheme="minorHAnsi"/>
          <w:sz w:val="24"/>
          <w:szCs w:val="24"/>
        </w:rPr>
        <w:t>යහපත් ක්‍රියා සඳහා කැප වන්න</w:t>
      </w:r>
    </w:p>
    <w:p w14:paraId="46811AB0" w14:textId="77777777" w:rsidR="00470B16" w:rsidRPr="00B76343" w:rsidRDefault="00470B16" w:rsidP="00470B16">
      <w:pPr>
        <w:pStyle w:val="ListParagraph"/>
        <w:numPr>
          <w:ilvl w:val="0"/>
          <w:numId w:val="20"/>
        </w:numPr>
        <w:ind w:left="540"/>
        <w:jc w:val="both"/>
        <w:rPr>
          <w:rFonts w:cstheme="minorHAnsi"/>
          <w:sz w:val="24"/>
          <w:szCs w:val="24"/>
        </w:rPr>
      </w:pPr>
      <w:r w:rsidRPr="00B76343">
        <w:rPr>
          <w:rFonts w:cstheme="minorHAnsi"/>
          <w:sz w:val="24"/>
          <w:szCs w:val="24"/>
        </w:rPr>
        <w:t>යුදෙව්වන් ආබ්‍රහම්ගේ දරුවන් ලෙස ඔවුන්ගේ පෙළපත්වලින් කෙනෙකු “දෙවියන් විසින් තෝරාගත්” බව පෙන්වීමට උත්සාහ කිරීම වැනි මෝඩ මතභේදවලින් වළකින්න.</w:t>
      </w:r>
    </w:p>
    <w:p w14:paraId="61E9B31E" w14:textId="77777777" w:rsidR="00470B16" w:rsidRPr="00B76343" w:rsidRDefault="00470B16" w:rsidP="00470B16">
      <w:pPr>
        <w:jc w:val="both"/>
        <w:rPr>
          <w:rFonts w:cstheme="minorHAnsi"/>
          <w:sz w:val="24"/>
          <w:szCs w:val="24"/>
        </w:rPr>
      </w:pPr>
    </w:p>
    <w:p w14:paraId="5D89764A"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ෆිලෙමොන්</w:t>
      </w:r>
    </w:p>
    <w:p w14:paraId="7D8BE067" w14:textId="77777777" w:rsidR="00470B16" w:rsidRPr="00B76343" w:rsidRDefault="00470B16" w:rsidP="00470B16">
      <w:pPr>
        <w:jc w:val="both"/>
        <w:rPr>
          <w:rFonts w:cstheme="minorHAnsi"/>
          <w:sz w:val="24"/>
          <w:szCs w:val="24"/>
        </w:rPr>
      </w:pPr>
      <w:r w:rsidRPr="00B76343">
        <w:rPr>
          <w:rFonts w:cstheme="minorHAnsi"/>
          <w:sz w:val="24"/>
          <w:szCs w:val="24"/>
        </w:rPr>
        <w:t>ඔබේ ඇදහිල්ල බෙදාගැනීමෙන් අසන්නන් ප්‍රබෝධමත් වේ.</w:t>
      </w:r>
    </w:p>
    <w:p w14:paraId="7A2CC25B" w14:textId="77777777" w:rsidR="00470B16" w:rsidRPr="00B76343" w:rsidRDefault="00470B16" w:rsidP="00470B16">
      <w:pPr>
        <w:jc w:val="both"/>
        <w:rPr>
          <w:rFonts w:cstheme="minorHAnsi"/>
          <w:sz w:val="24"/>
          <w:szCs w:val="24"/>
        </w:rPr>
      </w:pPr>
      <w:r w:rsidRPr="00B76343">
        <w:rPr>
          <w:rFonts w:cstheme="minorHAnsi"/>
          <w:sz w:val="24"/>
          <w:szCs w:val="24"/>
        </w:rPr>
        <w:t>ඔබගේ ජීවිතය සහ ශුභාරංචිය කෙරෙහි ඇති ආදරය නිසා, දෙවියන් වහන්සේට අන් අයට විශාල බලපෑමක් කිරීමට අනවශ්‍ය සිදුවීම් බොහෝ විට භාවිතා කළ හැකිය. දෙවියන්වහන්සේගේ කැමැත්ත කිරීමට ඔබව යොදා ගැනීම ගැන ස්තුතිවන්ත වන්න සහ මහිමයට පත් කරන්න.</w:t>
      </w:r>
    </w:p>
    <w:p w14:paraId="22290F7A" w14:textId="77777777" w:rsidR="00470B16" w:rsidRPr="00B76343" w:rsidRDefault="00470B16" w:rsidP="00470B16">
      <w:pPr>
        <w:jc w:val="both"/>
        <w:rPr>
          <w:rFonts w:cstheme="minorHAnsi"/>
          <w:sz w:val="24"/>
          <w:szCs w:val="24"/>
        </w:rPr>
      </w:pPr>
    </w:p>
    <w:p w14:paraId="1C437CE3"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හෙබ්රෙව් ජාතිකයන්</w:t>
      </w:r>
    </w:p>
    <w:p w14:paraId="641AC177"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 xml:space="preserve"> </w:t>
      </w:r>
    </w:p>
    <w:p w14:paraId="717CEA7D" w14:textId="77777777" w:rsidR="00470B16" w:rsidRPr="00B76343" w:rsidRDefault="00470B16" w:rsidP="00470B16">
      <w:pPr>
        <w:ind w:left="360"/>
        <w:jc w:val="both"/>
        <w:rPr>
          <w:rFonts w:cstheme="minorHAnsi"/>
          <w:sz w:val="24"/>
          <w:szCs w:val="24"/>
        </w:rPr>
      </w:pPr>
      <w:r w:rsidRPr="00B76343">
        <w:rPr>
          <w:rFonts w:cstheme="minorHAnsi"/>
          <w:sz w:val="24"/>
          <w:szCs w:val="24"/>
        </w:rPr>
        <w:t>ආදම් සහ ඒවව ධර්මිෂ්ඨ භූමික ජීවීන් ලෙස මවා, දෙවියන්වහන්සේගේ අභිමුඛයේ ජීවත් වීමට පාරාදීසයක තබන ලදී. නමුත් ඔවුන්</w:t>
      </w:r>
    </w:p>
    <w:p w14:paraId="603CABB4" w14:textId="77777777" w:rsidR="00470B16" w:rsidRPr="00B76343" w:rsidRDefault="00470B16" w:rsidP="00470B16">
      <w:pPr>
        <w:ind w:left="540"/>
        <w:jc w:val="both"/>
        <w:rPr>
          <w:rFonts w:cstheme="minorHAnsi"/>
          <w:sz w:val="24"/>
          <w:szCs w:val="24"/>
        </w:rPr>
      </w:pPr>
      <w:r w:rsidRPr="00B76343">
        <w:rPr>
          <w:rFonts w:cstheme="minorHAnsi"/>
          <w:sz w:val="24"/>
          <w:szCs w:val="24"/>
        </w:rPr>
        <w:t>අ) කැරලිකාර දේවදූතයෙකු වූ සාතන්ගේ බොරුවට සවන් දීමට තෝරා ගත්තේය;</w:t>
      </w:r>
    </w:p>
    <w:p w14:paraId="1294009E" w14:textId="77777777" w:rsidR="00470B16" w:rsidRPr="00B76343" w:rsidRDefault="00470B16" w:rsidP="00470B16">
      <w:pPr>
        <w:ind w:left="540"/>
        <w:jc w:val="both"/>
        <w:rPr>
          <w:rFonts w:cstheme="minorHAnsi"/>
          <w:sz w:val="24"/>
          <w:szCs w:val="24"/>
        </w:rPr>
      </w:pPr>
      <w:r w:rsidRPr="00B76343">
        <w:rPr>
          <w:rFonts w:cstheme="minorHAnsi"/>
          <w:sz w:val="24"/>
          <w:szCs w:val="24"/>
        </w:rPr>
        <w:t>ආ) සාතන්ගේ පොරොන්දුව බලාපොරොත්තු විය;</w:t>
      </w:r>
    </w:p>
    <w:p w14:paraId="52E87A46" w14:textId="77777777" w:rsidR="00470B16" w:rsidRPr="00B76343" w:rsidRDefault="00470B16" w:rsidP="00470B16">
      <w:pPr>
        <w:ind w:left="540"/>
        <w:jc w:val="both"/>
        <w:rPr>
          <w:rFonts w:cstheme="minorHAnsi"/>
          <w:sz w:val="24"/>
          <w:szCs w:val="24"/>
        </w:rPr>
      </w:pPr>
      <w:r w:rsidRPr="00B76343">
        <w:rPr>
          <w:rFonts w:cstheme="minorHAnsi"/>
          <w:sz w:val="24"/>
          <w:szCs w:val="24"/>
        </w:rPr>
        <w:t>ඇ) දෙවියන් වහන්සේගේ ආඥා ප්රතික්ෂේප කිරීම;</w:t>
      </w:r>
    </w:p>
    <w:p w14:paraId="3BA7B735" w14:textId="77777777" w:rsidR="00470B16" w:rsidRPr="00B76343" w:rsidRDefault="00470B16" w:rsidP="00470B16">
      <w:pPr>
        <w:ind w:left="360"/>
        <w:jc w:val="both"/>
        <w:rPr>
          <w:rFonts w:cstheme="minorHAnsi"/>
          <w:sz w:val="24"/>
          <w:szCs w:val="24"/>
        </w:rPr>
      </w:pPr>
      <w:r w:rsidRPr="00B76343">
        <w:rPr>
          <w:rFonts w:cstheme="minorHAnsi"/>
          <w:sz w:val="24"/>
          <w:szCs w:val="24"/>
        </w:rPr>
        <w:t>ඈ) ඔවුන්ගේ ක්රියාවන්ගේ ප්රතිවිපාක ලැබුණි - වේදනාව සහ මරණය.</w:t>
      </w:r>
    </w:p>
    <w:p w14:paraId="2C2C35AF" w14:textId="77777777" w:rsidR="00470B16" w:rsidRPr="00B76343" w:rsidRDefault="00470B16" w:rsidP="00470B16">
      <w:pPr>
        <w:ind w:left="360"/>
        <w:jc w:val="both"/>
        <w:rPr>
          <w:rFonts w:cstheme="minorHAnsi"/>
          <w:sz w:val="24"/>
          <w:szCs w:val="24"/>
        </w:rPr>
      </w:pPr>
      <w:r w:rsidRPr="00B76343">
        <w:rPr>
          <w:rFonts w:cstheme="minorHAnsi"/>
          <w:sz w:val="24"/>
          <w:szCs w:val="24"/>
        </w:rPr>
        <w:t>දෙවියන් වහන්සේ සාතන්ට හෙළි කළේ මනුෂ්‍ය පරම්පරාවක් මරණය වන මිනිසා කෙරෙහි ඔහුගේ ග්‍රහණය විනාශ කරන බවයි. එබැවින්, පරිපූර්ණ කාලයකදී, ජේසුස් වහන්සේගේ මනුෂ්‍ය ශරීරයක සිටින දෙවියන් වහන්සේ පෘථිවියට පැමිණ ඔහුගේ මැවිල්ල අතර ජීවත් වීමට එකම හා පරිපූර්ණ පාප පූජාව ලෙස තෝරා ගත්තේය. පියා යේසුස් වහන්සේගේ පාප පූජාව පිළිගත්තා, ඔහුගේ නැවත නැඟිටීමෙන් - මරණයට එරෙහි ජයග්‍රහණයෙන් සාක්ෂි. දැන් පරණ ගිවිසුම යටතේ ධර්මිෂ්ඨයන්ගේ පව් කමා කර ඇත. ඉන් පසුව, කීකරුකමෙන් සමාව සොයන සියල්ලන්ටම සමාව, මිදීම සහ ප්‍රතිසන්ධානය ලබා ගත හැකි විය.</w:t>
      </w:r>
    </w:p>
    <w:p w14:paraId="371454B7" w14:textId="77777777" w:rsidR="00470B16" w:rsidRPr="00B76343" w:rsidRDefault="00470B16" w:rsidP="00470B16">
      <w:pPr>
        <w:ind w:left="360"/>
        <w:jc w:val="both"/>
        <w:rPr>
          <w:rFonts w:cstheme="minorHAnsi"/>
          <w:sz w:val="24"/>
          <w:szCs w:val="24"/>
        </w:rPr>
      </w:pPr>
      <w:r w:rsidRPr="00B76343">
        <w:rPr>
          <w:rFonts w:cstheme="minorHAnsi"/>
          <w:sz w:val="24"/>
          <w:szCs w:val="24"/>
        </w:rPr>
        <w:t>මෙම ප්‍රතිසන්ධාන ක්‍රියාවලිය 10 ක්‍රියා 2 හි වාර්තා කර ඇති පරිදි යේසුස් වහන්සේගේ නැවත නැඟිටීමෙන් සහ උත්ථාන වීමෙන් පසු පළමු පෙන්තකොස්ත දින ආරම්භ වන ශුද්ධ ලියවිල්ලේ බොහෝ ස්ථානවල විස්තර කර ඇත. සමාව ලත් අයට ද ධර්මිෂ්ඨව ජීවත් වීමට හෝ ඔවුන්ගේ භූමික ආශාවන්ට යටත් වීමට තේරීමක් තිබේ. යටත් වීම යන්නෙන් අදහස් කරන්නේ සාතන්ගේ බොරුව පිළිගෙන ඔවුන්ගේ කලින් පව්කාර ජීවිතයට ආපසු ගොස් ඔවුන්ගේ “තාවකාලික භූමික සැප” භුක්ති විඳීමයි.</w:t>
      </w:r>
    </w:p>
    <w:p w14:paraId="2202B7AA" w14:textId="77777777" w:rsidR="00470B16" w:rsidRPr="00B76343" w:rsidRDefault="00470B16" w:rsidP="00470B16">
      <w:pPr>
        <w:ind w:left="360"/>
        <w:jc w:val="both"/>
        <w:rPr>
          <w:rFonts w:cstheme="minorHAnsi"/>
          <w:sz w:val="24"/>
          <w:szCs w:val="24"/>
        </w:rPr>
      </w:pPr>
      <w:r w:rsidRPr="00B76343">
        <w:rPr>
          <w:rFonts w:cstheme="minorHAnsi"/>
          <w:sz w:val="24"/>
          <w:szCs w:val="24"/>
        </w:rPr>
        <w:t>හෙබ්‍රෙව් ලේඛකයා සාතන්ගේ බොරුවලින් පෙළඹෙන ක්‍රිස්තුස්ගේ පල්ලියේ අයට දැඩි අනතුරු ඇඟවීමක් කරයි. දැනුවත් වන්න, ක්‍රිස්තුස්වහන්සේගේ සහ ප්‍රේරිතයාගේ ඉගැන්වීම්වලට හොඳින් සවන් දෙන්න, නැතහොත් ඔබ ඉවතට ගසාගෙන ගොස් අවසානයේ උන්වහන්සේගේ ගැලවීමේ කරුණාව ප්‍රතික්ෂේප කරනු ඇත. මිනිසා, පැරණි ගිවිසුමේ උත්තම පූජකයා සහ දේවදූතයන් සියලු මැවිල්ලට වඩා ක්‍රිස්තුස් වහන්සේගේ ශ්‍රේෂ්ඨත්වය තහවුරු කිරීමෙන් පසු, කිතුනුවන්ට ඔවුන්ගේ පැරණි බයිබලානුකුල නොවන ආගමික ඉගැන්වීම් වෙත ආපසු යාමෙන් ද්‍රෝහී වීම ගැන අනතුරු අඟවා ඇත.</w:t>
      </w:r>
    </w:p>
    <w:p w14:paraId="5D4CBDA9" w14:textId="77777777" w:rsidR="00470B16" w:rsidRPr="00B76343" w:rsidRDefault="00470B16" w:rsidP="00470B16">
      <w:pPr>
        <w:spacing w:after="0"/>
        <w:jc w:val="both"/>
        <w:rPr>
          <w:rFonts w:cstheme="minorHAnsi"/>
          <w:b/>
          <w:bCs/>
          <w:sz w:val="24"/>
          <w:szCs w:val="24"/>
        </w:rPr>
      </w:pPr>
      <w:r w:rsidRPr="00B76343">
        <w:rPr>
          <w:rFonts w:cstheme="minorHAnsi"/>
          <w:b/>
          <w:bCs/>
          <w:sz w:val="24"/>
          <w:szCs w:val="24"/>
        </w:rPr>
        <w:t>ක්රිස්තුස් උත්තරීතරත්වය</w:t>
      </w:r>
    </w:p>
    <w:p w14:paraId="6414F27B" w14:textId="77777777" w:rsidR="00470B16" w:rsidRPr="00B76343" w:rsidRDefault="00470B16" w:rsidP="00470B16">
      <w:pPr>
        <w:ind w:left="360"/>
        <w:jc w:val="both"/>
        <w:rPr>
          <w:rFonts w:cstheme="minorHAnsi"/>
          <w:sz w:val="24"/>
          <w:szCs w:val="24"/>
        </w:rPr>
      </w:pPr>
      <w:r w:rsidRPr="00B76343">
        <w:rPr>
          <w:rFonts w:cstheme="minorHAnsi"/>
          <w:sz w:val="24"/>
          <w:szCs w:val="24"/>
        </w:rPr>
        <w:t>දෙවියන් වහන්සේ මුලින්ම මිනිසාට කෙලින්ම කතා කළ අතර පසුව අනාගතවක්තෘවරුන් හරහා කතා කළේය. නමුත් දැන් ඔහු කතා කරන්නේ ඔහුගේ පුත්‍රයා වන ක්‍රිස්තුස් මාර්ගයෙනි.</w:t>
      </w:r>
    </w:p>
    <w:p w14:paraId="12A73CB7" w14:textId="77777777" w:rsidR="00470B16" w:rsidRPr="00B76343" w:rsidRDefault="00470B16" w:rsidP="00470B16">
      <w:pPr>
        <w:ind w:left="360"/>
        <w:jc w:val="both"/>
        <w:rPr>
          <w:rFonts w:cstheme="minorHAnsi"/>
          <w:sz w:val="24"/>
          <w:szCs w:val="24"/>
        </w:rPr>
      </w:pPr>
      <w:r w:rsidRPr="00B76343">
        <w:rPr>
          <w:rFonts w:cstheme="minorHAnsi"/>
          <w:sz w:val="24"/>
          <w:szCs w:val="24"/>
        </w:rPr>
        <w:t>දේවත්වය 14 නැවත නැඟිටුවනු ලැබූ ක්‍රිස්තුස්, සියලු මැවිල්ලට වඩා උසස් ය - මිනිසා සහ දේවදූතයන්.</w:t>
      </w:r>
    </w:p>
    <w:p w14:paraId="34D0FEC4" w14:textId="77777777" w:rsidR="00470B16" w:rsidRPr="00B76343" w:rsidRDefault="00470B16" w:rsidP="00470B16">
      <w:pPr>
        <w:ind w:left="360"/>
        <w:jc w:val="both"/>
        <w:rPr>
          <w:rFonts w:cstheme="minorHAnsi"/>
          <w:sz w:val="24"/>
          <w:szCs w:val="24"/>
        </w:rPr>
      </w:pPr>
      <w:r w:rsidRPr="00B76343">
        <w:rPr>
          <w:rFonts w:cstheme="minorHAnsi"/>
          <w:sz w:val="24"/>
          <w:szCs w:val="24"/>
        </w:rPr>
        <w:t>ක්‍රිස්තුස් වහන්සේ මෙල්කිසදෙක්ගේ අනුපිළිවෙල මත කිතුනුවකුගේ උත්තම පූජකයා වන දෙවියන් වහන්සේ සහ මිනිසා අතර මැදිහත්කරු වේ. මෝසෙස් මාර්ගයෙන් දෙන ලද ගිවිසුම යටතේ උත්තම පූජකයන් මෙන්, කෙනෙකුගේ පෙළපත මත රඳා නොපවතින පූජකයෙක්, උරුම වූ තනතුරක්.</w:t>
      </w:r>
    </w:p>
    <w:p w14:paraId="50CA6737" w14:textId="77777777" w:rsidR="00470B16" w:rsidRPr="00B76343" w:rsidRDefault="00470B16" w:rsidP="00470B16">
      <w:pPr>
        <w:ind w:left="360"/>
        <w:jc w:val="both"/>
        <w:rPr>
          <w:rFonts w:cstheme="minorHAnsi"/>
          <w:sz w:val="24"/>
          <w:szCs w:val="24"/>
        </w:rPr>
      </w:pPr>
      <w:r w:rsidRPr="00B76343">
        <w:rPr>
          <w:rFonts w:cstheme="minorHAnsi"/>
          <w:sz w:val="24"/>
          <w:szCs w:val="24"/>
        </w:rPr>
        <w:t>මතු ලෝකය - සදාකාල ජීවනය සහ සදාකාලික මරණය - ක්‍රිස්තුස් වහන්සේට යටත් වේ.</w:t>
      </w:r>
    </w:p>
    <w:p w14:paraId="7FE683CA" w14:textId="77777777" w:rsidR="00470B16" w:rsidRPr="00B76343" w:rsidRDefault="00470B16" w:rsidP="00470B16">
      <w:pPr>
        <w:spacing w:after="0"/>
        <w:ind w:left="360"/>
        <w:jc w:val="both"/>
        <w:rPr>
          <w:rFonts w:cstheme="minorHAnsi"/>
          <w:sz w:val="24"/>
          <w:szCs w:val="24"/>
        </w:rPr>
      </w:pPr>
      <w:r w:rsidRPr="00B76343">
        <w:rPr>
          <w:rFonts w:cstheme="minorHAnsi"/>
          <w:sz w:val="24"/>
          <w:szCs w:val="24"/>
        </w:rPr>
        <w:t>ක්‍රිස්තුස් වහන්සේ දැන් දෙවියන් වහන්සේගේ පැත්තේ සිටින්නේ පාපයට සමාව සඳහා එකම පූජාව ලෙස ඔහුගේ මිනිස් සිරුර පූජා කරමිනි. එසේ කිරීමෙන් ඔහු ආබ්‍රහම්ට දුන් පොරොන්දුව ඉටු කළ අතර නව ගිවිසුමක් ඇති කර මෝසෙස් මාර්ගයෙන් කළ ගිවිසුම යල්පැන ගිය සේක. කීකරුකම තුළින් ක්‍රිස්තුස් වහන්සේව තෝරා ගන්නා සියල්ලෝම ආත්මික ජීවීන් පවිත්‍ර වනු ඇත:</w:t>
      </w:r>
    </w:p>
    <w:p w14:paraId="495AE248" w14:textId="77777777" w:rsidR="00470B16" w:rsidRPr="00B76343" w:rsidRDefault="00470B16" w:rsidP="00470B16">
      <w:pPr>
        <w:spacing w:after="0"/>
        <w:ind w:left="630"/>
        <w:jc w:val="both"/>
        <w:rPr>
          <w:rFonts w:cstheme="minorHAnsi"/>
          <w:sz w:val="24"/>
          <w:szCs w:val="24"/>
        </w:rPr>
      </w:pPr>
      <w:r w:rsidRPr="00B76343">
        <w:rPr>
          <w:rFonts w:cstheme="minorHAnsi"/>
          <w:sz w:val="24"/>
          <w:szCs w:val="24"/>
        </w:rPr>
        <w:t>අ) යේසුස්ගේ දේවත්වය පාපොච්චාරණය කරන්න,</w:t>
      </w:r>
    </w:p>
    <w:p w14:paraId="3EA7AE69" w14:textId="77777777" w:rsidR="00470B16" w:rsidRPr="00B76343" w:rsidRDefault="00470B16" w:rsidP="00470B16">
      <w:pPr>
        <w:spacing w:after="0"/>
        <w:ind w:left="630"/>
        <w:jc w:val="both"/>
        <w:rPr>
          <w:rFonts w:cstheme="minorHAnsi"/>
          <w:sz w:val="24"/>
          <w:szCs w:val="24"/>
        </w:rPr>
      </w:pPr>
      <w:r w:rsidRPr="00B76343">
        <w:rPr>
          <w:rFonts w:cstheme="minorHAnsi"/>
          <w:sz w:val="24"/>
          <w:szCs w:val="24"/>
        </w:rPr>
        <w:t>ආ) පාපයට මැරෙන්න,</w:t>
      </w:r>
    </w:p>
    <w:p w14:paraId="41DACC35" w14:textId="77777777" w:rsidR="00470B16" w:rsidRPr="00B76343" w:rsidRDefault="00470B16" w:rsidP="00470B16">
      <w:pPr>
        <w:ind w:left="630"/>
        <w:jc w:val="both"/>
        <w:rPr>
          <w:rFonts w:cstheme="minorHAnsi"/>
          <w:sz w:val="24"/>
          <w:szCs w:val="24"/>
        </w:rPr>
      </w:pPr>
      <w:r w:rsidRPr="00B76343">
        <w:rPr>
          <w:rFonts w:cstheme="minorHAnsi"/>
          <w:sz w:val="24"/>
          <w:szCs w:val="24"/>
        </w:rPr>
        <w:t>ඇ) උන් වහන්සේගේ රුධිරයේ තැන්පත් කරනු ලබන්නේ දෙවියන් වහන්සේ විසින් ක්‍රිස්තුස් වහන්සේගේ ශරීරයට, ඔහුගේ පල්ලියට ය.</w:t>
      </w:r>
    </w:p>
    <w:p w14:paraId="01D8F3D6" w14:textId="77777777" w:rsidR="00470B16" w:rsidRPr="00B76343" w:rsidRDefault="00470B16" w:rsidP="00470B16">
      <w:pPr>
        <w:ind w:left="360"/>
        <w:jc w:val="both"/>
        <w:rPr>
          <w:rFonts w:cstheme="minorHAnsi"/>
          <w:sz w:val="24"/>
          <w:szCs w:val="24"/>
        </w:rPr>
      </w:pPr>
      <w:r w:rsidRPr="00B76343">
        <w:rPr>
          <w:rFonts w:cstheme="minorHAnsi"/>
          <w:sz w:val="24"/>
          <w:szCs w:val="24"/>
        </w:rPr>
        <w:t>පවිත්‍ර වූ භෞතික මිනිසෙකුට නැවත අපිරිසිදු විය හැකි සේම, පිරිසිදු වූ අධ්‍යාත්මික මිනිසෙකුටද නැවත අපිරිසිදු විය හැකිය. මෙය සත්‍ය නොවේ නම්, මැදිහත්කරුවෙකු අවශ්‍ය නොවනු ඇත, ක්‍රිස්තියානීන්ට අවවාද කිරීමට අවශ්‍ය නොවනු ඇත, තම පෙර පව්කාර ජීවිතයට ආපසු හැරී නොයන ලෙස.</w:t>
      </w:r>
    </w:p>
    <w:p w14:paraId="7B0EFF67" w14:textId="77777777" w:rsidR="00470B16" w:rsidRPr="00B76343" w:rsidRDefault="00470B16" w:rsidP="00470B16">
      <w:pPr>
        <w:jc w:val="both"/>
        <w:rPr>
          <w:rFonts w:cstheme="minorHAnsi"/>
          <w:b/>
          <w:bCs/>
          <w:sz w:val="24"/>
          <w:szCs w:val="24"/>
        </w:rPr>
      </w:pPr>
      <w:r w:rsidRPr="00B76343">
        <w:rPr>
          <w:rFonts w:cstheme="minorHAnsi"/>
          <w:b/>
          <w:bCs/>
          <w:sz w:val="24"/>
          <w:szCs w:val="24"/>
        </w:rPr>
        <w:t>වැටීම ගැන අනතුරු ඇඟවීම්</w:t>
      </w:r>
    </w:p>
    <w:p w14:paraId="09690823" w14:textId="77777777" w:rsidR="00470B16" w:rsidRPr="00B76343" w:rsidRDefault="00470B16" w:rsidP="00470B16">
      <w:pPr>
        <w:ind w:left="360"/>
        <w:jc w:val="both"/>
        <w:rPr>
          <w:rFonts w:cstheme="minorHAnsi"/>
          <w:sz w:val="24"/>
          <w:szCs w:val="24"/>
        </w:rPr>
      </w:pPr>
      <w:r w:rsidRPr="00B76343">
        <w:rPr>
          <w:rFonts w:cstheme="minorHAnsi"/>
          <w:sz w:val="24"/>
          <w:szCs w:val="24"/>
        </w:rPr>
        <w:t>සහෝදරයෙකුට නොඇදහිලිවන්ත හදවතකට ඉඩ දී දෙවියන් වහන්සේගෙන් ඈත් විය හැක. (3:12)</w:t>
      </w:r>
    </w:p>
    <w:p w14:paraId="1D69D88B" w14:textId="77777777" w:rsidR="00470B16" w:rsidRPr="00B76343" w:rsidRDefault="00470B16" w:rsidP="00470B16">
      <w:pPr>
        <w:ind w:left="360"/>
        <w:jc w:val="both"/>
        <w:rPr>
          <w:rFonts w:cstheme="minorHAnsi"/>
          <w:sz w:val="24"/>
          <w:szCs w:val="24"/>
        </w:rPr>
      </w:pPr>
      <w:r w:rsidRPr="00B76343">
        <w:rPr>
          <w:rFonts w:cstheme="minorHAnsi"/>
          <w:b/>
          <w:bCs/>
          <w:sz w:val="24"/>
          <w:szCs w:val="24"/>
        </w:rPr>
        <w:t>දැඩි කරන්න එපා</w:t>
      </w:r>
      <w:r w:rsidRPr="00B76343">
        <w:rPr>
          <w:rFonts w:cstheme="minorHAnsi"/>
          <w:sz w:val="24"/>
          <w:szCs w:val="24"/>
        </w:rPr>
        <w:t>ඔබේ හදවත සහ ඔහුගේ හඬ, ඔහුගේ පණිවිඩය ප්‍රතික්ෂේප නොකරන්න. (4:7)</w:t>
      </w:r>
    </w:p>
    <w:p w14:paraId="00A51E52" w14:textId="77777777" w:rsidR="00470B16" w:rsidRPr="00B76343" w:rsidRDefault="00470B16" w:rsidP="00470B16">
      <w:pPr>
        <w:ind w:left="360"/>
        <w:jc w:val="both"/>
        <w:rPr>
          <w:rFonts w:cstheme="minorHAnsi"/>
          <w:sz w:val="24"/>
          <w:szCs w:val="24"/>
        </w:rPr>
      </w:pPr>
      <w:r w:rsidRPr="00B76343">
        <w:rPr>
          <w:rFonts w:cstheme="minorHAnsi"/>
          <w:b/>
          <w:bCs/>
          <w:sz w:val="24"/>
          <w:szCs w:val="24"/>
        </w:rPr>
        <w:t>ඇතුල් වීමට උත්සාහ කරන්න</w:t>
      </w:r>
      <w:r w:rsidRPr="00B76343">
        <w:rPr>
          <w:rFonts w:cstheme="minorHAnsi"/>
          <w:sz w:val="24"/>
          <w:szCs w:val="24"/>
        </w:rPr>
        <w:t>ඔහුගේ විවේකයට, ස්වර්ගය, එබැවින් ඔබ අකීකරුකමෙන් වැටෙන්නේ නැත. (4:11)</w:t>
      </w:r>
    </w:p>
    <w:p w14:paraId="5988F0C0" w14:textId="77777777" w:rsidR="00470B16" w:rsidRPr="00B76343" w:rsidRDefault="00470B16" w:rsidP="00470B16">
      <w:pPr>
        <w:ind w:left="360"/>
        <w:jc w:val="both"/>
        <w:rPr>
          <w:rFonts w:cstheme="minorHAnsi"/>
          <w:sz w:val="24"/>
          <w:szCs w:val="24"/>
        </w:rPr>
      </w:pPr>
      <w:r w:rsidRPr="00B76343">
        <w:rPr>
          <w:rFonts w:cstheme="minorHAnsi"/>
          <w:b/>
          <w:bCs/>
          <w:sz w:val="24"/>
          <w:szCs w:val="24"/>
        </w:rPr>
        <w:t>වේගයෙන් අල්ලා ගන්න - ලිහිල් නොවන්න</w:t>
      </w:r>
      <w:r w:rsidRPr="00B76343">
        <w:rPr>
          <w:rFonts w:cstheme="minorHAnsi"/>
          <w:sz w:val="24"/>
          <w:szCs w:val="24"/>
        </w:rPr>
        <w:t>- ක්‍රිස්තුස්වහන්සේගේ මරණය, භූමදානය සහ නැවත නැඟිටීම පමණක් නොව උන්වහන්සේගේ ජීවිතය සහ උන්වහන්සේගේ සමානත්වයෙන් පරිණත වන්නේ කෙසේද යන්නද දැන ගන්න. (4:14)</w:t>
      </w:r>
    </w:p>
    <w:p w14:paraId="7588E218" w14:textId="77777777" w:rsidR="00470B16" w:rsidRPr="00B76343" w:rsidRDefault="00470B16" w:rsidP="00470B16">
      <w:pPr>
        <w:ind w:left="360"/>
        <w:jc w:val="both"/>
        <w:rPr>
          <w:rFonts w:cstheme="minorHAnsi"/>
          <w:sz w:val="24"/>
          <w:szCs w:val="24"/>
        </w:rPr>
      </w:pPr>
      <w:r w:rsidRPr="00B76343">
        <w:rPr>
          <w:rFonts w:cstheme="minorHAnsi"/>
          <w:sz w:val="24"/>
          <w:szCs w:val="24"/>
        </w:rPr>
        <w:t>ඔවුන්ගේ පෙර පව්කාර ජීවිතයට නැවත පැමිණෙන ප්‍රබුද්ධ සහ සමාව ලැබූ අයට, ක්‍රිස්තුස් වහන්සේ වෙතට නැවත පැමිණීම දුෂ්කර ය. (6:4)</w:t>
      </w:r>
    </w:p>
    <w:p w14:paraId="1F56B10D" w14:textId="77777777" w:rsidR="00470B16" w:rsidRPr="00B76343" w:rsidRDefault="00470B16" w:rsidP="00470B16">
      <w:pPr>
        <w:ind w:left="360"/>
        <w:jc w:val="both"/>
        <w:rPr>
          <w:rFonts w:cstheme="minorHAnsi"/>
          <w:sz w:val="24"/>
          <w:szCs w:val="24"/>
        </w:rPr>
      </w:pPr>
      <w:r w:rsidRPr="00B76343">
        <w:rPr>
          <w:rFonts w:cstheme="minorHAnsi"/>
          <w:sz w:val="24"/>
          <w:szCs w:val="24"/>
        </w:rPr>
        <w:t>හිතාමතාම (දිගටම) පව් කරන්නාට පාප පූජාවක් නැත. (10:26)</w:t>
      </w:r>
    </w:p>
    <w:p w14:paraId="5BD2FCCA" w14:textId="77777777" w:rsidR="00470B16" w:rsidRPr="00B76343" w:rsidRDefault="00470B16" w:rsidP="00470B16">
      <w:pPr>
        <w:ind w:left="360"/>
        <w:jc w:val="both"/>
        <w:rPr>
          <w:rFonts w:cstheme="minorHAnsi"/>
          <w:sz w:val="24"/>
          <w:szCs w:val="24"/>
        </w:rPr>
      </w:pPr>
      <w:r w:rsidRPr="00B76343">
        <w:rPr>
          <w:rFonts w:cstheme="minorHAnsi"/>
          <w:b/>
          <w:bCs/>
          <w:sz w:val="24"/>
          <w:szCs w:val="24"/>
        </w:rPr>
        <w:t>“ඉවත දමන්න එපා</w:t>
      </w:r>
      <w:r w:rsidRPr="00B76343">
        <w:rPr>
          <w:rFonts w:cstheme="minorHAnsi"/>
          <w:sz w:val="24"/>
          <w:szCs w:val="24"/>
        </w:rPr>
        <w:t>ඔබේ විශ්වාසය විශාල විපාකයක් ඇත." (10:34)</w:t>
      </w:r>
    </w:p>
    <w:p w14:paraId="4838ACA5" w14:textId="77777777" w:rsidR="00470B16" w:rsidRPr="00B76343" w:rsidRDefault="00470B16" w:rsidP="00470B16">
      <w:pPr>
        <w:ind w:left="360"/>
        <w:jc w:val="both"/>
        <w:rPr>
          <w:rFonts w:cstheme="minorHAnsi"/>
          <w:sz w:val="24"/>
          <w:szCs w:val="24"/>
        </w:rPr>
      </w:pPr>
      <w:r w:rsidRPr="00B76343">
        <w:rPr>
          <w:rFonts w:cstheme="minorHAnsi"/>
          <w:sz w:val="24"/>
          <w:szCs w:val="24"/>
        </w:rPr>
        <w:t>“මාගේ ධර්මිෂ්ඨයා ඇදහිල්ලෙන් ජීවත් වන්නේය, ඔහු පසුබට වන්නේ නම්, ඔහු කෙරෙහි මාගේ ආත්මය සතුටු නොවන්නේය. නමුත් අපි පසුබසින හා විනාශ වන අයගේ නොවේ. ” (10:38 - 39a)</w:t>
      </w:r>
    </w:p>
    <w:p w14:paraId="414418EC" w14:textId="77777777" w:rsidR="00470B16" w:rsidRPr="00B76343" w:rsidRDefault="00470B16" w:rsidP="00470B16">
      <w:pPr>
        <w:ind w:left="360"/>
        <w:jc w:val="both"/>
        <w:rPr>
          <w:rFonts w:cstheme="minorHAnsi"/>
          <w:sz w:val="24"/>
          <w:szCs w:val="24"/>
        </w:rPr>
      </w:pPr>
      <w:r w:rsidRPr="00B76343">
        <w:rPr>
          <w:rFonts w:cstheme="minorHAnsi"/>
          <w:sz w:val="24"/>
          <w:szCs w:val="24"/>
        </w:rPr>
        <w:t>"ඇදහිල්ල ඇති සහ ඔවුන්ගේ ආත්මය ආරක්ෂා කරන" අය. (10:39b)</w:t>
      </w:r>
    </w:p>
    <w:p w14:paraId="6C7CED8C" w14:textId="77777777" w:rsidR="00470B16" w:rsidRPr="00B76343" w:rsidRDefault="00470B16" w:rsidP="00470B16">
      <w:pPr>
        <w:jc w:val="both"/>
        <w:rPr>
          <w:rFonts w:cstheme="minorHAnsi"/>
          <w:b/>
          <w:bCs/>
          <w:sz w:val="24"/>
          <w:szCs w:val="24"/>
        </w:rPr>
      </w:pPr>
      <w:r w:rsidRPr="00B76343">
        <w:rPr>
          <w:rFonts w:cstheme="minorHAnsi"/>
          <w:b/>
          <w:bCs/>
          <w:sz w:val="24"/>
          <w:szCs w:val="24"/>
        </w:rPr>
        <w:t>තේරුම් ගන්න - විශ්වාසය - විශ්වාසය - විශ්වාසය - ක්‍රියාව</w:t>
      </w:r>
    </w:p>
    <w:p w14:paraId="0FB20F92" w14:textId="77777777" w:rsidR="00470B16" w:rsidRPr="00B76343" w:rsidRDefault="00470B16" w:rsidP="00470B16">
      <w:pPr>
        <w:jc w:val="both"/>
        <w:rPr>
          <w:rFonts w:cstheme="minorHAnsi"/>
          <w:sz w:val="24"/>
          <w:szCs w:val="24"/>
        </w:rPr>
      </w:pPr>
      <w:r w:rsidRPr="00B76343">
        <w:rPr>
          <w:rFonts w:cstheme="minorHAnsi"/>
          <w:sz w:val="24"/>
          <w:szCs w:val="24"/>
        </w:rPr>
        <w:t>කෙනෙකුට ඇසිය හැකි නමුත් තේරුම් ගත නොහැක, තේරුම් ගැනීමට නමුත් විශ්වාස කිරීමට ප්‍රමාණවත් නොවේ, සහ විශ්වාස කිරීමට නමුත් කැපවීමට සහ විශ්වාස කිරීමට ප්‍රමාණවත් විශ්වාසයක් ඇති කර ගැනීමට අකමැති විය හැකිය. විශ්වාස කරන අය ඔවුන්ගේ ක්‍රියාවෙන් ඔවුන්ගේ ඇදහිල්ල සහ විශ්වාසය ඔප්පු කිරීමට පියවර ගනු ඇත.</w:t>
      </w:r>
    </w:p>
    <w:p w14:paraId="3D0C0352" w14:textId="77777777" w:rsidR="00470B16" w:rsidRPr="00B76343" w:rsidRDefault="00470B16" w:rsidP="00470B16">
      <w:pPr>
        <w:ind w:left="360"/>
        <w:jc w:val="both"/>
        <w:rPr>
          <w:rFonts w:cstheme="minorHAnsi"/>
          <w:sz w:val="24"/>
          <w:szCs w:val="24"/>
        </w:rPr>
      </w:pPr>
      <w:r w:rsidRPr="00B76343">
        <w:rPr>
          <w:rFonts w:cstheme="minorHAnsi"/>
          <w:sz w:val="24"/>
          <w:szCs w:val="24"/>
        </w:rPr>
        <w:t>"ඇදහිල්ලෙන් ආබෙල් දෙවියන් වහන්සේට වඩාත් පිළිගත හැකි පූජාවක් ඔප්පු කළේය." (හෙබ්‍රෙ 11:1)</w:t>
      </w:r>
    </w:p>
    <w:p w14:paraId="10E82BDF" w14:textId="77777777" w:rsidR="00470B16" w:rsidRPr="00B76343" w:rsidRDefault="00470B16" w:rsidP="00470B16">
      <w:pPr>
        <w:ind w:left="360"/>
        <w:jc w:val="both"/>
        <w:rPr>
          <w:rFonts w:cstheme="minorHAnsi"/>
          <w:sz w:val="24"/>
          <w:szCs w:val="24"/>
        </w:rPr>
      </w:pPr>
      <w:r w:rsidRPr="00B76343">
        <w:rPr>
          <w:rFonts w:cstheme="minorHAnsi"/>
          <w:sz w:val="24"/>
          <w:szCs w:val="24"/>
        </w:rPr>
        <w:t>“ඇදහිල්ලෙන් ආබ්‍රහම් තමාට උරුමයක් ලෙස ලැබීමට නියමිත ස්ථානයකට යාමට කැඳවූ විට කීකරු විය. (හෙබ්‍රෙ 11:8)</w:t>
      </w:r>
    </w:p>
    <w:p w14:paraId="35E7BDA3" w14:textId="77777777" w:rsidR="00470B16" w:rsidRPr="00B76343" w:rsidRDefault="00470B16" w:rsidP="00470B16">
      <w:pPr>
        <w:ind w:left="360"/>
        <w:jc w:val="both"/>
        <w:rPr>
          <w:rFonts w:cstheme="minorHAnsi"/>
          <w:sz w:val="24"/>
          <w:szCs w:val="24"/>
        </w:rPr>
      </w:pPr>
      <w:r w:rsidRPr="00B76343">
        <w:rPr>
          <w:rFonts w:cstheme="minorHAnsi"/>
          <w:sz w:val="24"/>
          <w:szCs w:val="24"/>
        </w:rPr>
        <w:t>“ඇදහිල්ලෙන් ඒනොක් මරණය නොදකින පිණිස ඔහුව ගනු ලැබුවේය.” (හෙබ්‍රෙ 11:5)</w:t>
      </w:r>
    </w:p>
    <w:p w14:paraId="1662F5D4" w14:textId="77777777" w:rsidR="00470B16" w:rsidRPr="00B76343" w:rsidRDefault="00470B16" w:rsidP="00470B16">
      <w:pPr>
        <w:ind w:left="360"/>
        <w:jc w:val="both"/>
        <w:rPr>
          <w:rFonts w:cstheme="minorHAnsi"/>
          <w:sz w:val="24"/>
          <w:szCs w:val="24"/>
        </w:rPr>
      </w:pPr>
      <w:r w:rsidRPr="00B76343">
        <w:rPr>
          <w:rFonts w:cstheme="minorHAnsi"/>
          <w:sz w:val="24"/>
          <w:szCs w:val="24"/>
        </w:rPr>
        <w:t>“ඇදහිල්ලෙන්, නෝවා, මෙතෙක් නොදුටු සිදුවීම් ගැන දෙවියන් වහන්සේගෙන් අනතුරු අඟවා, ගෞරවාන්විත බියකින් තම පවුලේ අයගේ ගැලවීම සඳහා නැවක් සෑදුවේය.” (හෙබ්‍රෙ 11:7)</w:t>
      </w:r>
    </w:p>
    <w:p w14:paraId="6D7D70CC" w14:textId="77777777" w:rsidR="00470B16" w:rsidRPr="00B76343" w:rsidRDefault="00470B16" w:rsidP="00470B16">
      <w:pPr>
        <w:ind w:left="360"/>
        <w:jc w:val="both"/>
        <w:rPr>
          <w:rFonts w:cstheme="minorHAnsi"/>
          <w:sz w:val="24"/>
          <w:szCs w:val="24"/>
        </w:rPr>
      </w:pPr>
      <w:r w:rsidRPr="00B76343">
        <w:rPr>
          <w:rFonts w:cstheme="minorHAnsi"/>
          <w:sz w:val="24"/>
          <w:szCs w:val="24"/>
        </w:rPr>
        <w:t>“ඇදහිල්ලෙන් ඔහු (ආබ්‍රහම්) විදේශ රටක මෙන් පොරොන්දු දේශයේ වාසය කිරීමට ගියේය.” (හෙබ්‍රෙ 11:9)</w:t>
      </w:r>
    </w:p>
    <w:p w14:paraId="005D3774" w14:textId="77777777" w:rsidR="00470B16" w:rsidRPr="00B76343" w:rsidRDefault="00470B16" w:rsidP="00470B16">
      <w:pPr>
        <w:ind w:left="630" w:hanging="270"/>
        <w:jc w:val="both"/>
        <w:rPr>
          <w:rFonts w:cstheme="minorHAnsi"/>
          <w:sz w:val="24"/>
          <w:szCs w:val="24"/>
        </w:rPr>
      </w:pPr>
      <w:r w:rsidRPr="00B76343">
        <w:rPr>
          <w:rFonts w:cstheme="minorHAnsi"/>
          <w:sz w:val="24"/>
          <w:szCs w:val="24"/>
        </w:rPr>
        <w:t>"මේ සියල්ලෝම ඇදහිල්ලෙන් මිය ගියෝය, පොරොන්දු වූ දේ නොලැබී, නමුත් ඔවුන් දැක දුර සිට ඔවුන්ට ආචාර කළහ, සහ (බලාපොරොත්තුවෙන්) තමන් ආගන්තුකයන් හා පොළොවේ පිටුවහල් කළ අය බව පිළිගෙන." (හෙබ්‍රෙ 11:13-14)</w:t>
      </w:r>
    </w:p>
    <w:p w14:paraId="1324FBA4" w14:textId="77777777" w:rsidR="00470B16" w:rsidRPr="00B76343" w:rsidRDefault="00470B16" w:rsidP="00470B16">
      <w:pPr>
        <w:tabs>
          <w:tab w:val="left" w:pos="720"/>
        </w:tabs>
        <w:ind w:left="630" w:hanging="270"/>
        <w:jc w:val="both"/>
        <w:rPr>
          <w:rFonts w:cstheme="minorHAnsi"/>
          <w:sz w:val="24"/>
          <w:szCs w:val="24"/>
        </w:rPr>
      </w:pPr>
      <w:r w:rsidRPr="00B76343">
        <w:rPr>
          <w:rFonts w:cstheme="minorHAnsi"/>
          <w:sz w:val="24"/>
          <w:szCs w:val="24"/>
        </w:rPr>
        <w:t>“ඇදහිල්ලෙන් ආබ්‍රහම් පරීක්ෂාවට ලක් වූ විට ඊසාක්ව පූජා කළේය. පොරොන්දු ලැබූ තැනැත්තා තමාගේ එකම පුත්‍රයා පූජා කිරීමේ ක්‍රියාවෙහි යෙදී සිටියේය. දෙවියන් වහන්සේට ඔහුව මළවුන්ගෙන් උත්ථාන කිරීමට පවා හැකි බව ඔහු සැලකුවේය, සංකේතාත්මකව පැවසුවහොත්, ඔහු ඔහුව නැවත ලබාගත්තේය. (හෙබ්‍රෙ 11:17-19)</w:t>
      </w:r>
    </w:p>
    <w:p w14:paraId="0CD67349" w14:textId="77777777" w:rsidR="00470B16" w:rsidRPr="00B76343" w:rsidRDefault="00470B16" w:rsidP="00470B16">
      <w:pPr>
        <w:ind w:left="360"/>
        <w:jc w:val="both"/>
        <w:rPr>
          <w:rFonts w:cstheme="minorHAnsi"/>
          <w:sz w:val="24"/>
          <w:szCs w:val="24"/>
        </w:rPr>
      </w:pPr>
      <w:r w:rsidRPr="00B76343">
        <w:rPr>
          <w:rFonts w:cstheme="minorHAnsi"/>
          <w:sz w:val="24"/>
          <w:szCs w:val="24"/>
        </w:rPr>
        <w:t>“ඇදහිල්ලෙන් ඊසාක් යාකොබ්ට සහ ඒසව්ට අනාගත ආශීර්වාද ඉල්ලා සිටියේය.” (හෙබ්‍රෙ 11:20)</w:t>
      </w:r>
    </w:p>
    <w:p w14:paraId="1A117BEA" w14:textId="77777777" w:rsidR="00470B16" w:rsidRPr="00B76343" w:rsidRDefault="00470B16" w:rsidP="00470B16">
      <w:pPr>
        <w:ind w:left="360"/>
        <w:jc w:val="both"/>
        <w:rPr>
          <w:rFonts w:cstheme="minorHAnsi"/>
          <w:sz w:val="24"/>
          <w:szCs w:val="24"/>
        </w:rPr>
      </w:pPr>
      <w:r w:rsidRPr="00B76343">
        <w:rPr>
          <w:rFonts w:cstheme="minorHAnsi"/>
          <w:sz w:val="24"/>
          <w:szCs w:val="24"/>
        </w:rPr>
        <w:t>"ඇදහිල්ලෙන් යාකොබ්, මිය යන විට, යෝසෙප්ගේ සෑම පුත්‍රයෙකුටම ආශීර්වාද කළේය, ඔහුගේ සැරයටිය හිසට නැමී නමස්කාර කළේය." (හෙබ්‍රෙ 11:21)</w:t>
      </w:r>
    </w:p>
    <w:p w14:paraId="2BCB751D" w14:textId="77777777" w:rsidR="00470B16" w:rsidRPr="00B76343" w:rsidRDefault="00470B16" w:rsidP="00470B16">
      <w:pPr>
        <w:ind w:left="360"/>
        <w:jc w:val="both"/>
        <w:rPr>
          <w:rFonts w:cstheme="minorHAnsi"/>
          <w:sz w:val="24"/>
          <w:szCs w:val="24"/>
        </w:rPr>
      </w:pPr>
      <w:r w:rsidRPr="00B76343">
        <w:rPr>
          <w:rFonts w:cstheme="minorHAnsi"/>
          <w:sz w:val="24"/>
          <w:szCs w:val="24"/>
        </w:rPr>
        <w:t>"ඇදහිල්ලෙන් ජෝසප්, ඔහුගේ ජීවිතයේ අවසානයේදී, ඊශ්‍රායෙල්වරුන්ගේ නික්මයාම ගැන සඳහන් කර ඔහුගේ ඇටකටු සම්බන්ධයෙන් උපදෙස් දුන්නේය." (හෙබ්‍රෙ 11:22)</w:t>
      </w:r>
    </w:p>
    <w:p w14:paraId="3758B2E8" w14:textId="77777777" w:rsidR="00470B16" w:rsidRPr="00B76343" w:rsidRDefault="00470B16" w:rsidP="00470B16">
      <w:pPr>
        <w:ind w:left="630" w:hanging="270"/>
        <w:jc w:val="both"/>
        <w:rPr>
          <w:rFonts w:cstheme="minorHAnsi"/>
          <w:sz w:val="24"/>
          <w:szCs w:val="24"/>
        </w:rPr>
      </w:pPr>
      <w:r w:rsidRPr="00B76343">
        <w:rPr>
          <w:rFonts w:cstheme="minorHAnsi"/>
          <w:sz w:val="24"/>
          <w:szCs w:val="24"/>
        </w:rPr>
        <w:t>"ඇදහිල්ලෙන්, මෝසෙස් ඉපදුණු විට, ඔහුගේ දෙමාපියන් දරුවා රූමත් බව දුටු නිසාත්, රජුගේ ආඥාවට බිය නොවී මාස තුනක් සඟවා තැබුවා." (හෙබ්‍රෙ 11:23)</w:t>
      </w:r>
    </w:p>
    <w:p w14:paraId="60D4445F" w14:textId="77777777" w:rsidR="00470B16" w:rsidRPr="00B76343" w:rsidRDefault="00470B16" w:rsidP="00470B16">
      <w:pPr>
        <w:ind w:left="630" w:hanging="270"/>
        <w:jc w:val="both"/>
        <w:rPr>
          <w:rFonts w:cstheme="minorHAnsi"/>
          <w:sz w:val="24"/>
          <w:szCs w:val="24"/>
        </w:rPr>
      </w:pPr>
      <w:r w:rsidRPr="00B76343">
        <w:rPr>
          <w:rFonts w:cstheme="minorHAnsi"/>
          <w:sz w:val="24"/>
          <w:szCs w:val="24"/>
        </w:rPr>
        <w:t>“ඇදහිල්ලෙන් මෝසෙස්, වැඩුණු පසු, පාරාවෝගේ දුවගේ පුත්‍රයා ලෙස හැඳින්වීම ප්‍රතික්ෂේප කළේය, පාපයේ ක්ෂනික සැප සම්පත් භුක්ති විඳීමට වඩා දෙවියන් වහන්සේගේ සෙනඟ සමඟ හිරිහැර කිරීම තෝරා ගත්තේය.” (හෙබ්‍රෙ 11:24-25)</w:t>
      </w:r>
    </w:p>
    <w:p w14:paraId="4A4FE566" w14:textId="77777777" w:rsidR="00470B16" w:rsidRPr="00B76343" w:rsidRDefault="00470B16" w:rsidP="00470B16">
      <w:pPr>
        <w:ind w:left="360"/>
        <w:jc w:val="both"/>
        <w:rPr>
          <w:rFonts w:cstheme="minorHAnsi"/>
          <w:sz w:val="24"/>
          <w:szCs w:val="24"/>
        </w:rPr>
      </w:pPr>
      <w:r w:rsidRPr="00B76343">
        <w:rPr>
          <w:rFonts w:cstheme="minorHAnsi"/>
          <w:sz w:val="24"/>
          <w:szCs w:val="24"/>
        </w:rPr>
        <w:t>“ඇදහිල්ලෙන් මෝසෙස් අදෘශ්‍යමාන තැනැත්තා දුටුවාක් මෙන් විඳදරාගත් නිසා රජුගේ උදහසට බිය නොවී ඊජිප්තුවෙන් පිටව ගියේය.” (හෙබ්‍රෙ 11:27)</w:t>
      </w:r>
    </w:p>
    <w:p w14:paraId="762061AD" w14:textId="77777777" w:rsidR="00470B16" w:rsidRPr="00B76343" w:rsidRDefault="00470B16" w:rsidP="00470B16">
      <w:pPr>
        <w:ind w:left="360"/>
        <w:jc w:val="both"/>
        <w:rPr>
          <w:rFonts w:cstheme="minorHAnsi"/>
          <w:sz w:val="24"/>
          <w:szCs w:val="24"/>
        </w:rPr>
      </w:pPr>
      <w:r w:rsidRPr="00B76343">
        <w:rPr>
          <w:rFonts w:cstheme="minorHAnsi"/>
          <w:sz w:val="24"/>
          <w:szCs w:val="24"/>
        </w:rPr>
        <w:t>“ඇදහිල්ලෙන් ඔහු පාස්කුව පැවැත්වී ලේ ඉස්සේය.” (හෙබ්‍රෙ 11:28)</w:t>
      </w:r>
    </w:p>
    <w:p w14:paraId="53503211" w14:textId="77777777" w:rsidR="00470B16" w:rsidRPr="00B76343" w:rsidRDefault="00470B16" w:rsidP="00470B16">
      <w:pPr>
        <w:ind w:left="360"/>
        <w:jc w:val="both"/>
        <w:rPr>
          <w:rFonts w:cstheme="minorHAnsi"/>
          <w:sz w:val="24"/>
          <w:szCs w:val="24"/>
        </w:rPr>
      </w:pPr>
      <w:r w:rsidRPr="00B76343">
        <w:rPr>
          <w:rFonts w:cstheme="minorHAnsi"/>
          <w:sz w:val="24"/>
          <w:szCs w:val="24"/>
        </w:rPr>
        <w:t>“ඇදහිල්ලෙන් සෙනඟ වියළි බිමක මෙන් රතු මුහුද තරණය කළෝය.” (හෙබ්‍රෙ 11:29)</w:t>
      </w:r>
    </w:p>
    <w:p w14:paraId="469D98B5" w14:textId="77777777" w:rsidR="00470B16" w:rsidRPr="00B76343" w:rsidRDefault="00470B16" w:rsidP="00470B16">
      <w:pPr>
        <w:ind w:left="360"/>
        <w:jc w:val="both"/>
        <w:rPr>
          <w:rFonts w:cstheme="minorHAnsi"/>
          <w:sz w:val="24"/>
          <w:szCs w:val="24"/>
        </w:rPr>
      </w:pPr>
      <w:r w:rsidRPr="00B76343">
        <w:rPr>
          <w:rFonts w:cstheme="minorHAnsi"/>
          <w:sz w:val="24"/>
          <w:szCs w:val="24"/>
        </w:rPr>
        <w:t>“ඇදහිල්ලෙන් රාහබ් නම් වේශ්‍යාව අකීකරු අය සමඟ විනාශ නොවීය, මන්ද ඇය ඔත්තුකරුවන්ට මිත්‍රශීලීව පිළිගත්තාය.” (හෙබ්‍රෙ 11:31"</w:t>
      </w:r>
    </w:p>
    <w:p w14:paraId="26F82C20" w14:textId="77777777" w:rsidR="00470B16" w:rsidRPr="00B76343" w:rsidRDefault="00470B16" w:rsidP="00470B16">
      <w:pPr>
        <w:ind w:left="180"/>
        <w:jc w:val="both"/>
        <w:rPr>
          <w:rFonts w:cstheme="minorHAnsi"/>
          <w:sz w:val="24"/>
          <w:szCs w:val="24"/>
        </w:rPr>
      </w:pPr>
    </w:p>
    <w:p w14:paraId="19C18F56"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ජේම්ස්</w:t>
      </w:r>
    </w:p>
    <w:p w14:paraId="31A48333" w14:textId="77777777" w:rsidR="00470B16" w:rsidRPr="00B76343" w:rsidRDefault="00470B16" w:rsidP="00470B16">
      <w:pPr>
        <w:jc w:val="both"/>
        <w:rPr>
          <w:rFonts w:cstheme="minorHAnsi"/>
          <w:sz w:val="24"/>
          <w:szCs w:val="24"/>
        </w:rPr>
      </w:pPr>
    </w:p>
    <w:p w14:paraId="0F4A14C5"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 කිසිවෙකු පොළඹවන්නේ නැත. කෙසේවෙතත්, කෙනෙකු විශ්වාසවන්තව සිටින විට ඔහුගේ ඇදහිල්ල පරීක්ෂා කිරීමට ඔහු ඉඩ දෙයි.</w:t>
      </w:r>
    </w:p>
    <w:p w14:paraId="280B89DB" w14:textId="77777777" w:rsidR="00470B16" w:rsidRPr="00B76343" w:rsidRDefault="00470B16" w:rsidP="00470B16">
      <w:pPr>
        <w:jc w:val="both"/>
        <w:rPr>
          <w:rFonts w:cstheme="minorHAnsi"/>
          <w:sz w:val="24"/>
          <w:szCs w:val="24"/>
        </w:rPr>
      </w:pPr>
      <w:r w:rsidRPr="00B76343">
        <w:rPr>
          <w:rFonts w:cstheme="minorHAnsi"/>
          <w:sz w:val="24"/>
          <w:szCs w:val="24"/>
        </w:rPr>
        <w:t>ආශාවෙන් පෙළඹීම ඇතිවේ. යමෙකු ඔවුන්ගේ ආශාවට ඉඩ දෙන විට පාපය සිදු වේ.</w:t>
      </w:r>
    </w:p>
    <w:p w14:paraId="5DB46A8D" w14:textId="77777777" w:rsidR="00470B16" w:rsidRPr="00B76343" w:rsidRDefault="00470B16" w:rsidP="00470B16">
      <w:pPr>
        <w:jc w:val="both"/>
        <w:rPr>
          <w:rFonts w:cstheme="minorHAnsi"/>
          <w:sz w:val="24"/>
          <w:szCs w:val="24"/>
        </w:rPr>
      </w:pPr>
      <w:r w:rsidRPr="00B76343">
        <w:rPr>
          <w:rFonts w:cstheme="minorHAnsi"/>
          <w:sz w:val="24"/>
          <w:szCs w:val="24"/>
        </w:rPr>
        <w:t>කෝප වූ විට, උදහස දෙවියන්ගෙන් නොවන බැවින් කතා කිරීමට ප්‍රමාද වන්න.</w:t>
      </w:r>
    </w:p>
    <w:p w14:paraId="6D6894D0" w14:textId="77777777" w:rsidR="00470B16" w:rsidRPr="00B76343" w:rsidRDefault="00470B16" w:rsidP="00470B16">
      <w:pPr>
        <w:jc w:val="both"/>
        <w:rPr>
          <w:rFonts w:cstheme="minorHAnsi"/>
          <w:sz w:val="24"/>
          <w:szCs w:val="24"/>
        </w:rPr>
      </w:pPr>
      <w:r w:rsidRPr="00B76343">
        <w:rPr>
          <w:rFonts w:cstheme="minorHAnsi"/>
          <w:sz w:val="24"/>
          <w:szCs w:val="24"/>
        </w:rPr>
        <w:t>ක්‍රිස්තුස්වහන්සේගේ ගැළවීමේ පණිවිඩය 10 කීකරු වී අභ්‍යන්තරයේ රඳවා ගත් විට, විශ්වාසවන්ත ජීවිතයක් සහ කම්කරුවන් බිහි කරයි - පිව් වාඩිකරන්නන් (ප්‍රේක්ෂකයින්) නොවේ.</w:t>
      </w:r>
    </w:p>
    <w:p w14:paraId="6021D77D" w14:textId="77777777" w:rsidR="00470B16" w:rsidRPr="00B76343" w:rsidRDefault="00470B16" w:rsidP="00470B16">
      <w:pPr>
        <w:jc w:val="both"/>
        <w:rPr>
          <w:rFonts w:cstheme="minorHAnsi"/>
          <w:sz w:val="24"/>
          <w:szCs w:val="24"/>
        </w:rPr>
      </w:pPr>
      <w:r w:rsidRPr="00B76343">
        <w:rPr>
          <w:rFonts w:cstheme="minorHAnsi"/>
          <w:sz w:val="24"/>
          <w:szCs w:val="24"/>
        </w:rPr>
        <w:t>කිතුනුවන් නමස්කාර කරන්නේ ආශාවෙන් වැන්දඹුවන් සහ වෙනත් අවශ්‍යතා ඇති අයව රැකබලා ගන්නා විටය.</w:t>
      </w:r>
    </w:p>
    <w:p w14:paraId="0D54ADDB" w14:textId="77777777" w:rsidR="00470B16" w:rsidRPr="00B76343" w:rsidRDefault="00470B16" w:rsidP="00470B16">
      <w:pPr>
        <w:jc w:val="both"/>
        <w:rPr>
          <w:rFonts w:cstheme="minorHAnsi"/>
          <w:sz w:val="24"/>
          <w:szCs w:val="24"/>
        </w:rPr>
      </w:pPr>
      <w:r w:rsidRPr="00B76343">
        <w:rPr>
          <w:rFonts w:cstheme="minorHAnsi"/>
          <w:sz w:val="24"/>
          <w:szCs w:val="24"/>
        </w:rPr>
        <w:t>දුප්පතුන්ට වඩා ධනවතුන්ට වඩා හොඳින් සැලකීම දෙවියන්ගේ අප්‍රසාදයට ලක් වූ නිසා දුප්පත් අය ඇදහිල්ලෙන් පොහොසත් වන අතර රාජ්‍යයේ උරුමක්කාරයෝ වෙති.</w:t>
      </w:r>
    </w:p>
    <w:p w14:paraId="049E5D10" w14:textId="77777777" w:rsidR="00470B16" w:rsidRPr="00B76343" w:rsidRDefault="00470B16" w:rsidP="00470B16">
      <w:pPr>
        <w:jc w:val="both"/>
        <w:rPr>
          <w:rFonts w:cstheme="minorHAnsi"/>
          <w:sz w:val="24"/>
          <w:szCs w:val="24"/>
        </w:rPr>
      </w:pPr>
      <w:r w:rsidRPr="00B76343">
        <w:rPr>
          <w:rFonts w:cstheme="minorHAnsi"/>
          <w:sz w:val="24"/>
          <w:szCs w:val="24"/>
        </w:rPr>
        <w:t>දයාව යුක්තිය ඉල්ලීම් දඬුවම් ප්‍රතික්ෂේප කරයි.</w:t>
      </w:r>
    </w:p>
    <w:p w14:paraId="4A64F29F" w14:textId="77777777" w:rsidR="00470B16" w:rsidRPr="00B76343" w:rsidRDefault="00470B16" w:rsidP="00470B16">
      <w:pPr>
        <w:jc w:val="both"/>
        <w:rPr>
          <w:rFonts w:cstheme="minorHAnsi"/>
          <w:sz w:val="24"/>
          <w:szCs w:val="24"/>
        </w:rPr>
      </w:pPr>
      <w:r w:rsidRPr="00B76343">
        <w:rPr>
          <w:rFonts w:cstheme="minorHAnsi"/>
          <w:sz w:val="24"/>
          <w:szCs w:val="24"/>
        </w:rPr>
        <w:t>කෙනෙකුගේ ක්‍රියාවන් ඔවුන්ගේ ප්‍රේමයේ සහ විශ්වාසයේ තරම පෙන්නුම් කරයි - ක්‍රියාවක් නැත, ඇදහිල්ලක් නැත.</w:t>
      </w:r>
    </w:p>
    <w:p w14:paraId="1DBCA65D" w14:textId="77777777" w:rsidR="00470B16" w:rsidRPr="00B76343" w:rsidRDefault="00470B16" w:rsidP="00470B16">
      <w:pPr>
        <w:jc w:val="both"/>
        <w:rPr>
          <w:rFonts w:cstheme="minorHAnsi"/>
          <w:sz w:val="24"/>
          <w:szCs w:val="24"/>
        </w:rPr>
      </w:pPr>
      <w:r w:rsidRPr="00B76343">
        <w:rPr>
          <w:rFonts w:cstheme="minorHAnsi"/>
          <w:sz w:val="24"/>
          <w:szCs w:val="24"/>
        </w:rPr>
        <w:t>කතා කරන දෙයින් හොඳ හෝ නරක ඇති කළ හැකිය. එමනිසා, ඔවුන් කතා කරන දේ සහ කෙසේද යන්න පාලනය කළ නොහැකි නම්, ඔවුන් ඉගැන්විය යුතු නැත.</w:t>
      </w:r>
    </w:p>
    <w:p w14:paraId="69470723" w14:textId="77777777" w:rsidR="00470B16" w:rsidRPr="00B76343" w:rsidRDefault="00470B16" w:rsidP="00470B16">
      <w:pPr>
        <w:jc w:val="both"/>
        <w:rPr>
          <w:rFonts w:cstheme="minorHAnsi"/>
          <w:sz w:val="24"/>
          <w:szCs w:val="24"/>
        </w:rPr>
      </w:pPr>
      <w:r w:rsidRPr="00B76343">
        <w:rPr>
          <w:rFonts w:cstheme="minorHAnsi"/>
          <w:sz w:val="24"/>
          <w:szCs w:val="24"/>
        </w:rPr>
        <w:t>බලය සහ කීර්තිය අත්කර ගැනීමේ අභිලාෂය මෘදුකම, දයාව සහ සාමයට වඩා ඊර්ෂ්‍යාව සහ අගෞරවය ඇති කරයි.</w:t>
      </w:r>
    </w:p>
    <w:p w14:paraId="64E9C33F" w14:textId="77777777" w:rsidR="00470B16" w:rsidRPr="00B76343" w:rsidRDefault="00470B16" w:rsidP="00470B16">
      <w:pPr>
        <w:jc w:val="both"/>
        <w:rPr>
          <w:rFonts w:cstheme="minorHAnsi"/>
          <w:sz w:val="24"/>
          <w:szCs w:val="24"/>
        </w:rPr>
      </w:pPr>
      <w:r w:rsidRPr="00B76343">
        <w:rPr>
          <w:rFonts w:cstheme="minorHAnsi"/>
          <w:sz w:val="24"/>
          <w:szCs w:val="24"/>
        </w:rPr>
        <w:t>ලෝකය සමඟ ඇති සබඳතාව තුළින් දෙවියන් වහන්සේ සමඟ ඇති ගිවිසුම් සබඳතාව බිඳ දැමූ කිතුනුවකු ආත්මික සල්ලාලයෙකි.</w:t>
      </w:r>
    </w:p>
    <w:p w14:paraId="76F4398D"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 සමඟ නිරන්තර සබඳතාවයක් යක්ෂයා දුරු කරයි.</w:t>
      </w:r>
    </w:p>
    <w:p w14:paraId="1250C51F" w14:textId="77777777" w:rsidR="00470B16" w:rsidRPr="00B76343" w:rsidRDefault="00470B16" w:rsidP="00470B16">
      <w:pPr>
        <w:jc w:val="both"/>
        <w:rPr>
          <w:rFonts w:cstheme="minorHAnsi"/>
          <w:sz w:val="24"/>
          <w:szCs w:val="24"/>
        </w:rPr>
      </w:pPr>
      <w:r w:rsidRPr="00B76343">
        <w:rPr>
          <w:rFonts w:cstheme="minorHAnsi"/>
          <w:sz w:val="24"/>
          <w:szCs w:val="24"/>
        </w:rPr>
        <w:t>නපුරු කතා නොකියන්න, කාටවත් මඩ ගහන්න එපා.</w:t>
      </w:r>
    </w:p>
    <w:p w14:paraId="3FA6E325" w14:textId="77777777" w:rsidR="00470B16" w:rsidRPr="00B76343" w:rsidRDefault="00470B16" w:rsidP="00470B16">
      <w:pPr>
        <w:jc w:val="both"/>
        <w:rPr>
          <w:rFonts w:cstheme="minorHAnsi"/>
          <w:sz w:val="24"/>
          <w:szCs w:val="24"/>
        </w:rPr>
      </w:pPr>
      <w:r w:rsidRPr="00B76343">
        <w:rPr>
          <w:rFonts w:cstheme="minorHAnsi"/>
          <w:sz w:val="24"/>
          <w:szCs w:val="24"/>
        </w:rPr>
        <w:t>තණ්හාවෙන් උපයාගත් ධනය දෙවියන්ට මොරගසයි.</w:t>
      </w:r>
    </w:p>
    <w:p w14:paraId="0064D4B8" w14:textId="77777777" w:rsidR="00470B16" w:rsidRPr="00B76343" w:rsidRDefault="00470B16" w:rsidP="00470B16">
      <w:pPr>
        <w:jc w:val="both"/>
        <w:rPr>
          <w:rFonts w:cstheme="minorHAnsi"/>
          <w:sz w:val="24"/>
          <w:szCs w:val="24"/>
        </w:rPr>
      </w:pPr>
      <w:r w:rsidRPr="00B76343">
        <w:rPr>
          <w:rFonts w:cstheme="minorHAnsi"/>
          <w:sz w:val="24"/>
          <w:szCs w:val="24"/>
        </w:rPr>
        <w:t>දේවභක්තික හා ධර්මිෂ්ඨ මිනිසුන්ට තම වචනය සහතික කිරීමට අන් අයව කැඳවීමට අවශ්‍ය නැත. ඔවුන්ට දිවුරන්නට හේතුවක් නැත.</w:t>
      </w:r>
    </w:p>
    <w:p w14:paraId="374134E4" w14:textId="77777777" w:rsidR="00470B16" w:rsidRPr="00B76343" w:rsidRDefault="00470B16" w:rsidP="00470B16">
      <w:pPr>
        <w:jc w:val="both"/>
        <w:rPr>
          <w:rFonts w:cstheme="minorHAnsi"/>
          <w:sz w:val="24"/>
          <w:szCs w:val="24"/>
        </w:rPr>
      </w:pPr>
      <w:r w:rsidRPr="00B76343">
        <w:rPr>
          <w:rFonts w:cstheme="minorHAnsi"/>
          <w:sz w:val="24"/>
          <w:szCs w:val="24"/>
        </w:rPr>
        <w:t>සහෝදරයන්ට ක්‍රිස්තුස් වහන්සේගෙන් ඈත් විය හැක. විශ්වාසවන්තව සිටීමට ඔවුන්ට උපකාර සහ දිරිගැන්වීම අවශ්‍යයි.</w:t>
      </w:r>
    </w:p>
    <w:p w14:paraId="5B96E273" w14:textId="77777777" w:rsidR="00470B16" w:rsidRPr="00B76343" w:rsidRDefault="00470B16" w:rsidP="00470B16">
      <w:pPr>
        <w:jc w:val="both"/>
        <w:rPr>
          <w:rFonts w:cstheme="minorHAnsi"/>
          <w:sz w:val="24"/>
          <w:szCs w:val="24"/>
        </w:rPr>
      </w:pPr>
    </w:p>
    <w:p w14:paraId="467A32EA"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1 පේතෘස්</w:t>
      </w:r>
    </w:p>
    <w:p w14:paraId="59000C61" w14:textId="77777777" w:rsidR="00470B16" w:rsidRPr="00B76343" w:rsidRDefault="00470B16" w:rsidP="00470B16">
      <w:pPr>
        <w:spacing w:after="0"/>
        <w:jc w:val="both"/>
        <w:rPr>
          <w:rFonts w:cstheme="minorHAnsi"/>
          <w:sz w:val="24"/>
          <w:szCs w:val="24"/>
        </w:rPr>
      </w:pPr>
    </w:p>
    <w:p w14:paraId="71E7C91D"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වහන්සේගේ උත්ථානය තුළින්, නැවත ඉපදෙන සියල්ලන්ට සදාකාල ජීවනය පිළිබඳ බලාපොරොත්තුව ඇත. ඔවුන් නැවත ඉපදෙන්නේ පාපයට මිය යාමෙන්, ක්‍රිස්තුස් වහන්සේගේ රුධිරයට වළලනු ලැබීමෙන්, නව අධ්‍යාත්මික ශරීරයක් උත්ථාන කර දෙවියන් වහන්සේ විසින් ක්‍රිස්තුස් වහන්සේගේ රාජ්‍යයට ඇතුළත් කිරීමෙනි.</w:t>
      </w:r>
    </w:p>
    <w:p w14:paraId="641B629B" w14:textId="77777777" w:rsidR="00470B16" w:rsidRPr="00B76343" w:rsidRDefault="00470B16" w:rsidP="00470B16">
      <w:pPr>
        <w:jc w:val="both"/>
        <w:rPr>
          <w:rFonts w:cstheme="minorHAnsi"/>
          <w:sz w:val="24"/>
          <w:szCs w:val="24"/>
        </w:rPr>
      </w:pPr>
      <w:r w:rsidRPr="00B76343">
        <w:rPr>
          <w:rFonts w:cstheme="minorHAnsi"/>
          <w:sz w:val="24"/>
          <w:szCs w:val="24"/>
        </w:rPr>
        <w:t>කෙනෙකුගේ ඇදහිල්ල පරීක්ෂා කිරීම සඳහා පරීක්ෂාවන් සිදුවනු ඇත.</w:t>
      </w:r>
    </w:p>
    <w:p w14:paraId="09A2C4EE"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වහන්සේගේ ජීවිතය තුළින් දෙවියන් වහන්සේගේ කරුණාව ගැන අනාගතවක්තෘවරු පුරෝකථනය කළහ.</w:t>
      </w:r>
    </w:p>
    <w:p w14:paraId="44699229" w14:textId="77777777" w:rsidR="00470B16" w:rsidRPr="00B76343" w:rsidRDefault="00470B16" w:rsidP="00470B16">
      <w:pPr>
        <w:jc w:val="both"/>
        <w:rPr>
          <w:rFonts w:cstheme="minorHAnsi"/>
          <w:sz w:val="24"/>
          <w:szCs w:val="24"/>
        </w:rPr>
      </w:pPr>
      <w:r w:rsidRPr="00B76343">
        <w:rPr>
          <w:rFonts w:cstheme="minorHAnsi"/>
          <w:sz w:val="24"/>
          <w:szCs w:val="24"/>
        </w:rPr>
        <w:t>ක්‍රිස්තුස්වහන්සේගේ පණිවිඩය පිළිගන්නා අය, දෙවියන්වහන්සේ තම සියලු සේවකයන්ගෙන් බලාපොරොත්තු වන පරිදි ක්‍රියාවට සූදානම් විය යුතුය.</w:t>
      </w:r>
    </w:p>
    <w:p w14:paraId="21191579"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වහන්සේට කීකරු වීමට පෙර ඔබ කළාක් මෙන් දිගටම ජීවත් නොවන්න. ඔබ ඔබේ හැසිරීමෙන් ශුද්ධව සිට දෙවියන් වහන්සේව මහිමයට පත් කළ යුතුය.</w:t>
      </w:r>
    </w:p>
    <w:p w14:paraId="5A598FFB"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 කලින්ම දැන සිටියේය, කලින් නියම කර ඇත, උන් වහන්සේ මළවුන්ගෙන් උත්ථාන කරනු ලබන තැනැත්තා තුළින් ප්‍රකාශ වන බව. මේ අනුව, ඇදහිල්ල සහ බලාපොරොත්තුව උන් වහන්සේ මත රැඳෙනු ඇත.</w:t>
      </w:r>
    </w:p>
    <w:p w14:paraId="38F585E6" w14:textId="77777777" w:rsidR="00470B16" w:rsidRPr="00B76343" w:rsidRDefault="00470B16" w:rsidP="00470B16">
      <w:pPr>
        <w:jc w:val="both"/>
        <w:rPr>
          <w:rFonts w:cstheme="minorHAnsi"/>
          <w:sz w:val="24"/>
          <w:szCs w:val="24"/>
        </w:rPr>
      </w:pPr>
      <w:r w:rsidRPr="00B76343">
        <w:rPr>
          <w:rFonts w:cstheme="minorHAnsi"/>
          <w:sz w:val="24"/>
          <w:szCs w:val="24"/>
        </w:rPr>
        <w:t>පාරිශුද්ධභාවය පැමිණෙන්නේ පිරිසිදු, විශ්වාසවන්ත සහ කීකරු හදවතකින් නැවත ඉපදීමෙනි.</w:t>
      </w:r>
    </w:p>
    <w:p w14:paraId="3E1E89BE"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වහන්සේගේ ජීවිතය, මරණය, භූමදානය, නැවත නැඟිටීම සහ උත්ථානය අද සහ සදහටම සෑම කෙනෙකුටම පව් සමාව ලබා දෙන ශුභාරංචිය 10 වේ. ඔහුගේ පිරිනැමීම පිළිගන්නා අය පරිණත වීමට සහ ඔවුන්ගේ ගැලවීම දක්වා වර්ධනය වීමට අධ්‍යාත්මික ආහාර පරිභෝජනය කළ යුතුය.</w:t>
      </w:r>
    </w:p>
    <w:p w14:paraId="349718EA" w14:textId="77777777" w:rsidR="00470B16" w:rsidRPr="00B76343" w:rsidRDefault="00470B16" w:rsidP="00470B16">
      <w:pPr>
        <w:jc w:val="both"/>
        <w:rPr>
          <w:rFonts w:cstheme="minorHAnsi"/>
          <w:sz w:val="24"/>
          <w:szCs w:val="24"/>
        </w:rPr>
      </w:pPr>
      <w:r w:rsidRPr="00B76343">
        <w:rPr>
          <w:rFonts w:cstheme="minorHAnsi"/>
          <w:sz w:val="24"/>
          <w:szCs w:val="24"/>
        </w:rPr>
        <w:t>කිතුනුවන් දෙවියන් වහන්සේගේ සේවකයන් ලෙස තම ජීවිතය ජීවමාන පූජාවක් ලෙස ද, පූජකයන් ලෙස දෙවියන් වහන්සේගේ ශ්‍රේෂ්ඨත්වය, ක්‍රිස්තුන් වහන්සේගේ සංහිඳියාවේ පණිවිඩය ප්‍රකාශ කිරීමට ද කැප කළ යුතුය. එබැවින්, මාංසයේ ආශාවන්ගෙන් වැළකී සිටින්න.</w:t>
      </w:r>
    </w:p>
    <w:p w14:paraId="23A38926"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 තුළ නිදහස්ව සිටියදී හාම්පුතුන්ගේ ඉල්ලීම්වලට අනුව පාලන පාලකයන්ට එකඟව ජීවත් වන්න.</w:t>
      </w:r>
    </w:p>
    <w:p w14:paraId="53D13CDD" w14:textId="77777777" w:rsidR="00470B16" w:rsidRPr="00B76343" w:rsidRDefault="00470B16" w:rsidP="00470B16">
      <w:pPr>
        <w:jc w:val="both"/>
        <w:rPr>
          <w:rFonts w:cstheme="minorHAnsi"/>
          <w:sz w:val="24"/>
          <w:szCs w:val="24"/>
        </w:rPr>
      </w:pPr>
      <w:r w:rsidRPr="00B76343">
        <w:rPr>
          <w:rFonts w:cstheme="minorHAnsi"/>
          <w:sz w:val="24"/>
          <w:szCs w:val="24"/>
        </w:rPr>
        <w:t>භාර්යාවන් තම ස්වාමිපුරුෂයාට ගෞරව කළ යුතු අතර ඔවුන්ගේ මෘදු හා නිහතමානී ස්වභාවය නිසා ඔවුන් තම නොඇදහිලිවන්ත ස්වාමිපුරුෂයාගේ හදවතට විනිවිද යා හැකිය.</w:t>
      </w:r>
    </w:p>
    <w:p w14:paraId="1D18BDC2" w14:textId="77777777" w:rsidR="00470B16" w:rsidRPr="00B76343" w:rsidRDefault="00470B16" w:rsidP="00470B16">
      <w:pPr>
        <w:jc w:val="both"/>
        <w:rPr>
          <w:rFonts w:cstheme="minorHAnsi"/>
          <w:sz w:val="24"/>
          <w:szCs w:val="24"/>
        </w:rPr>
      </w:pPr>
      <w:r w:rsidRPr="00B76343">
        <w:rPr>
          <w:rFonts w:cstheme="minorHAnsi"/>
          <w:sz w:val="24"/>
          <w:szCs w:val="24"/>
        </w:rPr>
        <w:t>ස්වාමිපුරුෂයන් තම භාර්යාවන්ගේ සැලකිල්ල සහ අවශ්‍යතා අවබෝධ කරගනිමින් ඔවුන්ට ගෞරවය පෙන්විය යුතුය.</w:t>
      </w:r>
    </w:p>
    <w:p w14:paraId="59347C4A" w14:textId="77777777" w:rsidR="00470B16" w:rsidRPr="00B76343" w:rsidRDefault="00470B16" w:rsidP="00470B16">
      <w:pPr>
        <w:jc w:val="both"/>
        <w:rPr>
          <w:rFonts w:cstheme="minorHAnsi"/>
          <w:sz w:val="24"/>
          <w:szCs w:val="24"/>
        </w:rPr>
      </w:pPr>
      <w:r w:rsidRPr="00B76343">
        <w:rPr>
          <w:rFonts w:cstheme="minorHAnsi"/>
          <w:sz w:val="24"/>
          <w:szCs w:val="24"/>
        </w:rPr>
        <w:t>සම වීමට කිසිදු ආශාවක් නොමැතිව ඔබේ කිතුනු පවුල සමඟ හදවතින් සහ මනසින් 29 එක්සත් වන්න.</w:t>
      </w:r>
    </w:p>
    <w:p w14:paraId="4D91014B" w14:textId="77777777" w:rsidR="00470B16" w:rsidRPr="00B76343" w:rsidRDefault="00470B16" w:rsidP="00470B16">
      <w:pPr>
        <w:jc w:val="both"/>
        <w:rPr>
          <w:rFonts w:cstheme="minorHAnsi"/>
          <w:sz w:val="24"/>
          <w:szCs w:val="24"/>
        </w:rPr>
      </w:pPr>
      <w:r w:rsidRPr="00B76343">
        <w:rPr>
          <w:rFonts w:cstheme="minorHAnsi"/>
          <w:sz w:val="24"/>
          <w:szCs w:val="24"/>
        </w:rPr>
        <w:t>ඔබ බහුතරයකට වඩා වෙනස් වන්නේ මන්දැයි පැහැදිලි කිරීමට ඔබම සූදානම් වන්න.</w:t>
      </w:r>
    </w:p>
    <w:p w14:paraId="4EEB6EFD" w14:textId="77777777" w:rsidR="00470B16" w:rsidRPr="00B76343" w:rsidRDefault="00470B16" w:rsidP="00470B16">
      <w:pPr>
        <w:jc w:val="both"/>
        <w:rPr>
          <w:rFonts w:cstheme="minorHAnsi"/>
          <w:sz w:val="24"/>
          <w:szCs w:val="24"/>
        </w:rPr>
      </w:pPr>
      <w:r w:rsidRPr="00B76343">
        <w:rPr>
          <w:rFonts w:cstheme="minorHAnsi"/>
          <w:sz w:val="24"/>
          <w:szCs w:val="24"/>
        </w:rPr>
        <w:t>මිය ගිය අයගේ ආත්මයේ වාසස්ථානය වන හේඩීස් හි සිටින අයට ක්රිස්තුස් පණිවිඩයක් ලබා දුන්නේය.</w:t>
      </w:r>
    </w:p>
    <w:p w14:paraId="390DCA75" w14:textId="77777777" w:rsidR="00470B16" w:rsidRPr="00B76343" w:rsidRDefault="00470B16" w:rsidP="00470B16">
      <w:pPr>
        <w:jc w:val="both"/>
        <w:rPr>
          <w:rFonts w:cstheme="minorHAnsi"/>
          <w:sz w:val="24"/>
          <w:szCs w:val="24"/>
        </w:rPr>
      </w:pPr>
      <w:r w:rsidRPr="00B76343">
        <w:rPr>
          <w:rFonts w:cstheme="minorHAnsi"/>
          <w:sz w:val="24"/>
          <w:szCs w:val="24"/>
        </w:rPr>
        <w:t>නෝවා දෙවියන් වහන්සේට කීකරු වූ අතර, ඔහු සහ ඔහුගේ පවුලේ අයව ජලයෙන් ගලවා ගනිමින් නැව ගොඩනඟා ගත් අතර, එය ක්‍රිස්තුස් වහන්සේගේ රුධිරයේ බව්තීස්ම (ගිල්වීම) ක්‍රියාවෙන් සමාව දෙන ලෙස දෙවියන් වහන්සේගෙන් ඉල්ලා සිටින අයට ආදර්ශයකි.</w:t>
      </w:r>
    </w:p>
    <w:p w14:paraId="611CCF95" w14:textId="77777777" w:rsidR="00470B16" w:rsidRPr="00B76343" w:rsidRDefault="00470B16" w:rsidP="00470B16">
      <w:pPr>
        <w:jc w:val="both"/>
        <w:rPr>
          <w:rFonts w:cstheme="minorHAnsi"/>
          <w:sz w:val="24"/>
          <w:szCs w:val="24"/>
        </w:rPr>
      </w:pPr>
      <w:r w:rsidRPr="00B76343">
        <w:rPr>
          <w:rFonts w:cstheme="minorHAnsi"/>
          <w:sz w:val="24"/>
          <w:szCs w:val="24"/>
        </w:rPr>
        <w:t>ජීවතුන් අතර සිටින නමුත් දැන් මිය ගොස් සිටින අයට ආත්මයෙන් ජීවත් වීමට ශුභාරංචිය දේශනා කළ යුතු විය.</w:t>
      </w:r>
    </w:p>
    <w:p w14:paraId="2954623E" w14:textId="77777777" w:rsidR="00470B16" w:rsidRPr="00B76343" w:rsidRDefault="00470B16" w:rsidP="00470B16">
      <w:pPr>
        <w:jc w:val="both"/>
        <w:rPr>
          <w:rFonts w:cstheme="minorHAnsi"/>
          <w:sz w:val="24"/>
          <w:szCs w:val="24"/>
        </w:rPr>
      </w:pPr>
      <w:r w:rsidRPr="00B76343">
        <w:rPr>
          <w:rFonts w:cstheme="minorHAnsi"/>
          <w:sz w:val="24"/>
          <w:szCs w:val="24"/>
        </w:rPr>
        <w:t>ඔබ දෙවියන් වහන්සේගේ දරුවෙකු ලෙස දුක් විඳින විට, ඔබ දෙවියන් වහන්සේව මහිමයට පත් කරයි. සොරකම් කරන්නෙකු හෝ මිනීමරුවෙකු වැනි දුෂ්ටයෙකුගේ විපාකයක් ලෙස දුක් විඳීම දෙවියන් වහන්සේව මහිමයට පත් නොකරයි.</w:t>
      </w:r>
    </w:p>
    <w:p w14:paraId="2549B992" w14:textId="77777777" w:rsidR="00470B16" w:rsidRPr="00B76343" w:rsidRDefault="00470B16" w:rsidP="00470B16">
      <w:pPr>
        <w:jc w:val="both"/>
        <w:rPr>
          <w:rFonts w:cstheme="minorHAnsi"/>
          <w:sz w:val="24"/>
          <w:szCs w:val="24"/>
        </w:rPr>
      </w:pPr>
      <w:r w:rsidRPr="00B76343">
        <w:rPr>
          <w:rFonts w:cstheme="minorHAnsi"/>
          <w:sz w:val="24"/>
          <w:szCs w:val="24"/>
        </w:rPr>
        <w:t>ප්‍රයෝජනය සඳහා නොව, නිහතමානීව තම ජීවිතය කැප කරන මිනිසුන්, රිය පැදවීමකින් තොරව, තම සහෝදරයන් දෙවියන් වහන්සේගේ ස්වභාවයෙන් පරිණත වීමට සහ ඔහුගේ සේවකයන් ලෙස වැඩ කිරීමට ප්‍රේමයේ සහ නිහතමානීකමේ උදාහරණ වේ.</w:t>
      </w:r>
    </w:p>
    <w:p w14:paraId="1860CFBD" w14:textId="77777777" w:rsidR="00470B16" w:rsidRPr="00B76343" w:rsidRDefault="00470B16" w:rsidP="00470B16">
      <w:pPr>
        <w:jc w:val="both"/>
        <w:rPr>
          <w:rFonts w:cstheme="minorHAnsi"/>
          <w:sz w:val="24"/>
          <w:szCs w:val="24"/>
        </w:rPr>
      </w:pPr>
      <w:r w:rsidRPr="00B76343">
        <w:rPr>
          <w:rFonts w:cstheme="minorHAnsi"/>
          <w:sz w:val="24"/>
          <w:szCs w:val="24"/>
        </w:rPr>
        <w:t>කෙනෙකුගේ ඇදහිල්ල ගිල දැමීමට හා විනාශ කිරීමට කැමති යක්ෂයාගේ නියෝජිතයන් සොයමින් සැමවිටම අවදියෙන් සිටින්න.</w:t>
      </w:r>
    </w:p>
    <w:p w14:paraId="550E33E4" w14:textId="77777777" w:rsidR="00470B16" w:rsidRPr="00B76343" w:rsidRDefault="00470B16" w:rsidP="00470B16">
      <w:pPr>
        <w:jc w:val="both"/>
        <w:rPr>
          <w:rFonts w:cstheme="minorHAnsi"/>
          <w:sz w:val="24"/>
          <w:szCs w:val="24"/>
        </w:rPr>
      </w:pPr>
      <w:r w:rsidRPr="00B76343">
        <w:rPr>
          <w:rFonts w:cstheme="minorHAnsi"/>
          <w:sz w:val="24"/>
          <w:szCs w:val="24"/>
        </w:rPr>
        <w:t>එබැවින්, ඔබ වර්ධනය වීමෙන් විශ්වාසය වර්ධනය වේ:</w:t>
      </w:r>
    </w:p>
    <w:p w14:paraId="1CE98E71" w14:textId="77777777" w:rsidR="00470B16" w:rsidRPr="00B76343" w:rsidRDefault="00470B16" w:rsidP="00470B16">
      <w:pPr>
        <w:ind w:left="360"/>
        <w:jc w:val="both"/>
        <w:rPr>
          <w:rFonts w:cstheme="minorHAnsi"/>
          <w:sz w:val="24"/>
          <w:szCs w:val="24"/>
        </w:rPr>
      </w:pPr>
      <w:r w:rsidRPr="00B76343">
        <w:rPr>
          <w:rFonts w:cstheme="minorHAnsi"/>
          <w:sz w:val="24"/>
          <w:szCs w:val="24"/>
        </w:rPr>
        <w:t>ගුණධර්ම - උසස් සදාචාරාත්මක ප්රමිතීන්</w:t>
      </w:r>
    </w:p>
    <w:p w14:paraId="470A4C02" w14:textId="77777777" w:rsidR="00470B16" w:rsidRPr="00B76343" w:rsidRDefault="00470B16" w:rsidP="00470B16">
      <w:pPr>
        <w:ind w:left="360"/>
        <w:jc w:val="both"/>
        <w:rPr>
          <w:rFonts w:cstheme="minorHAnsi"/>
          <w:sz w:val="24"/>
          <w:szCs w:val="24"/>
        </w:rPr>
      </w:pPr>
      <w:r w:rsidRPr="00B76343">
        <w:rPr>
          <w:rFonts w:cstheme="minorHAnsi"/>
          <w:sz w:val="24"/>
          <w:szCs w:val="24"/>
        </w:rPr>
        <w:t>ආශාවන් සහ ක්රියාවන් ස්වයං පාලනයක්</w:t>
      </w:r>
    </w:p>
    <w:p w14:paraId="7112C316" w14:textId="77777777" w:rsidR="00470B16" w:rsidRPr="00B76343" w:rsidRDefault="00470B16" w:rsidP="00470B16">
      <w:pPr>
        <w:ind w:left="360"/>
        <w:jc w:val="both"/>
        <w:rPr>
          <w:rFonts w:cstheme="minorHAnsi"/>
          <w:sz w:val="24"/>
          <w:szCs w:val="24"/>
        </w:rPr>
      </w:pPr>
      <w:r w:rsidRPr="00B76343">
        <w:rPr>
          <w:rFonts w:cstheme="minorHAnsi"/>
          <w:sz w:val="24"/>
          <w:szCs w:val="24"/>
        </w:rPr>
        <w:t>විශ්වාසවන්තකම</w:t>
      </w:r>
    </w:p>
    <w:p w14:paraId="77D32570" w14:textId="77777777" w:rsidR="00470B16" w:rsidRPr="00B76343" w:rsidRDefault="00470B16" w:rsidP="00470B16">
      <w:pPr>
        <w:ind w:left="360"/>
        <w:jc w:val="both"/>
        <w:rPr>
          <w:rFonts w:cstheme="minorHAnsi"/>
          <w:sz w:val="24"/>
          <w:szCs w:val="24"/>
        </w:rPr>
      </w:pPr>
      <w:r w:rsidRPr="00B76343">
        <w:rPr>
          <w:rFonts w:cstheme="minorHAnsi"/>
          <w:sz w:val="24"/>
          <w:szCs w:val="24"/>
        </w:rPr>
        <w:t>දේව සෙනෙහස</w:t>
      </w:r>
    </w:p>
    <w:p w14:paraId="7A504307" w14:textId="77777777" w:rsidR="00470B16" w:rsidRPr="00B76343" w:rsidRDefault="00470B16" w:rsidP="00470B16">
      <w:pPr>
        <w:ind w:left="360"/>
        <w:jc w:val="both"/>
        <w:rPr>
          <w:rFonts w:cstheme="minorHAnsi"/>
          <w:sz w:val="24"/>
          <w:szCs w:val="24"/>
        </w:rPr>
      </w:pPr>
      <w:r w:rsidRPr="00B76343">
        <w:rPr>
          <w:rFonts w:cstheme="minorHAnsi"/>
          <w:sz w:val="24"/>
          <w:szCs w:val="24"/>
        </w:rPr>
        <w:t>ආදරය - දෙවියන් වහන්සේගේ ස්වභාවය</w:t>
      </w:r>
    </w:p>
    <w:p w14:paraId="742861CB" w14:textId="77777777" w:rsidR="00470B16" w:rsidRPr="00B76343" w:rsidRDefault="00470B16" w:rsidP="00470B16">
      <w:pPr>
        <w:jc w:val="both"/>
        <w:rPr>
          <w:rFonts w:cstheme="minorHAnsi"/>
          <w:sz w:val="24"/>
          <w:szCs w:val="24"/>
        </w:rPr>
      </w:pPr>
      <w:r w:rsidRPr="00B76343">
        <w:rPr>
          <w:rFonts w:cstheme="minorHAnsi"/>
          <w:sz w:val="24"/>
          <w:szCs w:val="24"/>
        </w:rPr>
        <w:t>මෙම ගුණාංග පුරුදු කිරීමට උත්සාහ කරන්න</w:t>
      </w:r>
    </w:p>
    <w:p w14:paraId="4C3CAB7F" w14:textId="77777777" w:rsidR="00470B16" w:rsidRPr="00B76343" w:rsidRDefault="00470B16" w:rsidP="00470B16">
      <w:pPr>
        <w:jc w:val="both"/>
        <w:rPr>
          <w:rFonts w:cstheme="minorHAnsi"/>
          <w:sz w:val="24"/>
          <w:szCs w:val="24"/>
        </w:rPr>
      </w:pPr>
      <w:r w:rsidRPr="00B76343">
        <w:rPr>
          <w:rFonts w:cstheme="minorHAnsi"/>
          <w:sz w:val="24"/>
          <w:szCs w:val="24"/>
        </w:rPr>
        <w:t>බයිබලයේ වාර්තා කර ඇති පරිදි ක්‍රිස්තුස්ගේ පණිවිඩය පැමිණියේ මිනිසාගේ දැනුමෙන් හෝ ඔහුගේ අර්ථ නිරූපණයෙන් නොව දෙවියන් වහන්සේගෙන්.</w:t>
      </w:r>
    </w:p>
    <w:p w14:paraId="4E8BFFA0" w14:textId="77777777" w:rsidR="00470B16" w:rsidRPr="00B76343" w:rsidRDefault="00470B16" w:rsidP="00470B16">
      <w:pPr>
        <w:jc w:val="both"/>
        <w:rPr>
          <w:rFonts w:cstheme="minorHAnsi"/>
          <w:sz w:val="24"/>
          <w:szCs w:val="24"/>
        </w:rPr>
      </w:pPr>
      <w:r w:rsidRPr="00B76343">
        <w:rPr>
          <w:rFonts w:cstheme="minorHAnsi"/>
          <w:sz w:val="24"/>
          <w:szCs w:val="24"/>
        </w:rPr>
        <w:t>සමහර සහෝදරයන් ක්රිස්තුස්ගේ දේවත්වය ප්රතික්ෂේප කරති. ක්‍රිස්තුස් වහන්සේ අවතාරයක් පමණක් යැයි කියමින් ඔවුන් තණ්හාව සඳහා උගන්වයි - මුදල්, බලය, කීර්තිය. 9 ඔවුන් හෙළා දකිනු ලැබේ.</w:t>
      </w:r>
    </w:p>
    <w:p w14:paraId="6BDA8AD1" w14:textId="77777777" w:rsidR="00470B16" w:rsidRPr="00B76343" w:rsidRDefault="00470B16" w:rsidP="00470B16">
      <w:pPr>
        <w:jc w:val="both"/>
        <w:rPr>
          <w:rFonts w:cstheme="minorHAnsi"/>
          <w:b/>
          <w:bCs/>
          <w:sz w:val="24"/>
          <w:szCs w:val="24"/>
          <w:vertAlign w:val="superscript"/>
        </w:rPr>
      </w:pPr>
      <w:r w:rsidRPr="00B76343">
        <w:rPr>
          <w:rFonts w:cstheme="minorHAnsi"/>
          <w:sz w:val="24"/>
          <w:szCs w:val="24"/>
        </w:rPr>
        <w:t>දේවදූතයන් පව් කර ඇත. දෙවියන් වහන්සේ ඔවුන්ව හේඩීස් හි ගැඹුරුම කොටස වන ටාටරස් වෙත යැව්වේ ක්‍රිස්තුස් වහන්සේ නැවත පැමිණෙන තෙක් සහ පසුව විනිශ්චය පැමිණෙන තුරුය. 7</w:t>
      </w:r>
    </w:p>
    <w:p w14:paraId="3A0C7122" w14:textId="77777777" w:rsidR="00470B16" w:rsidRPr="00B76343" w:rsidRDefault="00470B16" w:rsidP="00470B16">
      <w:pPr>
        <w:jc w:val="both"/>
        <w:rPr>
          <w:rFonts w:cstheme="minorHAnsi"/>
          <w:sz w:val="24"/>
          <w:szCs w:val="24"/>
        </w:rPr>
      </w:pPr>
      <w:r w:rsidRPr="00B76343">
        <w:rPr>
          <w:rFonts w:cstheme="minorHAnsi"/>
          <w:sz w:val="24"/>
          <w:szCs w:val="24"/>
        </w:rPr>
        <w:t>තෘෂ්ණාවෙන් පෙලෙන සහ අධිකාරිය හෙළා දකින සමහර අය කිතුනුවන් සමඟ ඇසුරු කිරීමට උත්සාහ කරති. නමුත් ඔවුන්ගේ සිත තණ්හාවෙන් පුහුණු වී ඇත. “මක්නිසාද, අපගේ ස්වාමිවූ සහ ගැළවුම්කාරවූ යේසුස් ක්‍රිස්තුස්වහන්සේගේ දැනුම කරණකොටගෙන, ඔවුන් ලෝකයේ කෙලෙසුන්ගෙන් මිදුණු පසු, ඔවුන් නැවත ඔවුන් තුළ පැටලී ජයගතහොත්, අවසාන තත්වය ඔවුන්ට පළමු තත්වයට වඩා නරක අතට හැරී ඇත. මක්නිසාද ඔවුන් කිසිදා ධර්මිෂ්ඨකමේ මාර්ගය නොදැන සිටියා නම් වඩා හොඳය.” (2:20-21)</w:t>
      </w:r>
    </w:p>
    <w:p w14:paraId="0A5CECE9"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වහන්සේට අවශ්‍ය වන්නේ සෑම කෙනෙකුටම පාපයෙන් ඔහු වෙතට හැරීමට අවස්ථාව ලැබීමයි. ඔහු සදාකාලික බැවින් කාලය අර්ථ විරහිත බැවින් ඔහු ඉවසයි.</w:t>
      </w:r>
    </w:p>
    <w:p w14:paraId="29F96C08" w14:textId="77777777" w:rsidR="00470B16" w:rsidRPr="00B76343" w:rsidRDefault="00470B16" w:rsidP="00470B16">
      <w:pPr>
        <w:jc w:val="both"/>
        <w:rPr>
          <w:rFonts w:cstheme="minorHAnsi"/>
          <w:sz w:val="24"/>
          <w:szCs w:val="24"/>
          <w:vertAlign w:val="superscript"/>
        </w:rPr>
      </w:pPr>
      <w:r w:rsidRPr="00B76343">
        <w:rPr>
          <w:rFonts w:cstheme="minorHAnsi"/>
          <w:sz w:val="24"/>
          <w:szCs w:val="24"/>
        </w:rPr>
        <w:t>සමහර ඉගැන්වීම් දෙවියන් වහන්සේ හෝ ඔහුගේ කැමැත්ත ගැන අඩු දැනුමක් ඇති අයට අපහසු වේ. සමහරක් සමහර විට කැමැත්තෙන් විය හැකි නමුත් තවත් සමහරක් වෙනත් අයගේ ඉගැන්වීම් නිසා ඔවුන්ගේ විශ්වාසයට අනුකූල වන පරිදි ශුද්ධ ලියවිලිවල අර්ථය විකෘති කර ඇත. 28</w:t>
      </w:r>
    </w:p>
    <w:p w14:paraId="60B22A06" w14:textId="77777777" w:rsidR="00470B16" w:rsidRPr="00B76343" w:rsidRDefault="00470B16" w:rsidP="00470B16">
      <w:pPr>
        <w:jc w:val="both"/>
        <w:rPr>
          <w:rFonts w:cstheme="minorHAnsi"/>
          <w:sz w:val="24"/>
          <w:szCs w:val="24"/>
          <w:vertAlign w:val="superscript"/>
        </w:rPr>
      </w:pPr>
    </w:p>
    <w:p w14:paraId="2E030E15"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1 ජෝන්</w:t>
      </w:r>
    </w:p>
    <w:p w14:paraId="464016AB" w14:textId="77777777" w:rsidR="00470B16" w:rsidRPr="00B76343" w:rsidRDefault="00470B16" w:rsidP="00470B16">
      <w:pPr>
        <w:jc w:val="both"/>
        <w:rPr>
          <w:rFonts w:cstheme="minorHAnsi"/>
          <w:sz w:val="24"/>
          <w:szCs w:val="24"/>
        </w:rPr>
      </w:pPr>
    </w:p>
    <w:p w14:paraId="23B26C33" w14:textId="77777777" w:rsidR="00470B16" w:rsidRPr="00B76343" w:rsidRDefault="00470B16" w:rsidP="00470B16">
      <w:pPr>
        <w:jc w:val="both"/>
        <w:rPr>
          <w:rFonts w:cstheme="minorHAnsi"/>
          <w:sz w:val="24"/>
          <w:szCs w:val="24"/>
        </w:rPr>
      </w:pPr>
      <w:r w:rsidRPr="00B76343">
        <w:rPr>
          <w:rFonts w:cstheme="minorHAnsi"/>
          <w:sz w:val="24"/>
          <w:szCs w:val="24"/>
        </w:rPr>
        <w:t>යේසුස් වහන්සේ සැබෑ පුද්ගලයෙක් බව 26 ඔහු සමඟ නිරතුරුවම ඇසූ, දුටු සහ ස්පර්ශ කළ අය විසින් සහතික කරන ලදී. ඔවුන් ඇසින් දුටු සාක්ෂිකරුවන්.15</w:t>
      </w:r>
    </w:p>
    <w:p w14:paraId="0EED9E59"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 ධර්මිෂ්ඨ වන අතර ක්‍රිස්තුස්වහන්සේගේ පවිත්‍ර රුධිරය නිසා ක්‍රිස්තුස්වහන්සේ තුළ සිටින අය උන්වහන්සේ සමඟ ඇසුරු කරති. උන් වහන්සේගේ අණපනත් පිළිපදින්නේ නම්, උන් වහන්සේගේ වන්දිගෙවීමේ පූජාව යමෙකු ශුද්ධ කරයි. මෙයින් අදහස් කරන්නේ ඔහුට සහ ඔහුගේ ඉගැන්වීම්වලට කීකරු වීමට හෝ ප්‍රතික්ෂේප කිරීමට අපට විකල්පයක් ඇති බවයි.</w:t>
      </w:r>
    </w:p>
    <w:p w14:paraId="4CE06A30"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 ප්‍රේම කරන බැවින් වෛර කරන (යහපතට වඩා අයහපත ප්‍රාර්ථනා කරන) ඔහු තුළ "ජීවත්" හෝ "ඇවිදින්නේ" නැත.</w:t>
      </w:r>
    </w:p>
    <w:p w14:paraId="58569392"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 තුළ මාංසයේ ආශාවන්ට කැමති සහ යටහත් පහත්කමට වඩා උඩඟු අය ලෝකයට අයත් වෙති. ඔවුන් ක්‍රිස්තුස්ව අත්හැර දමා ඇත.</w:t>
      </w:r>
    </w:p>
    <w:p w14:paraId="0C68239B" w14:textId="77777777" w:rsidR="00470B16" w:rsidRPr="00B76343" w:rsidRDefault="00470B16" w:rsidP="00470B16">
      <w:pPr>
        <w:jc w:val="both"/>
        <w:rPr>
          <w:rFonts w:cstheme="minorHAnsi"/>
          <w:sz w:val="24"/>
          <w:szCs w:val="24"/>
        </w:rPr>
      </w:pPr>
      <w:r w:rsidRPr="00B76343">
        <w:rPr>
          <w:rFonts w:cstheme="minorHAnsi"/>
          <w:sz w:val="24"/>
          <w:szCs w:val="24"/>
        </w:rPr>
        <w:t>යේසුස් වහන්සේ මනුෂ්‍ය ශරීරයක සිටින දෙවියන් වහන්සේ බව ප්‍රතික්ෂේප කරන ක්‍රිස්තුස් වහන්සේගේ පල්ලියේ ඇතැමුන් අන්ත ක්‍රිස්තුස් ය.</w:t>
      </w:r>
    </w:p>
    <w:p w14:paraId="122AA370"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 පිළිගෙන උන් වහන්සේ තුළ සිටින අයට සදාකාල ජීවනය ඇත.</w:t>
      </w:r>
    </w:p>
    <w:p w14:paraId="08CCC706" w14:textId="77777777" w:rsidR="00470B16" w:rsidRPr="00B76343" w:rsidRDefault="00470B16" w:rsidP="00470B16">
      <w:pPr>
        <w:jc w:val="both"/>
        <w:rPr>
          <w:rFonts w:cstheme="minorHAnsi"/>
          <w:sz w:val="24"/>
          <w:szCs w:val="24"/>
        </w:rPr>
      </w:pPr>
      <w:r w:rsidRPr="00B76343">
        <w:rPr>
          <w:rFonts w:cstheme="minorHAnsi"/>
          <w:sz w:val="24"/>
          <w:szCs w:val="24"/>
        </w:rPr>
        <w:t>වරින් වර පාපයට සමාව දිය හැකි නමුත් ඔවුන්ගේ පාපයේ ජීවත් වීමට පුරුදු වන "කිතුනුවන්" ක්‍රිස්තුස් වහන්සේ තුළ රැඳී නොසිටිති.</w:t>
      </w:r>
    </w:p>
    <w:p w14:paraId="32FBE1A9" w14:textId="77777777" w:rsidR="00470B16" w:rsidRPr="00B76343" w:rsidRDefault="00470B16" w:rsidP="00470B16">
      <w:pPr>
        <w:jc w:val="both"/>
        <w:rPr>
          <w:rFonts w:cstheme="minorHAnsi"/>
          <w:sz w:val="24"/>
          <w:szCs w:val="24"/>
        </w:rPr>
      </w:pPr>
      <w:r w:rsidRPr="00B76343">
        <w:rPr>
          <w:rFonts w:cstheme="minorHAnsi"/>
          <w:sz w:val="24"/>
          <w:szCs w:val="24"/>
        </w:rPr>
        <w:t>ක්‍රිස්තුස්වහන්සේගේ පණිවිඩය නම් "දෙවියන් වහන්සේ ප්‍රේමයයි" - කෙනෙකුට ප්‍රේමයේ හෝ මරණයේ රැඳී සිටීමට තෝරා ගත හැකිය.</w:t>
      </w:r>
    </w:p>
    <w:p w14:paraId="040CD7E1"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 ක්‍රිස්තුස් 12 ගේ අධිකාරය විසින් කරන ලද යාච්ඤාවලට දෙවියන් වහන්සේගේ කැමැත්තට අනුව විමසූ විට පිළිතුරු දෙයි.</w:t>
      </w:r>
    </w:p>
    <w:p w14:paraId="7BC29126" w14:textId="77777777" w:rsidR="00470B16" w:rsidRPr="00B76343" w:rsidRDefault="00470B16" w:rsidP="00470B16">
      <w:pPr>
        <w:jc w:val="both"/>
        <w:rPr>
          <w:rFonts w:cstheme="minorHAnsi"/>
          <w:sz w:val="24"/>
          <w:szCs w:val="24"/>
        </w:rPr>
      </w:pPr>
      <w:r w:rsidRPr="00B76343">
        <w:rPr>
          <w:rFonts w:cstheme="minorHAnsi"/>
          <w:sz w:val="24"/>
          <w:szCs w:val="24"/>
        </w:rPr>
        <w:t>විශ්වාස කරන සියල්ලන්ම ඔවුන්ගේ ආදරය හා කීකරුකමේ ක්‍රියාවන් මගින් ඔවුන්ගේ විශ්වාසය පෙන්වයි.</w:t>
      </w:r>
    </w:p>
    <w:p w14:paraId="72476AC5" w14:textId="77777777" w:rsidR="00470B16" w:rsidRPr="00B76343" w:rsidRDefault="00470B16" w:rsidP="00470B16">
      <w:pPr>
        <w:jc w:val="both"/>
        <w:rPr>
          <w:rFonts w:cstheme="minorHAnsi"/>
          <w:sz w:val="24"/>
          <w:szCs w:val="24"/>
        </w:rPr>
      </w:pPr>
      <w:r w:rsidRPr="00B76343">
        <w:rPr>
          <w:rFonts w:cstheme="minorHAnsi"/>
          <w:sz w:val="24"/>
          <w:szCs w:val="24"/>
        </w:rPr>
        <w:t>ක්‍රිස්තුස් වහන්සේ සදාකාල ජීවනය, එබැවින් පාපයේ දිගටම සිටීම සදාකාලික මරණයට මඟ පාදයි.</w:t>
      </w:r>
    </w:p>
    <w:p w14:paraId="38D7ED18"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 නාසරෙත්හි ජේසුස් වහන්සේගේ මනුෂ්‍ය ස්වරූපයෙන් පොළොවට පැමිණ සමාව දීමේ සහ ගැලවීමේ පණිවිඩය 10 සියලු මිනිසුන්ට ඉදිරිපත් කළේය. කීකරුකම තුළින් උන්වහන්සේ සහ උන්වහන්සේගේ පණිවිඩය පිළිගන්නා අයට සදාකාල ජීවනය ඇත.</w:t>
      </w:r>
    </w:p>
    <w:p w14:paraId="4EAF905A" w14:textId="77777777" w:rsidR="00470B16" w:rsidRPr="00B76343" w:rsidRDefault="00470B16" w:rsidP="00470B16">
      <w:pPr>
        <w:jc w:val="both"/>
        <w:rPr>
          <w:rFonts w:cstheme="minorHAnsi"/>
          <w:sz w:val="24"/>
          <w:szCs w:val="24"/>
        </w:rPr>
      </w:pPr>
    </w:p>
    <w:p w14:paraId="4041B658"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2 ජෝන්</w:t>
      </w:r>
    </w:p>
    <w:p w14:paraId="33FD2C28" w14:textId="77777777" w:rsidR="00470B16" w:rsidRPr="00B76343" w:rsidRDefault="00470B16" w:rsidP="00470B16">
      <w:pPr>
        <w:jc w:val="both"/>
        <w:rPr>
          <w:rFonts w:cstheme="minorHAnsi"/>
          <w:sz w:val="24"/>
          <w:szCs w:val="24"/>
        </w:rPr>
      </w:pPr>
    </w:p>
    <w:p w14:paraId="1293BA60" w14:textId="77777777" w:rsidR="00470B16" w:rsidRPr="00B76343" w:rsidRDefault="00470B16" w:rsidP="00470B16">
      <w:pPr>
        <w:jc w:val="both"/>
        <w:rPr>
          <w:rFonts w:cstheme="minorHAnsi"/>
          <w:sz w:val="24"/>
          <w:szCs w:val="24"/>
        </w:rPr>
      </w:pPr>
      <w:r w:rsidRPr="00B76343">
        <w:rPr>
          <w:rFonts w:cstheme="minorHAnsi"/>
          <w:sz w:val="24"/>
          <w:szCs w:val="24"/>
        </w:rPr>
        <w:t>දෙවියන් වහන්සේ උදෙසා එකිනෙකාට ප්‍රේම කිරීම ප්‍රේමයයි.</w:t>
      </w:r>
    </w:p>
    <w:p w14:paraId="48619F0F" w14:textId="77777777" w:rsidR="00470B16" w:rsidRPr="00B76343" w:rsidRDefault="00470B16" w:rsidP="00470B16">
      <w:pPr>
        <w:jc w:val="both"/>
        <w:rPr>
          <w:rFonts w:cstheme="minorHAnsi"/>
          <w:sz w:val="24"/>
          <w:szCs w:val="24"/>
        </w:rPr>
      </w:pPr>
      <w:r w:rsidRPr="00B76343">
        <w:rPr>
          <w:rFonts w:cstheme="minorHAnsi"/>
          <w:sz w:val="24"/>
          <w:szCs w:val="24"/>
        </w:rPr>
        <w:t>ආදරය යනු දෙවියන් වහන්සේගේ කැමැත්තට අනුව ජීවත් වීමයි.</w:t>
      </w:r>
    </w:p>
    <w:p w14:paraId="641FE667" w14:textId="77777777" w:rsidR="00470B16" w:rsidRPr="00B76343" w:rsidRDefault="00470B16" w:rsidP="00470B16">
      <w:pPr>
        <w:jc w:val="both"/>
        <w:rPr>
          <w:rFonts w:cstheme="minorHAnsi"/>
          <w:sz w:val="24"/>
          <w:szCs w:val="24"/>
        </w:rPr>
      </w:pPr>
      <w:r w:rsidRPr="00B76343">
        <w:rPr>
          <w:rFonts w:cstheme="minorHAnsi"/>
          <w:sz w:val="24"/>
          <w:szCs w:val="24"/>
        </w:rPr>
        <w:t>ලෞකික දේවලට ඇති ඇල්ම නිසා රැවටිලිකාරයන් තවදුරටත් ඔහුගේ පල්ලියෙන් පිටතට ගොස් නැත. ඔවුන් යේසුස් ක්රිස්තුස් බව ප්රතික්ෂේප කරති.</w:t>
      </w:r>
    </w:p>
    <w:p w14:paraId="36D6E319" w14:textId="77777777" w:rsidR="00470B16" w:rsidRPr="00B76343" w:rsidRDefault="00470B16" w:rsidP="00470B16">
      <w:pPr>
        <w:jc w:val="both"/>
        <w:rPr>
          <w:rFonts w:cstheme="minorHAnsi"/>
          <w:sz w:val="24"/>
          <w:szCs w:val="24"/>
        </w:rPr>
      </w:pPr>
      <w:r w:rsidRPr="00B76343">
        <w:rPr>
          <w:rFonts w:cstheme="minorHAnsi"/>
          <w:sz w:val="24"/>
          <w:szCs w:val="24"/>
        </w:rPr>
        <w:t>ක්‍රිස්තුන් වහන්සේගේ ඉගැන්වීම් අනුව ජීවත් නොවන කිතුනුවන් උන් වහන්සේව අත්හැර ඇත.</w:t>
      </w:r>
    </w:p>
    <w:p w14:paraId="6CD2FC36" w14:textId="77777777" w:rsidR="00470B16" w:rsidRPr="00B76343" w:rsidRDefault="00470B16" w:rsidP="00470B16">
      <w:pPr>
        <w:jc w:val="both"/>
        <w:rPr>
          <w:rFonts w:cstheme="minorHAnsi"/>
          <w:sz w:val="24"/>
          <w:szCs w:val="24"/>
        </w:rPr>
      </w:pPr>
    </w:p>
    <w:p w14:paraId="7522A46A"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3 ජෝන්</w:t>
      </w:r>
    </w:p>
    <w:p w14:paraId="4D0A8000" w14:textId="77777777" w:rsidR="00470B16" w:rsidRPr="00B76343" w:rsidRDefault="00470B16" w:rsidP="00470B16">
      <w:pPr>
        <w:jc w:val="both"/>
        <w:rPr>
          <w:rFonts w:cstheme="minorHAnsi"/>
          <w:sz w:val="24"/>
          <w:szCs w:val="24"/>
        </w:rPr>
      </w:pPr>
    </w:p>
    <w:p w14:paraId="26DD65D4" w14:textId="77777777" w:rsidR="00470B16" w:rsidRPr="00B76343" w:rsidRDefault="00470B16" w:rsidP="00470B16">
      <w:pPr>
        <w:jc w:val="both"/>
        <w:rPr>
          <w:rFonts w:cstheme="minorHAnsi"/>
          <w:sz w:val="24"/>
          <w:szCs w:val="24"/>
        </w:rPr>
      </w:pPr>
      <w:r w:rsidRPr="00B76343">
        <w:rPr>
          <w:rFonts w:cstheme="minorHAnsi"/>
          <w:sz w:val="24"/>
          <w:szCs w:val="24"/>
        </w:rPr>
        <w:t>ක්‍රිස්තුස්වහන්සේ සහ උන්වහන්සේගේ සමාව දීමේ සහ ගැළවීමේ පණිවිඩය ප්‍රකාශ කරන අයට උපකාර කිරීම කිතුනුවන්ට සුදුසුය.</w:t>
      </w:r>
    </w:p>
    <w:p w14:paraId="16984A17" w14:textId="77777777" w:rsidR="00470B16" w:rsidRPr="00B76343" w:rsidRDefault="00470B16" w:rsidP="00470B16">
      <w:pPr>
        <w:jc w:val="both"/>
        <w:rPr>
          <w:rFonts w:cstheme="minorHAnsi"/>
          <w:sz w:val="24"/>
          <w:szCs w:val="24"/>
        </w:rPr>
      </w:pPr>
      <w:r w:rsidRPr="00B76343">
        <w:rPr>
          <w:rFonts w:cstheme="minorHAnsi"/>
          <w:sz w:val="24"/>
          <w:szCs w:val="24"/>
        </w:rPr>
        <w:t>වෙනත් කිතුනුවන්ගේ ජීවිත බලයෙන් සහ අධිකාරියෙන් පාලනය කිරීමට කැමති සමහර "කිතුනුවන්" සිටිනු ඇත. එමනිසා, ඔවුන් ක්‍රිස්තුස් වහන්සේට පටහැනිව ජීවත් වන සහ උගන්වන බැවින් ඔවුන් ගැන දැනුවත් වන්න. ඒ නිසා ආධාර දීලා ඔවුන්ව දිරිමත් කරන්න එපා.</w:t>
      </w:r>
    </w:p>
    <w:p w14:paraId="6B5F0030" w14:textId="77777777" w:rsidR="00470B16" w:rsidRPr="00B76343" w:rsidRDefault="00470B16" w:rsidP="00470B16">
      <w:pPr>
        <w:pStyle w:val="Heading2"/>
        <w:jc w:val="both"/>
        <w:rPr>
          <w:rFonts w:asciiTheme="minorHAnsi" w:hAnsiTheme="minorHAnsi" w:cstheme="minorHAnsi"/>
          <w:sz w:val="24"/>
          <w:szCs w:val="24"/>
        </w:rPr>
      </w:pPr>
      <w:r w:rsidRPr="00B76343">
        <w:rPr>
          <w:rFonts w:asciiTheme="minorHAnsi" w:hAnsiTheme="minorHAnsi" w:cstheme="minorHAnsi"/>
          <w:sz w:val="24"/>
          <w:szCs w:val="24"/>
        </w:rPr>
        <w:t>ජූඩ්</w:t>
      </w:r>
    </w:p>
    <w:p w14:paraId="3697153E" w14:textId="77777777" w:rsidR="00470B16" w:rsidRPr="00B76343" w:rsidRDefault="00470B16" w:rsidP="00470B16">
      <w:pPr>
        <w:jc w:val="both"/>
        <w:rPr>
          <w:rFonts w:cstheme="minorHAnsi"/>
          <w:sz w:val="24"/>
          <w:szCs w:val="24"/>
        </w:rPr>
      </w:pPr>
    </w:p>
    <w:p w14:paraId="5D16C343" w14:textId="77777777" w:rsidR="00470B16" w:rsidRPr="00B76343" w:rsidRDefault="00470B16" w:rsidP="00470B16">
      <w:pPr>
        <w:jc w:val="both"/>
        <w:rPr>
          <w:rFonts w:cstheme="minorHAnsi"/>
          <w:sz w:val="24"/>
          <w:szCs w:val="24"/>
        </w:rPr>
      </w:pPr>
      <w:r w:rsidRPr="00B76343">
        <w:rPr>
          <w:rFonts w:cstheme="minorHAnsi"/>
          <w:sz w:val="24"/>
          <w:szCs w:val="24"/>
        </w:rPr>
        <w:t>පෞද්ගලික ලාභ ප්‍රයෝජන තකා ක්‍රිස්තියානි ශරීරය සමඟ එක්රැස් වන අභක්තික මිනිසුන් සිටිති. ඔවුන් ක්‍රිස්තුස් 27 ට පරිබාහිර මතයන් මත රඳා පවතින අතර ඔහුගේ ඉගැන්වීම් සමහරක් නොමඟ යවයි. “මොවුහු මැසිවිලි නඟන්නන්, අමනාපකම් ඇති අය, ඔවුන්ගේම පව්කාර ආශාවන් අනුගමනය කරති. ඔවුන් මහ හඬින් පුරසාරම් දොඩන, වාසි ලබා ගැනීමට අනුග්‍රහය දක්වන අය වෙති. (එදිරිව 16)</w:t>
      </w:r>
    </w:p>
    <w:p w14:paraId="4D4DD614" w14:textId="77777777" w:rsidR="00470B16" w:rsidRPr="00B76343" w:rsidRDefault="00470B16" w:rsidP="00470B16">
      <w:pPr>
        <w:jc w:val="both"/>
        <w:rPr>
          <w:rFonts w:cstheme="minorHAnsi"/>
          <w:sz w:val="24"/>
          <w:szCs w:val="24"/>
        </w:rPr>
      </w:pPr>
      <w:r w:rsidRPr="00B76343">
        <w:rPr>
          <w:rFonts w:cstheme="minorHAnsi"/>
          <w:sz w:val="24"/>
          <w:szCs w:val="24"/>
        </w:rPr>
        <w:t>“තමන්ගේම අභක්තික ආශාවන් අනුගමනය කරමින් නින්දා කරන්නන් ඇත. ආත්මයෙන් තොර ලෞකික මිනිසුන්ට බෙදීම් ඇති කරන්නේ මොවුන්ය. නුමුත් ප්‍රේමවන්තයෙනි, නුඹලාගේ අතිශුද්ධවූ ඇදහිල්ල තුළ ඔබම ගොඩනඟාගන්න. ශුද්ධාත්මයාණන් තුළ යාච්ඤා කරන්න; සදාකාල ජීවනයට මඟ පෙන්වන අපගේ ස්වාමීන් වන ජේසුස් ක්‍රිස්තුන් වහන්සේගේ දයාව බලාපොරොත්තුවෙන් දෙවියන් වහන්සේගේ ප්‍රේමයෙහි රැඳී සිටින්න." (එදිරිව 18-21)</w:t>
      </w:r>
    </w:p>
    <w:p w14:paraId="3E1A96F5" w14:textId="77777777" w:rsidR="00470B16" w:rsidRPr="00B76343" w:rsidRDefault="00470B16" w:rsidP="00470B16">
      <w:pPr>
        <w:jc w:val="both"/>
        <w:rPr>
          <w:rFonts w:cstheme="minorHAnsi"/>
          <w:sz w:val="24"/>
          <w:szCs w:val="24"/>
        </w:rPr>
      </w:pPr>
      <w:r w:rsidRPr="00B76343">
        <w:rPr>
          <w:rFonts w:cstheme="minorHAnsi"/>
          <w:sz w:val="24"/>
          <w:szCs w:val="24"/>
        </w:rPr>
        <w:t>මෙම අභක්තික මිනිසුන් සහ සමච්චල් කරන්නන් කලින් ඔහුගේ ශරීරයේ සිටි නමුත් දැන් කිතුනුවකු මෙන් එක්රැස් වෙමින් ඔවුන්ගේ ලෞකික ආශාවන් අනුගමනය කරති.</w:t>
      </w:r>
    </w:p>
    <w:p w14:paraId="1D1DF8BE" w14:textId="77777777" w:rsidR="00470B16" w:rsidRPr="00B76343" w:rsidRDefault="00470B16" w:rsidP="00470B16">
      <w:pPr>
        <w:jc w:val="both"/>
        <w:rPr>
          <w:rFonts w:cstheme="minorHAnsi"/>
          <w:sz w:val="24"/>
          <w:szCs w:val="24"/>
        </w:rPr>
      </w:pPr>
      <w:r w:rsidRPr="00B76343">
        <w:rPr>
          <w:rFonts w:cstheme="minorHAnsi"/>
          <w:sz w:val="24"/>
          <w:szCs w:val="24"/>
        </w:rPr>
        <w:t>උපසිරැසි</w:t>
      </w:r>
    </w:p>
    <w:p w14:paraId="21DC4C4B"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8" w:history="1">
        <w:r w:rsidR="00470B16" w:rsidRPr="00B76343">
          <w:rPr>
            <w:rStyle w:val="Hyperlink"/>
            <w:rFonts w:cstheme="minorHAnsi"/>
            <w:color w:val="auto"/>
            <w:sz w:val="24"/>
            <w:szCs w:val="24"/>
          </w:rPr>
          <w:t>අතින් සාදා නොගත් රාජ්‍යයක්</w:t>
        </w:r>
      </w:hyperlink>
    </w:p>
    <w:p w14:paraId="1B67A6B9"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9" w:history="1">
        <w:r w:rsidR="00470B16" w:rsidRPr="00B76343">
          <w:rPr>
            <w:rStyle w:val="Hyperlink"/>
            <w:rFonts w:cstheme="minorHAnsi"/>
            <w:color w:val="auto"/>
            <w:sz w:val="24"/>
            <w:szCs w:val="24"/>
          </w:rPr>
          <w:t>ක්රිස්තුස් වහන්සේ තුළට බව්තීස්මය</w:t>
        </w:r>
      </w:hyperlink>
    </w:p>
    <w:p w14:paraId="7273DA00"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10" w:history="1">
        <w:r w:rsidR="00470B16" w:rsidRPr="00B76343">
          <w:rPr>
            <w:rStyle w:val="Hyperlink"/>
            <w:rFonts w:cstheme="minorHAnsi"/>
            <w:color w:val="auto"/>
            <w:sz w:val="24"/>
            <w:szCs w:val="24"/>
          </w:rPr>
          <w:t>ශරීරය, ආත්මය සහ ආත්මය - ඔබ මිය ගිය විට ඔවුන් යන්නේ කොහේද?</w:t>
        </w:r>
      </w:hyperlink>
    </w:p>
    <w:p w14:paraId="617F2730"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11" w:history="1">
        <w:r w:rsidR="00470B16" w:rsidRPr="00B76343">
          <w:rPr>
            <w:rStyle w:val="Hyperlink"/>
            <w:rFonts w:cstheme="minorHAnsi"/>
            <w:color w:val="auto"/>
            <w:sz w:val="24"/>
            <w:szCs w:val="24"/>
          </w:rPr>
          <w:t>ක්රිස්තුස්ගේ මනාලිය</w:t>
        </w:r>
      </w:hyperlink>
    </w:p>
    <w:p w14:paraId="660F3992"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12" w:history="1">
        <w:r w:rsidR="00470B16" w:rsidRPr="00B76343">
          <w:rPr>
            <w:rStyle w:val="Hyperlink"/>
            <w:rFonts w:cstheme="minorHAnsi"/>
            <w:color w:val="auto"/>
            <w:sz w:val="24"/>
            <w:szCs w:val="24"/>
          </w:rPr>
          <w:t>ක්රිස්තුස්, දෙවියන් වහන්සේගේ අභිරහස</w:t>
        </w:r>
      </w:hyperlink>
    </w:p>
    <w:p w14:paraId="71208DC6" w14:textId="77777777" w:rsidR="00470B16" w:rsidRPr="00B76343" w:rsidRDefault="00470B16" w:rsidP="00470B16">
      <w:pPr>
        <w:pStyle w:val="ListParagraph"/>
        <w:numPr>
          <w:ilvl w:val="0"/>
          <w:numId w:val="22"/>
        </w:numPr>
        <w:spacing w:line="276" w:lineRule="auto"/>
        <w:jc w:val="both"/>
        <w:rPr>
          <w:rFonts w:cstheme="minorHAnsi"/>
          <w:sz w:val="24"/>
          <w:szCs w:val="24"/>
        </w:rPr>
      </w:pPr>
      <w:r w:rsidRPr="00B76343">
        <w:rPr>
          <w:rFonts w:cstheme="minorHAnsi"/>
          <w:sz w:val="24"/>
          <w:szCs w:val="24"/>
        </w:rPr>
        <w:t>දෙවියන් වහන්සේගේ වචනය සම්පාදනය කිරීම සහ පරිවර්තනය කිරීම</w:t>
      </w:r>
    </w:p>
    <w:p w14:paraId="08EBC8D0"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13" w:history="1">
        <w:r w:rsidR="00470B16" w:rsidRPr="00B76343">
          <w:rPr>
            <w:rStyle w:val="Hyperlink"/>
            <w:rFonts w:cstheme="minorHAnsi"/>
            <w:color w:val="auto"/>
            <w:sz w:val="24"/>
            <w:szCs w:val="24"/>
          </w:rPr>
          <w:t>උත්පත්ති නිර්මාණයට පෙර මැවීම</w:t>
        </w:r>
      </w:hyperlink>
    </w:p>
    <w:p w14:paraId="58838BFB"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14" w:history="1">
        <w:r w:rsidR="00470B16" w:rsidRPr="00B76343">
          <w:rPr>
            <w:rStyle w:val="Hyperlink"/>
            <w:rFonts w:cstheme="minorHAnsi"/>
            <w:color w:val="auto"/>
            <w:sz w:val="24"/>
            <w:szCs w:val="24"/>
          </w:rPr>
          <w:t>ක්රිස්තුස්ගේ පළමු මූලධර්ම</w:t>
        </w:r>
      </w:hyperlink>
    </w:p>
    <w:p w14:paraId="499E13C5" w14:textId="77777777" w:rsidR="00470B16" w:rsidRPr="00B76343" w:rsidRDefault="00470B16" w:rsidP="00470B16">
      <w:pPr>
        <w:pStyle w:val="ListParagraph"/>
        <w:numPr>
          <w:ilvl w:val="0"/>
          <w:numId w:val="22"/>
        </w:numPr>
        <w:spacing w:line="276" w:lineRule="auto"/>
        <w:jc w:val="both"/>
        <w:rPr>
          <w:rFonts w:cstheme="minorHAnsi"/>
          <w:sz w:val="24"/>
          <w:szCs w:val="24"/>
        </w:rPr>
      </w:pPr>
      <w:r w:rsidRPr="00B76343">
        <w:rPr>
          <w:rFonts w:cstheme="minorHAnsi"/>
          <w:sz w:val="24"/>
          <w:szCs w:val="24"/>
        </w:rPr>
        <w:t>ඥානවාදය</w:t>
      </w:r>
    </w:p>
    <w:p w14:paraId="50694282" w14:textId="77777777" w:rsidR="00470B16" w:rsidRPr="00B76343" w:rsidRDefault="00000000" w:rsidP="00470B16">
      <w:pPr>
        <w:pStyle w:val="ListParagraph"/>
        <w:numPr>
          <w:ilvl w:val="0"/>
          <w:numId w:val="22"/>
        </w:numPr>
        <w:spacing w:line="276" w:lineRule="auto"/>
        <w:ind w:left="705"/>
        <w:jc w:val="both"/>
        <w:rPr>
          <w:rFonts w:cstheme="minorHAnsi"/>
          <w:sz w:val="24"/>
          <w:szCs w:val="24"/>
        </w:rPr>
      </w:pPr>
      <w:hyperlink r:id="rId15" w:history="1">
        <w:r w:rsidR="00470B16" w:rsidRPr="00B76343">
          <w:rPr>
            <w:rStyle w:val="Hyperlink"/>
            <w:rFonts w:cstheme="minorHAnsi"/>
            <w:color w:val="auto"/>
            <w:sz w:val="24"/>
            <w:szCs w:val="24"/>
          </w:rPr>
          <w:t>දෙවියන්ගේ සංහිඳියාව පිළිබඳ පණිවිඩය</w:t>
        </w:r>
      </w:hyperlink>
    </w:p>
    <w:p w14:paraId="71295C2D" w14:textId="77777777" w:rsidR="00470B16" w:rsidRPr="00B76343" w:rsidRDefault="00470B16" w:rsidP="00470B16">
      <w:pPr>
        <w:pStyle w:val="ListParagraph"/>
        <w:numPr>
          <w:ilvl w:val="0"/>
          <w:numId w:val="22"/>
        </w:numPr>
        <w:spacing w:line="276" w:lineRule="auto"/>
        <w:jc w:val="both"/>
        <w:rPr>
          <w:rFonts w:cstheme="minorHAnsi"/>
          <w:sz w:val="24"/>
          <w:szCs w:val="24"/>
        </w:rPr>
      </w:pPr>
      <w:r w:rsidRPr="00B76343">
        <w:rPr>
          <w:rFonts w:cstheme="minorHAnsi"/>
          <w:sz w:val="24"/>
          <w:szCs w:val="24"/>
        </w:rPr>
        <w:t>ශුද්ධාත්මයාණන්</w:t>
      </w:r>
    </w:p>
    <w:p w14:paraId="5AC21A37"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16" w:history="1">
        <w:r w:rsidR="00470B16" w:rsidRPr="00B76343">
          <w:rPr>
            <w:rStyle w:val="Hyperlink"/>
            <w:rFonts w:cstheme="minorHAnsi"/>
            <w:color w:val="auto"/>
            <w:sz w:val="24"/>
            <w:szCs w:val="24"/>
          </w:rPr>
          <w:t>ජේසුස් වහන්සේගේ නාමයෙන්</w:t>
        </w:r>
      </w:hyperlink>
    </w:p>
    <w:p w14:paraId="63749129"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17" w:history="1">
        <w:r w:rsidR="00470B16" w:rsidRPr="00B76343">
          <w:rPr>
            <w:rStyle w:val="Hyperlink"/>
            <w:rFonts w:cstheme="minorHAnsi"/>
            <w:color w:val="auto"/>
            <w:sz w:val="24"/>
            <w:szCs w:val="24"/>
          </w:rPr>
          <w:t>යේසුස් සහ ප්‍රේරිතයන් දෙවිගේ කැමැත්ත කරනවා</w:t>
        </w:r>
      </w:hyperlink>
    </w:p>
    <w:p w14:paraId="09F1C24A"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18" w:history="1">
        <w:r w:rsidR="00470B16" w:rsidRPr="00B76343">
          <w:rPr>
            <w:rStyle w:val="Hyperlink"/>
            <w:rFonts w:cstheme="minorHAnsi"/>
            <w:color w:val="auto"/>
            <w:sz w:val="24"/>
            <w:szCs w:val="24"/>
          </w:rPr>
          <w:t>යේසුස් වහන්සේ දේවත්වයෙන් හිස් විය</w:t>
        </w:r>
      </w:hyperlink>
    </w:p>
    <w:p w14:paraId="1AB7560B"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19" w:history="1">
        <w:r w:rsidR="00470B16" w:rsidRPr="00B76343">
          <w:rPr>
            <w:rStyle w:val="Hyperlink"/>
            <w:rFonts w:cstheme="minorHAnsi"/>
            <w:color w:val="auto"/>
            <w:sz w:val="24"/>
            <w:szCs w:val="24"/>
          </w:rPr>
          <w:t>නාසරෙත්හි යේසුස්</w:t>
        </w:r>
      </w:hyperlink>
    </w:p>
    <w:p w14:paraId="066CB094" w14:textId="77777777" w:rsidR="00470B16" w:rsidRPr="00B76343" w:rsidRDefault="00000000" w:rsidP="00470B16">
      <w:pPr>
        <w:pStyle w:val="ListParagraph"/>
        <w:numPr>
          <w:ilvl w:val="0"/>
          <w:numId w:val="22"/>
        </w:numPr>
        <w:spacing w:line="276" w:lineRule="auto"/>
        <w:jc w:val="both"/>
        <w:rPr>
          <w:rStyle w:val="Hyperlink"/>
          <w:rFonts w:cstheme="minorHAnsi"/>
          <w:color w:val="auto"/>
          <w:sz w:val="24"/>
          <w:szCs w:val="24"/>
        </w:rPr>
      </w:pPr>
      <w:hyperlink r:id="rId20" w:history="1">
        <w:r w:rsidR="00470B16" w:rsidRPr="00B76343">
          <w:rPr>
            <w:rStyle w:val="Hyperlink"/>
            <w:rFonts w:cstheme="minorHAnsi"/>
            <w:color w:val="auto"/>
            <w:sz w:val="24"/>
            <w:szCs w:val="24"/>
          </w:rPr>
          <w:t>ක්රිස්තුස්ගේ ජීවිතය</w:t>
        </w:r>
      </w:hyperlink>
    </w:p>
    <w:p w14:paraId="12BEC34F"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21" w:history="1">
        <w:r w:rsidR="00470B16" w:rsidRPr="00B76343">
          <w:rPr>
            <w:rStyle w:val="Hyperlink"/>
            <w:rFonts w:cstheme="minorHAnsi"/>
            <w:color w:val="auto"/>
            <w:sz w:val="24"/>
            <w:szCs w:val="24"/>
          </w:rPr>
          <w:t>පව්කාර ලෝකයක විමුක්තිය ලබමින් ජීවත් වීම</w:t>
        </w:r>
      </w:hyperlink>
    </w:p>
    <w:p w14:paraId="3B576140"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22" w:history="1">
        <w:r w:rsidR="00470B16" w:rsidRPr="00B76343">
          <w:rPr>
            <w:rStyle w:val="Hyperlink"/>
            <w:rFonts w:cstheme="minorHAnsi"/>
            <w:color w:val="auto"/>
            <w:sz w:val="24"/>
            <w:szCs w:val="24"/>
          </w:rPr>
          <w:t>විවාහය සහ දික්කසාදය</w:t>
        </w:r>
      </w:hyperlink>
    </w:p>
    <w:p w14:paraId="223AACE4" w14:textId="77777777" w:rsidR="00470B16" w:rsidRPr="00B76343" w:rsidRDefault="00470B16" w:rsidP="00470B16">
      <w:pPr>
        <w:pStyle w:val="ListParagraph"/>
        <w:numPr>
          <w:ilvl w:val="0"/>
          <w:numId w:val="22"/>
        </w:numPr>
        <w:spacing w:line="276" w:lineRule="auto"/>
        <w:jc w:val="both"/>
        <w:rPr>
          <w:rFonts w:cstheme="minorHAnsi"/>
          <w:sz w:val="24"/>
          <w:szCs w:val="24"/>
        </w:rPr>
      </w:pPr>
      <w:r w:rsidRPr="00B76343">
        <w:rPr>
          <w:rFonts w:cstheme="minorHAnsi"/>
          <w:sz w:val="24"/>
          <w:szCs w:val="24"/>
        </w:rPr>
        <w:t>සහස්‍රවාදය</w:t>
      </w:r>
    </w:p>
    <w:p w14:paraId="40077C19" w14:textId="77777777" w:rsidR="00470B16" w:rsidRPr="00B76343" w:rsidRDefault="00470B16" w:rsidP="00470B16">
      <w:pPr>
        <w:pStyle w:val="ListParagraph"/>
        <w:numPr>
          <w:ilvl w:val="0"/>
          <w:numId w:val="22"/>
        </w:numPr>
        <w:spacing w:line="276" w:lineRule="auto"/>
        <w:jc w:val="both"/>
        <w:rPr>
          <w:rFonts w:cstheme="minorHAnsi"/>
          <w:sz w:val="24"/>
          <w:szCs w:val="24"/>
        </w:rPr>
      </w:pPr>
      <w:r w:rsidRPr="00B76343">
        <w:rPr>
          <w:rFonts w:cstheme="minorHAnsi"/>
          <w:sz w:val="24"/>
          <w:szCs w:val="24"/>
        </w:rPr>
        <w:t>අපොස්තුළු යොහන් වෙත එළිදරව් කිරීම</w:t>
      </w:r>
    </w:p>
    <w:p w14:paraId="7A3099AE"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23" w:history="1">
        <w:r w:rsidR="00470B16" w:rsidRPr="00B76343">
          <w:rPr>
            <w:rStyle w:val="Hyperlink"/>
            <w:rFonts w:cstheme="minorHAnsi"/>
            <w:color w:val="auto"/>
            <w:sz w:val="24"/>
            <w:szCs w:val="24"/>
          </w:rPr>
          <w:t>සෙවනැලි වර්ග අනාවැකි - හෙළිදරව් කර ඇත</w:t>
        </w:r>
      </w:hyperlink>
    </w:p>
    <w:p w14:paraId="358496CE" w14:textId="77777777" w:rsidR="00470B16" w:rsidRPr="00B76343" w:rsidRDefault="00470B16" w:rsidP="00470B16">
      <w:pPr>
        <w:pStyle w:val="ListParagraph"/>
        <w:numPr>
          <w:ilvl w:val="0"/>
          <w:numId w:val="22"/>
        </w:numPr>
        <w:spacing w:line="276" w:lineRule="auto"/>
        <w:jc w:val="both"/>
        <w:rPr>
          <w:rFonts w:cstheme="minorHAnsi"/>
          <w:sz w:val="24"/>
          <w:szCs w:val="24"/>
        </w:rPr>
      </w:pPr>
      <w:r w:rsidRPr="00B76343">
        <w:rPr>
          <w:rFonts w:cstheme="minorHAnsi"/>
          <w:sz w:val="24"/>
          <w:szCs w:val="24"/>
        </w:rPr>
        <w:t>ශුද්ධ ලියවිල්ලේ නිශ්ශබ්දතාවය</w:t>
      </w:r>
    </w:p>
    <w:p w14:paraId="3A9A3A92"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24" w:history="1">
        <w:r w:rsidR="00470B16" w:rsidRPr="00B76343">
          <w:rPr>
            <w:rStyle w:val="Hyperlink"/>
            <w:rFonts w:cstheme="minorHAnsi"/>
            <w:color w:val="auto"/>
            <w:sz w:val="24"/>
            <w:szCs w:val="24"/>
          </w:rPr>
          <w:t>ආත්මික කිරි</w:t>
        </w:r>
      </w:hyperlink>
    </w:p>
    <w:p w14:paraId="49C5D5CB" w14:textId="77777777" w:rsidR="00470B16" w:rsidRPr="00B76343" w:rsidRDefault="00470B16" w:rsidP="00470B16">
      <w:pPr>
        <w:pStyle w:val="ListParagraph"/>
        <w:numPr>
          <w:ilvl w:val="0"/>
          <w:numId w:val="22"/>
        </w:numPr>
        <w:spacing w:line="276" w:lineRule="auto"/>
        <w:jc w:val="both"/>
        <w:rPr>
          <w:rFonts w:cstheme="minorHAnsi"/>
          <w:sz w:val="24"/>
          <w:szCs w:val="24"/>
        </w:rPr>
      </w:pPr>
      <w:r w:rsidRPr="00B76343">
        <w:rPr>
          <w:rFonts w:cstheme="minorHAnsi"/>
          <w:sz w:val="24"/>
          <w:szCs w:val="24"/>
        </w:rPr>
        <w:t>සාරාංශගත බයිබලය</w:t>
      </w:r>
    </w:p>
    <w:p w14:paraId="45A7B605" w14:textId="77777777" w:rsidR="00470B16" w:rsidRPr="00B76343" w:rsidRDefault="00470B16" w:rsidP="00470B16">
      <w:pPr>
        <w:pStyle w:val="ListParagraph"/>
        <w:numPr>
          <w:ilvl w:val="0"/>
          <w:numId w:val="22"/>
        </w:numPr>
        <w:spacing w:line="276" w:lineRule="auto"/>
        <w:jc w:val="both"/>
        <w:rPr>
          <w:rFonts w:cstheme="minorHAnsi"/>
          <w:sz w:val="24"/>
          <w:szCs w:val="24"/>
        </w:rPr>
      </w:pPr>
      <w:r w:rsidRPr="00B76343">
        <w:rPr>
          <w:rFonts w:cstheme="minorHAnsi"/>
          <w:sz w:val="24"/>
          <w:szCs w:val="24"/>
        </w:rPr>
        <w:t>ක්‍රිව 100 න් පසු ඉගැන්වීම්, පරිචයන් සහ අර්ථකථන</w:t>
      </w:r>
    </w:p>
    <w:p w14:paraId="4DFEBF86"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25" w:history="1">
        <w:r w:rsidR="00470B16" w:rsidRPr="00B76343">
          <w:rPr>
            <w:rStyle w:val="Hyperlink"/>
            <w:rFonts w:cstheme="minorHAnsi"/>
            <w:color w:val="auto"/>
            <w:sz w:val="24"/>
            <w:szCs w:val="24"/>
          </w:rPr>
          <w:t>දෙවියන් වූ මිනිසා</w:t>
        </w:r>
      </w:hyperlink>
    </w:p>
    <w:p w14:paraId="41064C20" w14:textId="77777777" w:rsidR="00470B16" w:rsidRPr="00B76343" w:rsidRDefault="00470B16" w:rsidP="00470B16">
      <w:pPr>
        <w:pStyle w:val="ListParagraph"/>
        <w:numPr>
          <w:ilvl w:val="0"/>
          <w:numId w:val="22"/>
        </w:numPr>
        <w:spacing w:line="276" w:lineRule="auto"/>
        <w:jc w:val="both"/>
        <w:rPr>
          <w:rFonts w:cstheme="minorHAnsi"/>
          <w:sz w:val="24"/>
          <w:szCs w:val="24"/>
        </w:rPr>
      </w:pPr>
      <w:r w:rsidRPr="00B76343">
        <w:rPr>
          <w:rFonts w:cstheme="minorHAnsi"/>
          <w:sz w:val="24"/>
          <w:szCs w:val="24"/>
        </w:rPr>
        <w:t>අද පල්ලියේ ඉගැන්වීම් සහ පිළිවෙත්</w:t>
      </w:r>
    </w:p>
    <w:p w14:paraId="29A3364D" w14:textId="77777777" w:rsidR="00470B16" w:rsidRPr="00B76343" w:rsidRDefault="00470B16" w:rsidP="00470B16">
      <w:pPr>
        <w:pStyle w:val="ListParagraph"/>
        <w:numPr>
          <w:ilvl w:val="0"/>
          <w:numId w:val="22"/>
        </w:numPr>
        <w:spacing w:line="276" w:lineRule="auto"/>
        <w:jc w:val="both"/>
        <w:rPr>
          <w:rFonts w:cstheme="minorHAnsi"/>
          <w:sz w:val="24"/>
          <w:szCs w:val="24"/>
        </w:rPr>
      </w:pPr>
      <w:r w:rsidRPr="00B76343">
        <w:rPr>
          <w:rFonts w:cstheme="minorHAnsi"/>
          <w:sz w:val="24"/>
          <w:szCs w:val="24"/>
        </w:rPr>
        <w:t>ඇදහිල්ලක් ඔප්පු කිරීමට ශුද්ධ ලියවිල්ල විකෘති කිරීම</w:t>
      </w:r>
    </w:p>
    <w:p w14:paraId="7566F72B" w14:textId="77777777" w:rsidR="00470B16" w:rsidRPr="00B76343" w:rsidRDefault="00470B16" w:rsidP="00470B16">
      <w:pPr>
        <w:pStyle w:val="ListParagraph"/>
        <w:numPr>
          <w:ilvl w:val="0"/>
          <w:numId w:val="22"/>
        </w:numPr>
        <w:spacing w:line="276" w:lineRule="auto"/>
        <w:jc w:val="both"/>
        <w:rPr>
          <w:rFonts w:cstheme="minorHAnsi"/>
          <w:sz w:val="24"/>
          <w:szCs w:val="24"/>
        </w:rPr>
      </w:pPr>
      <w:r w:rsidRPr="00B76343">
        <w:rPr>
          <w:rFonts w:cstheme="minorHAnsi"/>
          <w:sz w:val="24"/>
          <w:szCs w:val="24"/>
        </w:rPr>
        <w:t>ක්රිස්තුස් වහන්සේ තුළ එක්සත්</w:t>
      </w:r>
    </w:p>
    <w:p w14:paraId="0A252C9A" w14:textId="77777777" w:rsidR="00470B16" w:rsidRPr="00B76343" w:rsidRDefault="00000000" w:rsidP="00470B16">
      <w:pPr>
        <w:pStyle w:val="ListParagraph"/>
        <w:numPr>
          <w:ilvl w:val="0"/>
          <w:numId w:val="22"/>
        </w:numPr>
        <w:spacing w:line="276" w:lineRule="auto"/>
        <w:jc w:val="both"/>
        <w:rPr>
          <w:rFonts w:cstheme="minorHAnsi"/>
          <w:sz w:val="24"/>
          <w:szCs w:val="24"/>
        </w:rPr>
      </w:pPr>
      <w:hyperlink r:id="rId26" w:history="1">
        <w:r w:rsidR="00470B16" w:rsidRPr="00B76343">
          <w:rPr>
            <w:rStyle w:val="Hyperlink"/>
            <w:rFonts w:cstheme="minorHAnsi"/>
            <w:color w:val="auto"/>
            <w:sz w:val="24"/>
            <w:szCs w:val="24"/>
          </w:rPr>
          <w:t>වැන්දඹුවන් සහ වෙනත් අවශ්‍යතා</w:t>
        </w:r>
      </w:hyperlink>
    </w:p>
    <w:p w14:paraId="4F2CCCB6" w14:textId="77777777" w:rsidR="00470B16" w:rsidRPr="00B76343" w:rsidRDefault="00000000" w:rsidP="00470B16">
      <w:pPr>
        <w:pStyle w:val="ListParagraph"/>
        <w:numPr>
          <w:ilvl w:val="0"/>
          <w:numId w:val="22"/>
        </w:numPr>
        <w:tabs>
          <w:tab w:val="left" w:pos="990"/>
        </w:tabs>
        <w:spacing w:line="276" w:lineRule="auto"/>
        <w:jc w:val="both"/>
        <w:rPr>
          <w:rStyle w:val="Hyperlink"/>
          <w:rFonts w:cstheme="minorHAnsi"/>
          <w:bCs/>
          <w:color w:val="auto"/>
          <w:sz w:val="24"/>
          <w:szCs w:val="24"/>
          <w:lang w:val="en"/>
        </w:rPr>
      </w:pPr>
      <w:hyperlink r:id="rId27" w:history="1">
        <w:r w:rsidR="00470B16" w:rsidRPr="00B76343">
          <w:rPr>
            <w:rStyle w:val="Hyperlink"/>
            <w:rFonts w:cstheme="minorHAnsi"/>
            <w:color w:val="auto"/>
            <w:sz w:val="24"/>
            <w:szCs w:val="24"/>
          </w:rPr>
          <w:t>නව ගිවිසුමේ කාන්තාවන්</w:t>
        </w:r>
      </w:hyperlink>
    </w:p>
    <w:p w14:paraId="04B647E0" w14:textId="77777777" w:rsidR="00470B16" w:rsidRPr="00B76343" w:rsidRDefault="00470B16" w:rsidP="00470B16">
      <w:pPr>
        <w:pStyle w:val="ListParagraph"/>
        <w:numPr>
          <w:ilvl w:val="0"/>
          <w:numId w:val="22"/>
        </w:numPr>
        <w:tabs>
          <w:tab w:val="left" w:pos="990"/>
        </w:tabs>
        <w:spacing w:line="276" w:lineRule="auto"/>
        <w:jc w:val="both"/>
        <w:rPr>
          <w:rStyle w:val="Hyperlink"/>
          <w:rFonts w:cstheme="minorHAnsi"/>
          <w:bCs/>
          <w:color w:val="auto"/>
          <w:sz w:val="24"/>
          <w:szCs w:val="24"/>
          <w:lang w:val="en"/>
        </w:rPr>
      </w:pPr>
      <w:r w:rsidRPr="00B76343">
        <w:rPr>
          <w:rStyle w:val="Hyperlink"/>
          <w:rFonts w:cstheme="minorHAnsi"/>
          <w:color w:val="auto"/>
          <w:sz w:val="24"/>
          <w:szCs w:val="24"/>
        </w:rPr>
        <w:t>ඩැනියෙල්</w:t>
      </w:r>
    </w:p>
    <w:p w14:paraId="5FF0031C" w14:textId="77777777" w:rsidR="00470B16" w:rsidRPr="00B76343" w:rsidRDefault="00470B16" w:rsidP="00470B16">
      <w:pPr>
        <w:pStyle w:val="ListParagraph"/>
        <w:numPr>
          <w:ilvl w:val="0"/>
          <w:numId w:val="22"/>
        </w:numPr>
        <w:tabs>
          <w:tab w:val="left" w:pos="990"/>
        </w:tabs>
        <w:spacing w:line="276" w:lineRule="auto"/>
        <w:jc w:val="both"/>
        <w:rPr>
          <w:rStyle w:val="Hyperlink"/>
          <w:rFonts w:cstheme="minorHAnsi"/>
          <w:bCs/>
          <w:color w:val="auto"/>
          <w:sz w:val="24"/>
          <w:szCs w:val="24"/>
          <w:lang w:val="en"/>
        </w:rPr>
      </w:pPr>
      <w:r w:rsidRPr="00B76343">
        <w:rPr>
          <w:rStyle w:val="Hyperlink"/>
          <w:rFonts w:cstheme="minorHAnsi"/>
          <w:color w:val="auto"/>
          <w:sz w:val="24"/>
          <w:szCs w:val="24"/>
        </w:rPr>
        <w:t>ක්රිස්තුස්ගේ මනාලිය</w:t>
      </w:r>
    </w:p>
    <w:p w14:paraId="15B445DB" w14:textId="77777777" w:rsidR="00470B16" w:rsidRPr="00B76343" w:rsidRDefault="00470B16" w:rsidP="00470B16">
      <w:pPr>
        <w:jc w:val="both"/>
        <w:rPr>
          <w:rFonts w:cstheme="minorHAnsi"/>
          <w:sz w:val="24"/>
          <w:szCs w:val="24"/>
        </w:rPr>
      </w:pPr>
    </w:p>
    <w:p w14:paraId="3FE89FA0" w14:textId="77777777" w:rsidR="00470B16" w:rsidRPr="00B76343" w:rsidRDefault="00470B16" w:rsidP="00470B16">
      <w:pPr>
        <w:jc w:val="both"/>
        <w:rPr>
          <w:rFonts w:cstheme="minorHAnsi"/>
          <w:sz w:val="24"/>
          <w:szCs w:val="24"/>
        </w:rPr>
      </w:pPr>
    </w:p>
    <w:p w14:paraId="5A409863" w14:textId="77777777" w:rsidR="00470B16" w:rsidRPr="00B76343" w:rsidRDefault="00470B16" w:rsidP="00470B16">
      <w:pPr>
        <w:jc w:val="both"/>
        <w:rPr>
          <w:rFonts w:cstheme="minorHAnsi"/>
          <w:sz w:val="24"/>
          <w:szCs w:val="24"/>
        </w:rPr>
      </w:pPr>
    </w:p>
    <w:p w14:paraId="7B22F0F1" w14:textId="77777777" w:rsidR="00470B16" w:rsidRPr="00B76343" w:rsidRDefault="00470B16" w:rsidP="00470B16">
      <w:pPr>
        <w:jc w:val="both"/>
        <w:rPr>
          <w:rFonts w:cstheme="minorHAnsi"/>
          <w:sz w:val="24"/>
          <w:szCs w:val="24"/>
        </w:rPr>
      </w:pPr>
    </w:p>
    <w:p w14:paraId="06824BBC" w14:textId="77777777" w:rsidR="00470B16" w:rsidRPr="00B76343" w:rsidRDefault="00470B16" w:rsidP="00470B16">
      <w:pPr>
        <w:jc w:val="both"/>
        <w:rPr>
          <w:rFonts w:cstheme="minorHAnsi"/>
          <w:sz w:val="24"/>
          <w:szCs w:val="24"/>
        </w:rPr>
      </w:pPr>
    </w:p>
    <w:p w14:paraId="4FA01A47" w14:textId="77777777" w:rsidR="00470B16" w:rsidRPr="00B76343" w:rsidRDefault="00470B16" w:rsidP="00470B16">
      <w:pPr>
        <w:jc w:val="both"/>
        <w:rPr>
          <w:rFonts w:cstheme="minorHAnsi"/>
          <w:sz w:val="24"/>
          <w:szCs w:val="24"/>
        </w:rPr>
      </w:pPr>
    </w:p>
    <w:p w14:paraId="4C1CEB5C" w14:textId="77777777" w:rsidR="00470B16" w:rsidRPr="00B76343" w:rsidRDefault="00470B16" w:rsidP="00470B16">
      <w:pPr>
        <w:jc w:val="both"/>
        <w:rPr>
          <w:rFonts w:cstheme="minorHAnsi"/>
          <w:sz w:val="24"/>
          <w:szCs w:val="24"/>
        </w:rPr>
      </w:pPr>
    </w:p>
    <w:p w14:paraId="0C7E12E6" w14:textId="77777777" w:rsidR="00470B16" w:rsidRPr="00B76343" w:rsidRDefault="00470B16" w:rsidP="00470B16">
      <w:pPr>
        <w:jc w:val="both"/>
        <w:rPr>
          <w:rFonts w:cstheme="minorHAnsi"/>
          <w:sz w:val="24"/>
          <w:szCs w:val="24"/>
        </w:rPr>
      </w:pPr>
    </w:p>
    <w:p w14:paraId="5BA7B94D" w14:textId="77777777" w:rsidR="00470B16" w:rsidRPr="00B76343" w:rsidRDefault="00470B16" w:rsidP="00470B16">
      <w:pPr>
        <w:jc w:val="both"/>
        <w:rPr>
          <w:rFonts w:cstheme="minorHAnsi"/>
          <w:sz w:val="24"/>
          <w:szCs w:val="24"/>
        </w:rPr>
      </w:pPr>
    </w:p>
    <w:p w14:paraId="4C7C9E35" w14:textId="77777777" w:rsidR="00470B16" w:rsidRPr="00B76343" w:rsidRDefault="00470B16" w:rsidP="00470B16">
      <w:pPr>
        <w:jc w:val="both"/>
        <w:rPr>
          <w:rFonts w:cstheme="minorHAnsi"/>
          <w:sz w:val="24"/>
          <w:szCs w:val="24"/>
        </w:rPr>
      </w:pPr>
    </w:p>
    <w:p w14:paraId="63CE2BEC" w14:textId="77777777" w:rsidR="00470B16" w:rsidRPr="00B76343" w:rsidRDefault="00470B16" w:rsidP="00470B16">
      <w:pPr>
        <w:jc w:val="both"/>
        <w:rPr>
          <w:rFonts w:cstheme="minorHAnsi"/>
          <w:sz w:val="24"/>
          <w:szCs w:val="24"/>
        </w:rPr>
      </w:pPr>
    </w:p>
    <w:p w14:paraId="7777E050" w14:textId="77777777" w:rsidR="00470B16" w:rsidRPr="00B76343" w:rsidRDefault="00470B16" w:rsidP="00470B16">
      <w:pPr>
        <w:jc w:val="both"/>
        <w:rPr>
          <w:rFonts w:cstheme="minorHAnsi"/>
          <w:sz w:val="24"/>
          <w:szCs w:val="24"/>
        </w:rPr>
      </w:pPr>
    </w:p>
    <w:p w14:paraId="4CE54643" w14:textId="77777777" w:rsidR="00470B16" w:rsidRPr="00B76343" w:rsidRDefault="00470B16" w:rsidP="00470B16">
      <w:pPr>
        <w:jc w:val="both"/>
        <w:rPr>
          <w:rFonts w:cstheme="minorHAnsi"/>
          <w:sz w:val="24"/>
          <w:szCs w:val="24"/>
        </w:rPr>
      </w:pPr>
    </w:p>
    <w:p w14:paraId="12C55315" w14:textId="77777777" w:rsidR="00D270BD" w:rsidRDefault="00D270BD" w:rsidP="00FB25BC">
      <w:pPr>
        <w:spacing w:after="0" w:line="240" w:lineRule="auto"/>
        <w:rPr>
          <w:sz w:val="24"/>
          <w:szCs w:val="24"/>
        </w:rPr>
      </w:pPr>
      <w:bookmarkStart w:id="3" w:name="_Hlk138330552"/>
      <w:bookmarkStart w:id="4" w:name="_Hlk138422113"/>
      <w:r>
        <w:rPr>
          <w:noProof/>
        </w:rPr>
        <w:drawing>
          <wp:inline distT="0" distB="0" distL="0" distR="0" wp14:anchorId="4863996F" wp14:editId="30020FBE">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28"/>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5A22AC63" wp14:editId="7F3C2CED">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29"/>
                    <a:stretch>
                      <a:fillRect/>
                    </a:stretch>
                  </pic:blipFill>
                  <pic:spPr bwMode="auto">
                    <a:xfrm>
                      <a:off x="0" y="0"/>
                      <a:ext cx="527050" cy="527050"/>
                    </a:xfrm>
                    <a:prstGeom prst="rect">
                      <a:avLst/>
                    </a:prstGeom>
                  </pic:spPr>
                </pic:pic>
              </a:graphicData>
            </a:graphic>
          </wp:inline>
        </w:drawing>
      </w:r>
    </w:p>
    <w:p w14:paraId="3710FED5"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220CFFAE"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3B32B6E4" w14:textId="77777777" w:rsidTr="00EE0BF1">
        <w:tc>
          <w:tcPr>
            <w:tcW w:w="4675" w:type="dxa"/>
          </w:tcPr>
          <w:bookmarkEnd w:id="3"/>
          <w:p w14:paraId="67B988EE"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53C700AE" w14:textId="77777777" w:rsidR="00D270BD" w:rsidRPr="0043528D" w:rsidRDefault="00000000" w:rsidP="0098609D">
            <w:pPr>
              <w:ind w:left="155"/>
              <w:rPr>
                <w:b/>
                <w:bCs/>
                <w:color w:val="000000" w:themeColor="text1"/>
                <w:sz w:val="18"/>
                <w:szCs w:val="18"/>
              </w:rPr>
            </w:pPr>
            <w:hyperlink r:id="rId30">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32">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35">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1471F479" w14:textId="77777777" w:rsidR="00D270BD" w:rsidRPr="0043528D" w:rsidRDefault="00D270BD" w:rsidP="0098609D">
            <w:pPr>
              <w:spacing w:line="360" w:lineRule="atLeast"/>
              <w:rPr>
                <w:color w:val="000000" w:themeColor="text1"/>
              </w:rPr>
            </w:pPr>
          </w:p>
          <w:p w14:paraId="72BC7097"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42383842" w14:textId="77777777" w:rsidR="00D270BD" w:rsidRPr="0043528D" w:rsidRDefault="00000000" w:rsidP="0098609D">
            <w:pPr>
              <w:ind w:left="155"/>
              <w:rPr>
                <w:color w:val="000000" w:themeColor="text1"/>
                <w:sz w:val="18"/>
                <w:szCs w:val="18"/>
              </w:rPr>
            </w:pPr>
            <w:hyperlink r:id="rId37">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43">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බව්තීස්මය ක්රිස්තුස් වහන්සේ තුළට</w:t>
              </w:r>
            </w:hyperlink>
          </w:p>
          <w:p w14:paraId="01D308EF"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180A5AD8" w14:textId="77777777" w:rsidR="00D270BD" w:rsidRPr="0043528D" w:rsidRDefault="00000000" w:rsidP="0098609D">
            <w:pPr>
              <w:ind w:left="155"/>
              <w:rPr>
                <w:b/>
                <w:bCs/>
                <w:color w:val="000000" w:themeColor="text1"/>
                <w:sz w:val="18"/>
                <w:szCs w:val="18"/>
              </w:rPr>
            </w:pPr>
            <w:hyperlink r:id="rId45">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46">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51">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604BD5C7" w14:textId="77777777" w:rsidR="00EE0BF1" w:rsidRDefault="00EE0BF1" w:rsidP="0098609D">
            <w:pPr>
              <w:spacing w:line="360" w:lineRule="atLeast"/>
              <w:rPr>
                <w:b/>
                <w:bCs/>
                <w:color w:val="000000" w:themeColor="text1"/>
                <w:sz w:val="20"/>
                <w:szCs w:val="20"/>
              </w:rPr>
            </w:pPr>
          </w:p>
          <w:p w14:paraId="585524CF" w14:textId="77777777" w:rsidR="00EE0BF1" w:rsidRDefault="00EE0BF1" w:rsidP="0098609D">
            <w:pPr>
              <w:spacing w:line="360" w:lineRule="atLeast"/>
              <w:rPr>
                <w:b/>
                <w:bCs/>
                <w:color w:val="000000" w:themeColor="text1"/>
                <w:sz w:val="20"/>
                <w:szCs w:val="20"/>
              </w:rPr>
            </w:pPr>
          </w:p>
          <w:p w14:paraId="5571FA28"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1096AC06" w14:textId="77777777" w:rsidR="00D270BD" w:rsidRPr="0043528D" w:rsidRDefault="00000000" w:rsidP="0098609D">
            <w:pPr>
              <w:ind w:left="155"/>
              <w:rPr>
                <w:color w:val="000000" w:themeColor="text1"/>
                <w:sz w:val="18"/>
                <w:szCs w:val="18"/>
              </w:rPr>
            </w:pPr>
            <w:hyperlink r:id="rId54">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වර්ග සහ රූපක</w:t>
              </w:r>
            </w:hyperlink>
          </w:p>
          <w:p w14:paraId="7F520D56" w14:textId="77777777" w:rsidR="00D270BD" w:rsidRPr="0043528D" w:rsidRDefault="00D270BD" w:rsidP="00EE0BF1">
            <w:pPr>
              <w:ind w:left="155"/>
              <w:jc w:val="center"/>
              <w:rPr>
                <w:color w:val="000000" w:themeColor="text1"/>
                <w:sz w:val="24"/>
                <w:szCs w:val="24"/>
              </w:rPr>
            </w:pPr>
          </w:p>
        </w:tc>
        <w:tc>
          <w:tcPr>
            <w:tcW w:w="4590" w:type="dxa"/>
          </w:tcPr>
          <w:p w14:paraId="09D68E10"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0714ABFF" w14:textId="77777777" w:rsidR="00D270BD" w:rsidRPr="0043528D" w:rsidRDefault="00000000" w:rsidP="0098609D">
            <w:pPr>
              <w:ind w:left="180"/>
              <w:rPr>
                <w:b/>
                <w:bCs/>
                <w:color w:val="000000" w:themeColor="text1"/>
                <w:sz w:val="18"/>
                <w:szCs w:val="18"/>
              </w:rPr>
            </w:pPr>
            <w:hyperlink r:id="rId57">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60">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61">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62">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63">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64">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3F17013F"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70979CC9"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0366AF21" w14:textId="77777777" w:rsidR="00D270BD" w:rsidRPr="0043528D" w:rsidRDefault="00000000" w:rsidP="0098609D">
            <w:pPr>
              <w:ind w:left="180"/>
              <w:rPr>
                <w:b/>
                <w:bCs/>
                <w:color w:val="000000" w:themeColor="text1"/>
                <w:sz w:val="18"/>
                <w:szCs w:val="18"/>
              </w:rPr>
            </w:pPr>
            <w:hyperlink r:id="rId65">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66">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67">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68">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69">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70">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71">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72">
              <w:r w:rsidR="00D270BD" w:rsidRPr="0043528D">
                <w:rPr>
                  <w:rStyle w:val="Hyperlink"/>
                  <w:rFonts w:eastAsia="Calibri"/>
                  <w:b/>
                  <w:bCs/>
                  <w:color w:val="000000" w:themeColor="text1"/>
                  <w:sz w:val="18"/>
                  <w:szCs w:val="18"/>
                  <w:u w:val="none"/>
                </w:rPr>
                <w:t>ජීවිතයේ අපූරු වචන</w:t>
              </w:r>
            </w:hyperlink>
          </w:p>
          <w:p w14:paraId="15592BE1"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18F514A2"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73">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74">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75">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76">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77">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78">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79">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80">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81">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0D253FAE" w14:textId="77777777" w:rsidR="00D270BD" w:rsidRPr="0043528D" w:rsidRDefault="00D270BD" w:rsidP="0098609D">
            <w:pPr>
              <w:rPr>
                <w:color w:val="000000" w:themeColor="text1"/>
              </w:rPr>
            </w:pPr>
          </w:p>
          <w:p w14:paraId="6908ABDB" w14:textId="77777777" w:rsidR="00D270BD" w:rsidRPr="0043528D" w:rsidRDefault="00D270BD" w:rsidP="0098609D">
            <w:pPr>
              <w:spacing w:line="360" w:lineRule="atLeast"/>
              <w:ind w:left="155"/>
              <w:rPr>
                <w:color w:val="000000" w:themeColor="text1"/>
              </w:rPr>
            </w:pPr>
          </w:p>
          <w:p w14:paraId="0CB5F2DD" w14:textId="77777777" w:rsidR="00D270BD" w:rsidRPr="003629C2" w:rsidRDefault="00000000" w:rsidP="0098609D">
            <w:pPr>
              <w:rPr>
                <w:color w:val="000000" w:themeColor="text1"/>
                <w:sz w:val="18"/>
                <w:szCs w:val="18"/>
              </w:rPr>
            </w:pPr>
            <w:hyperlink r:id="rId82">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239F21EC" w14:textId="77777777" w:rsidR="00D270BD" w:rsidRDefault="00D270BD" w:rsidP="00D270BD">
      <w:pPr>
        <w:pStyle w:val="Default"/>
        <w:rPr>
          <w:rFonts w:asciiTheme="minorHAnsi" w:hAnsiTheme="minorHAnsi" w:cstheme="minorHAnsi"/>
          <w:color w:val="auto"/>
          <w:sz w:val="20"/>
          <w:szCs w:val="20"/>
        </w:rPr>
      </w:pPr>
    </w:p>
    <w:bookmarkEnd w:id="0"/>
    <w:p w14:paraId="2AE50D16"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4"/>
    <w:p w14:paraId="3033E13B" w14:textId="77777777" w:rsidR="00D270BD" w:rsidRPr="008C2C61" w:rsidRDefault="00D270BD" w:rsidP="0023547F">
      <w:pPr>
        <w:pStyle w:val="Default"/>
        <w:rPr>
          <w:rFonts w:asciiTheme="minorHAnsi" w:hAnsiTheme="minorHAnsi" w:cstheme="minorHAnsi"/>
          <w:color w:val="auto"/>
        </w:rPr>
      </w:pPr>
    </w:p>
    <w:p w14:paraId="51545EE9"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5A3"/>
    <w:multiLevelType w:val="hybridMultilevel"/>
    <w:tmpl w:val="CD64F6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114CAC"/>
    <w:multiLevelType w:val="hybridMultilevel"/>
    <w:tmpl w:val="907ED49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B8053FD"/>
    <w:multiLevelType w:val="hybridMultilevel"/>
    <w:tmpl w:val="B6CAF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236BCA"/>
    <w:multiLevelType w:val="hybridMultilevel"/>
    <w:tmpl w:val="09D0E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6866CB"/>
    <w:multiLevelType w:val="hybridMultilevel"/>
    <w:tmpl w:val="7B5E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C7812"/>
    <w:multiLevelType w:val="hybridMultilevel"/>
    <w:tmpl w:val="5C26A4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0104AFF"/>
    <w:multiLevelType w:val="hybridMultilevel"/>
    <w:tmpl w:val="A28C66B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7" w15:restartNumberingAfterBreak="0">
    <w:nsid w:val="2C8D5F6E"/>
    <w:multiLevelType w:val="hybridMultilevel"/>
    <w:tmpl w:val="8884B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563911"/>
    <w:multiLevelType w:val="hybridMultilevel"/>
    <w:tmpl w:val="0B32F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AA5AEB"/>
    <w:multiLevelType w:val="hybridMultilevel"/>
    <w:tmpl w:val="5DE45F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2A04BA"/>
    <w:multiLevelType w:val="hybridMultilevel"/>
    <w:tmpl w:val="E490F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A1503B"/>
    <w:multiLevelType w:val="hybridMultilevel"/>
    <w:tmpl w:val="61FC73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A335BC3"/>
    <w:multiLevelType w:val="hybridMultilevel"/>
    <w:tmpl w:val="47805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58853F3C"/>
    <w:multiLevelType w:val="hybridMultilevel"/>
    <w:tmpl w:val="253260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AEF5F3A"/>
    <w:multiLevelType w:val="hybridMultilevel"/>
    <w:tmpl w:val="0BDEB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38F1E4B"/>
    <w:multiLevelType w:val="hybridMultilevel"/>
    <w:tmpl w:val="D7A43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6444D5"/>
    <w:multiLevelType w:val="hybridMultilevel"/>
    <w:tmpl w:val="DB34DA80"/>
    <w:lvl w:ilvl="0" w:tplc="04090019">
      <w:start w:val="1"/>
      <w:numFmt w:val="lowerLetter"/>
      <w:lvlText w:val="%1."/>
      <w:lvlJc w:val="left"/>
      <w:pPr>
        <w:ind w:left="694" w:hanging="360"/>
      </w:pPr>
    </w:lvl>
    <w:lvl w:ilvl="1" w:tplc="04090003">
      <w:start w:val="1"/>
      <w:numFmt w:val="bullet"/>
      <w:lvlText w:val="o"/>
      <w:lvlJc w:val="left"/>
      <w:pPr>
        <w:ind w:left="1414" w:hanging="360"/>
      </w:pPr>
      <w:rPr>
        <w:rFonts w:ascii="Courier New" w:hAnsi="Courier New" w:cs="Courier New" w:hint="default"/>
      </w:rPr>
    </w:lvl>
    <w:lvl w:ilvl="2" w:tplc="04090005">
      <w:start w:val="1"/>
      <w:numFmt w:val="bullet"/>
      <w:lvlText w:val=""/>
      <w:lvlJc w:val="left"/>
      <w:pPr>
        <w:ind w:left="2134" w:hanging="360"/>
      </w:pPr>
      <w:rPr>
        <w:rFonts w:ascii="Wingdings" w:hAnsi="Wingdings" w:hint="default"/>
      </w:rPr>
    </w:lvl>
    <w:lvl w:ilvl="3" w:tplc="04090001">
      <w:start w:val="1"/>
      <w:numFmt w:val="bullet"/>
      <w:lvlText w:val=""/>
      <w:lvlJc w:val="left"/>
      <w:pPr>
        <w:ind w:left="2854" w:hanging="360"/>
      </w:pPr>
      <w:rPr>
        <w:rFonts w:ascii="Symbol" w:hAnsi="Symbol" w:hint="default"/>
      </w:rPr>
    </w:lvl>
    <w:lvl w:ilvl="4" w:tplc="04090003">
      <w:start w:val="1"/>
      <w:numFmt w:val="bullet"/>
      <w:lvlText w:val="o"/>
      <w:lvlJc w:val="left"/>
      <w:pPr>
        <w:ind w:left="3574" w:hanging="360"/>
      </w:pPr>
      <w:rPr>
        <w:rFonts w:ascii="Courier New" w:hAnsi="Courier New" w:cs="Courier New" w:hint="default"/>
      </w:rPr>
    </w:lvl>
    <w:lvl w:ilvl="5" w:tplc="04090005">
      <w:start w:val="1"/>
      <w:numFmt w:val="bullet"/>
      <w:lvlText w:val=""/>
      <w:lvlJc w:val="left"/>
      <w:pPr>
        <w:ind w:left="4294" w:hanging="360"/>
      </w:pPr>
      <w:rPr>
        <w:rFonts w:ascii="Wingdings" w:hAnsi="Wingdings" w:hint="default"/>
      </w:rPr>
    </w:lvl>
    <w:lvl w:ilvl="6" w:tplc="04090001">
      <w:start w:val="1"/>
      <w:numFmt w:val="bullet"/>
      <w:lvlText w:val=""/>
      <w:lvlJc w:val="left"/>
      <w:pPr>
        <w:ind w:left="5014" w:hanging="360"/>
      </w:pPr>
      <w:rPr>
        <w:rFonts w:ascii="Symbol" w:hAnsi="Symbol" w:hint="default"/>
      </w:rPr>
    </w:lvl>
    <w:lvl w:ilvl="7" w:tplc="04090003">
      <w:start w:val="1"/>
      <w:numFmt w:val="bullet"/>
      <w:lvlText w:val="o"/>
      <w:lvlJc w:val="left"/>
      <w:pPr>
        <w:ind w:left="5734" w:hanging="360"/>
      </w:pPr>
      <w:rPr>
        <w:rFonts w:ascii="Courier New" w:hAnsi="Courier New" w:cs="Courier New" w:hint="default"/>
      </w:rPr>
    </w:lvl>
    <w:lvl w:ilvl="8" w:tplc="04090005">
      <w:start w:val="1"/>
      <w:numFmt w:val="bullet"/>
      <w:lvlText w:val=""/>
      <w:lvlJc w:val="left"/>
      <w:pPr>
        <w:ind w:left="6454" w:hanging="360"/>
      </w:pPr>
      <w:rPr>
        <w:rFonts w:ascii="Wingdings" w:hAnsi="Wingdings" w:hint="default"/>
      </w:rPr>
    </w:lvl>
  </w:abstractNum>
  <w:abstractNum w:abstractNumId="17" w15:restartNumberingAfterBreak="0">
    <w:nsid w:val="748F72B9"/>
    <w:multiLevelType w:val="hybridMultilevel"/>
    <w:tmpl w:val="DD408B0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num w:numId="1" w16cid:durableId="159004264">
    <w:abstractNumId w:val="11"/>
  </w:num>
  <w:num w:numId="2" w16cid:durableId="1898542560">
    <w:abstractNumId w:val="8"/>
  </w:num>
  <w:num w:numId="3" w16cid:durableId="1952280514">
    <w:abstractNumId w:val="5"/>
  </w:num>
  <w:num w:numId="4" w16cid:durableId="888758580">
    <w:abstractNumId w:val="15"/>
  </w:num>
  <w:num w:numId="5" w16cid:durableId="1457480066">
    <w:abstractNumId w:val="4"/>
  </w:num>
  <w:num w:numId="6" w16cid:durableId="1899902013">
    <w:abstractNumId w:val="1"/>
  </w:num>
  <w:num w:numId="7" w16cid:durableId="1813211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668079">
    <w:abstractNumId w:val="0"/>
  </w:num>
  <w:num w:numId="9" w16cid:durableId="1418820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8279331">
    <w:abstractNumId w:val="16"/>
  </w:num>
  <w:num w:numId="11" w16cid:durableId="870603934">
    <w:abstractNumId w:val="16"/>
    <w:lvlOverride w:ilvl="0">
      <w:startOverride w:val="1"/>
    </w:lvlOverride>
    <w:lvlOverride w:ilvl="1"/>
    <w:lvlOverride w:ilvl="2"/>
    <w:lvlOverride w:ilvl="3"/>
    <w:lvlOverride w:ilvl="4"/>
    <w:lvlOverride w:ilvl="5"/>
    <w:lvlOverride w:ilvl="6"/>
    <w:lvlOverride w:ilvl="7"/>
    <w:lvlOverride w:ilvl="8"/>
  </w:num>
  <w:num w:numId="12" w16cid:durableId="1915119439">
    <w:abstractNumId w:val="17"/>
  </w:num>
  <w:num w:numId="13" w16cid:durableId="198056568">
    <w:abstractNumId w:val="12"/>
  </w:num>
  <w:num w:numId="14" w16cid:durableId="313878388">
    <w:abstractNumId w:val="2"/>
  </w:num>
  <w:num w:numId="15" w16cid:durableId="334192014">
    <w:abstractNumId w:val="3"/>
  </w:num>
  <w:num w:numId="16" w16cid:durableId="1501500345">
    <w:abstractNumId w:val="6"/>
  </w:num>
  <w:num w:numId="17" w16cid:durableId="1598438190">
    <w:abstractNumId w:val="13"/>
  </w:num>
  <w:num w:numId="18" w16cid:durableId="360667397">
    <w:abstractNumId w:val="9"/>
  </w:num>
  <w:num w:numId="19" w16cid:durableId="1418285365">
    <w:abstractNumId w:val="7"/>
  </w:num>
  <w:num w:numId="20" w16cid:durableId="394596015">
    <w:abstractNumId w:val="14"/>
  </w:num>
  <w:num w:numId="21" w16cid:durableId="211042738">
    <w:abstractNumId w:val="10"/>
  </w:num>
  <w:num w:numId="22" w16cid:durableId="670958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295FFD"/>
    <w:rsid w:val="00451D16"/>
    <w:rsid w:val="00470B16"/>
    <w:rsid w:val="00643664"/>
    <w:rsid w:val="00882A60"/>
    <w:rsid w:val="008E336B"/>
    <w:rsid w:val="00C803BE"/>
    <w:rsid w:val="00D270BD"/>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B065"/>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2">
    <w:name w:val="heading 2"/>
    <w:basedOn w:val="Normal"/>
    <w:next w:val="Normal"/>
    <w:link w:val="Heading2Char"/>
    <w:uiPriority w:val="9"/>
    <w:semiHidden/>
    <w:unhideWhenUsed/>
    <w:qFormat/>
    <w:rsid w:val="00470B16"/>
    <w:pPr>
      <w:keepNext/>
      <w:keepLines/>
      <w:spacing w:before="40" w:after="0" w:line="256" w:lineRule="auto"/>
      <w:jc w:val="center"/>
      <w:outlineLvl w:val="1"/>
    </w:pPr>
    <w:rPr>
      <w:rFonts w:ascii="Arial Black" w:eastAsiaTheme="majorEastAsia" w:hAnsi="Arial Black"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70B16"/>
    <w:rPr>
      <w:rFonts w:ascii="Arial Black" w:eastAsiaTheme="majorEastAsia" w:hAnsi="Arial Black" w:cstheme="majorBidi"/>
      <w:b/>
      <w:kern w:val="0"/>
      <w:sz w:val="28"/>
      <w:szCs w:val="26"/>
      <w:lang w:bidi="ar-SA"/>
      <w14:ligatures w14:val="none"/>
    </w:rPr>
  </w:style>
  <w:style w:type="character" w:styleId="FollowedHyperlink">
    <w:name w:val="FollowedHyperlink"/>
    <w:basedOn w:val="DefaultParagraphFont"/>
    <w:uiPriority w:val="99"/>
    <w:semiHidden/>
    <w:unhideWhenUsed/>
    <w:rsid w:val="00470B16"/>
    <w:rPr>
      <w:color w:val="954F72" w:themeColor="followedHyperlink"/>
      <w:u w:val="single"/>
    </w:rPr>
  </w:style>
  <w:style w:type="paragraph" w:customStyle="1" w:styleId="msonormal0">
    <w:name w:val="msonormal"/>
    <w:basedOn w:val="Normal"/>
    <w:rsid w:val="00470B16"/>
    <w:pPr>
      <w:spacing w:before="100" w:beforeAutospacing="1" w:after="100" w:afterAutospacing="1" w:line="240" w:lineRule="auto"/>
    </w:pPr>
    <w:rPr>
      <w:rFonts w:ascii="Times New Roman" w:eastAsia="Times New Roman" w:hAnsi="Times New Roman" w:cs="Times New Roman"/>
      <w:sz w:val="24"/>
      <w:szCs w:val="24"/>
      <w:lang w:bidi="bn-IN"/>
    </w:rPr>
  </w:style>
  <w:style w:type="paragraph" w:styleId="ListParagraph">
    <w:name w:val="List Paragraph"/>
    <w:basedOn w:val="Normal"/>
    <w:uiPriority w:val="34"/>
    <w:qFormat/>
    <w:rsid w:val="00470B16"/>
    <w:pPr>
      <w:spacing w:line="256" w:lineRule="auto"/>
      <w:ind w:left="720"/>
      <w:contextualSpacing/>
    </w:pPr>
  </w:style>
  <w:style w:type="paragraph" w:customStyle="1" w:styleId="q-text">
    <w:name w:val="q-text"/>
    <w:basedOn w:val="Normal"/>
    <w:rsid w:val="00470B16"/>
    <w:pPr>
      <w:spacing w:before="100" w:beforeAutospacing="1" w:after="100" w:afterAutospacing="1" w:line="240" w:lineRule="auto"/>
    </w:pPr>
    <w:rPr>
      <w:rFonts w:ascii="Times New Roman" w:eastAsia="Times New Roman" w:hAnsi="Times New Roman" w:cs="Times New Roman"/>
      <w:sz w:val="24"/>
      <w:szCs w:val="24"/>
      <w:lang w:bidi="kn-IN"/>
    </w:rPr>
  </w:style>
  <w:style w:type="character" w:customStyle="1" w:styleId="hgkelc">
    <w:name w:val="hgkelc"/>
    <w:basedOn w:val="DefaultParagraphFont"/>
    <w:rsid w:val="00470B16"/>
  </w:style>
  <w:style w:type="paragraph" w:styleId="Header">
    <w:name w:val="header"/>
    <w:basedOn w:val="Normal"/>
    <w:link w:val="HeaderChar"/>
    <w:uiPriority w:val="99"/>
    <w:unhideWhenUsed/>
    <w:rsid w:val="00470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B16"/>
    <w:rPr>
      <w:kern w:val="0"/>
      <w:szCs w:val="22"/>
      <w:lang w:bidi="ar-SA"/>
      <w14:ligatures w14:val="none"/>
    </w:rPr>
  </w:style>
  <w:style w:type="paragraph" w:styleId="Footer">
    <w:name w:val="footer"/>
    <w:basedOn w:val="Normal"/>
    <w:link w:val="FooterChar"/>
    <w:uiPriority w:val="99"/>
    <w:unhideWhenUsed/>
    <w:rsid w:val="00470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B16"/>
    <w:rPr>
      <w:kern w:val="0"/>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biblewayonline.com/English/widows.html" TargetMode="External"/><Relationship Id="rId21" Type="http://schemas.openxmlformats.org/officeDocument/2006/relationships/hyperlink" Target="https://www.thebiblewayonline.com/English/Liberated.html" TargetMode="External"/><Relationship Id="rId42" Type="http://schemas.openxmlformats.org/officeDocument/2006/relationships/hyperlink" Target="file:///E:\May%2025%20Backup\Biblewayonline\English\2%20colimn%20PDF\From%20Death%20To%20Life%20Through%20The%20Cross.2%20Column.pdf" TargetMode="External"/><Relationship Id="rId47" Type="http://schemas.openxmlformats.org/officeDocument/2006/relationships/hyperlink" Target="file:///E:\May%2025%20Backup\Biblewayonline\English\2%20colimn%20PDF\First%20Principles-2%20column.pdf" TargetMode="External"/><Relationship Id="rId63" Type="http://schemas.openxmlformats.org/officeDocument/2006/relationships/hyperlink" Target="file:///E:\May%2025%20Backup\Biblewayonline\English\2%20colimn%20PDF\God's%20Sabbath%202%20column.pdf" TargetMode="External"/><Relationship Id="rId68" Type="http://schemas.openxmlformats.org/officeDocument/2006/relationships/hyperlink" Target="file:///E:\May%2025%20Backup\Biblewayonline\English\2%20colimn%20PDF\One%20Another%20in%20Christ%202%20column.pdf" TargetMode="External"/><Relationship Id="rId84" Type="http://schemas.openxmlformats.org/officeDocument/2006/relationships/theme" Target="theme/theme1.xml"/><Relationship Id="rId16" Type="http://schemas.openxmlformats.org/officeDocument/2006/relationships/hyperlink" Target="https://www.thebiblewayonline.com/English/JesusNamePowerAuthority.html" TargetMode="External"/><Relationship Id="rId11" Type="http://schemas.openxmlformats.org/officeDocument/2006/relationships/hyperlink" Target="https://www.thebiblewayonline.com/English/BrideOfChrist.html" TargetMode="External"/><Relationship Id="rId32" Type="http://schemas.openxmlformats.org/officeDocument/2006/relationships/hyperlink" Target="file:///E:\May%2025%20Backup\Biblewayonline\English\2%20colimn%20PDF\Christ%20God's%20Mystery%202%20column.pdf" TargetMode="External"/><Relationship Id="rId37" Type="http://schemas.openxmlformats.org/officeDocument/2006/relationships/hyperlink" Target="file:///E:\May%2025%20Backup\Biblewayonline\English\2%20colimn%20PDF\Time%20Before%20Christ%202%20column.pdf" TargetMode="External"/><Relationship Id="rId53" Type="http://schemas.openxmlformats.org/officeDocument/2006/relationships/hyperlink" Target="file:///E:\May%2025%20Backup\Biblewayonline\English\2%20colimn%20PDF\Worship%20God%20In%20Spirit%20and%20Truth%202%20column.pdf" TargetMode="External"/><Relationship Id="rId58" Type="http://schemas.openxmlformats.org/officeDocument/2006/relationships/hyperlink" Target="file:///E:\May%2025%20Backup\Biblewayonline\English\2%20colimn%20PDF\Life%20of%20Christ%202%20column.pdf" TargetMode="External"/><Relationship Id="rId74" Type="http://schemas.openxmlformats.org/officeDocument/2006/relationships/hyperlink" Target="file:///E:\May%2025%20Backup\Biblewayonline\English\2%20colimn%20PDF\Holy%20Spirit%202%20column.pdf" TargetMode="External"/><Relationship Id="rId79" Type="http://schemas.openxmlformats.org/officeDocument/2006/relationships/hyperlink" Target="file:///E:\May%2025%20Backup\Biblewayonline\English\2%20colimn%20PDF\Reform%20or%20Restore%202%20column.pdf" TargetMode="External"/><Relationship Id="rId5" Type="http://schemas.openxmlformats.org/officeDocument/2006/relationships/image" Target="media/image1.jpeg"/><Relationship Id="rId61" Type="http://schemas.openxmlformats.org/officeDocument/2006/relationships/hyperlink" Target="file:///E:\May%2025%20Backup\Biblewayonline\English\2%20colimn%20PDF\Body%20Soul%20Spirit%202%20column.pdf" TargetMode="External"/><Relationship Id="rId82" Type="http://schemas.openxmlformats.org/officeDocument/2006/relationships/hyperlink" Target="file:///E:\May%2025%20Backup\Biblewayonline\English\2%20colimn%20PDF\Genealogy\genealogy.htm" TargetMode="External"/><Relationship Id="rId19" Type="http://schemas.openxmlformats.org/officeDocument/2006/relationships/hyperlink" Target="https://www.thebiblewayonline.com/English/Jesus%20of%20Nazareth.html" TargetMode="External"/><Relationship Id="rId14" Type="http://schemas.openxmlformats.org/officeDocument/2006/relationships/hyperlink" Target="https://www.thebiblewayonline.com/English/FirstPrinciples.html" TargetMode="External"/><Relationship Id="rId22" Type="http://schemas.openxmlformats.org/officeDocument/2006/relationships/hyperlink" Target="https://www.thebiblewayonline.com/English/Marriage%20and%20Divorce.html" TargetMode="External"/><Relationship Id="rId27" Type="http://schemas.openxmlformats.org/officeDocument/2006/relationships/hyperlink" Target="https://www.thebiblewayonline.com/English/Women.html" TargetMode="External"/><Relationship Id="rId30" Type="http://schemas.openxmlformats.org/officeDocument/2006/relationships/hyperlink" Target="file:///E:\May%2025%20Backup\Biblewayonline\English\2%20colimn%20PDF\How%20Did%20Everything%20Get%20Here%202%20column.pdf" TargetMode="External"/><Relationship Id="rId35" Type="http://schemas.openxmlformats.org/officeDocument/2006/relationships/hyperlink" Target="file:///E:\May%2025%20Backup\Biblewayonline\English\2%20colimn%20PDF\Planned%20Redemption%202%20col.pdf" TargetMode="External"/><Relationship Id="rId43" Type="http://schemas.openxmlformats.org/officeDocument/2006/relationships/hyperlink" Target="file:///E:\May%2025%20Backup\Biblewayonline\English\2%20colimn%20PDF\Myths%20about%20Forgiveness.pdf" TargetMode="External"/><Relationship Id="rId48" Type="http://schemas.openxmlformats.org/officeDocument/2006/relationships/hyperlink" Target="file:///E:\May%2025%20Backup\Biblewayonline\English\2%20colimn%20PDF\Widows%20and%20Others%20In%20Need%202%20column.pdf" TargetMode="External"/><Relationship Id="rId56" Type="http://schemas.openxmlformats.org/officeDocument/2006/relationships/hyperlink" Target="file:///C:\Users\rando\Biblewayonline\English\2%20colimn%20PDF\TYPES%20AND%20METAPHORS.pdf" TargetMode="External"/><Relationship Id="rId64" Type="http://schemas.openxmlformats.org/officeDocument/2006/relationships/hyperlink" Target="file:///E:\May%2025%20Backup\Biblewayonline\English\2%20colimn%20PDF\Christ%20God's%20Mystery%202%20column.pdf" TargetMode="External"/><Relationship Id="rId69" Type="http://schemas.openxmlformats.org/officeDocument/2006/relationships/hyperlink" Target="file:///E:\May%2025%20Backup\Biblewayonline\English\2%20colimn%20PDF\Maximum%20Life%202%20column.pdf" TargetMode="External"/><Relationship Id="rId77" Type="http://schemas.openxmlformats.org/officeDocument/2006/relationships/hyperlink" Target="file:///E:\May%2025%20Backup\Biblewayonline\English\2%20colimn%20PDF\Silence%20of%20Scriptutes%202%20Column.pdf" TargetMode="External"/><Relationship Id="rId8" Type="http://schemas.openxmlformats.org/officeDocument/2006/relationships/hyperlink" Target="https://www.thebiblewayonline.com/English/A%20Kingdom%20Not%20Made%20With%20Hands.html" TargetMode="External"/><Relationship Id="rId51" Type="http://schemas.openxmlformats.org/officeDocument/2006/relationships/hyperlink" Target="file:///E:\May%2025%20Backup\Biblewayonline\English\2%20colimn%20PDF\Myths%20About%20Misery%202%20column.pdf" TargetMode="External"/><Relationship Id="rId72" Type="http://schemas.openxmlformats.org/officeDocument/2006/relationships/hyperlink" Target="file:///E:\May%2025%20Backup\Biblewayonline\English\2%20colimn%20PDF\Wonderful%20Words%202%20column.pdf" TargetMode="External"/><Relationship Id="rId80" Type="http://schemas.openxmlformats.org/officeDocument/2006/relationships/hyperlink" Target="file:///E:\May%2025%20Backup\Biblewayonline\English\2%20colimn%20PDF\Compiling%20and%20Translating%20the%20Bible%202%20column.pdf" TargetMode="External"/><Relationship Id="rId3" Type="http://schemas.openxmlformats.org/officeDocument/2006/relationships/settings" Target="settings.xml"/><Relationship Id="rId12" Type="http://schemas.openxmlformats.org/officeDocument/2006/relationships/hyperlink" Target="https://www.thebiblewayonline.com/English/Christ%20Gods%20Mystery.html" TargetMode="External"/><Relationship Id="rId17" Type="http://schemas.openxmlformats.org/officeDocument/2006/relationships/hyperlink" Target="https://www.thebiblewayonline.com/English/Jesus%20doing%20Gods%20will.html" TargetMode="External"/><Relationship Id="rId25" Type="http://schemas.openxmlformats.org/officeDocument/2006/relationships/hyperlink" Target="https://www.thebiblewayonline.com/English/Man%20Who%20Was%20God.html" TargetMode="External"/><Relationship Id="rId33" Type="http://schemas.openxmlformats.org/officeDocument/2006/relationships/hyperlink" Target="file:///E:\May%2025%20Backup\Biblewayonline\English\2%20colimn%20PDF\Myths%20about%20God%202%20column.pdf" TargetMode="External"/><Relationship Id="rId38" Type="http://schemas.openxmlformats.org/officeDocument/2006/relationships/hyperlink" Target="file:///E:\May%2025%20Backup\Biblewayonline\English\2%20colimn%20PDF\Time%20Christ%20on%20the%20Earth%202%20column.pdf" TargetMode="External"/><Relationship Id="rId46" Type="http://schemas.openxmlformats.org/officeDocument/2006/relationships/hyperlink" Target="file:///E:\May%2025%20Backup\Biblewayonline\English\2%20colimn%20PDF\Servants%20in%20the%20Kingdom%202%20column.pdf" TargetMode="External"/><Relationship Id="rId59" Type="http://schemas.openxmlformats.org/officeDocument/2006/relationships/hyperlink" Target="file:///E:\May%2025%20Backup\Biblewayonline\English\2%20colimn%20PDF\United%20In%20Christ%202%20column.pdf" TargetMode="External"/><Relationship Id="rId67" Type="http://schemas.openxmlformats.org/officeDocument/2006/relationships/hyperlink" Target="file:///E:\May%2025%20Backup\Biblewayonline\English\2%20colimn%20PDF\Greatest%20Questions%20Ever%20Asked%202column.pdf" TargetMode="External"/><Relationship Id="rId20" Type="http://schemas.openxmlformats.org/officeDocument/2006/relationships/hyperlink" Target="https://www.thebiblewayonline.com/English/LifeChrist.html" TargetMode="External"/><Relationship Id="rId41" Type="http://schemas.openxmlformats.org/officeDocument/2006/relationships/hyperlink" Target="file:///E:\May%2025%20Backup\Biblewayonline\English\2%20colimn%20PDF\Time%20To%20Decide%202%20column.pdf" TargetMode="External"/><Relationship Id="rId54" Type="http://schemas.openxmlformats.org/officeDocument/2006/relationships/hyperlink" Target="file:///C:\Users\rando\Biblewayonline\English\2%20colimn%20PDF\Outlined%20Bible%20%20-%20bound.pdf" TargetMode="External"/><Relationship Id="rId62" Type="http://schemas.openxmlformats.org/officeDocument/2006/relationships/hyperlink" Target="file:///E:\May%2025%20Backup\Biblewayonline\English\2%20colimn%20PDF\Marriage%20and%20Divorce%202%20column.pdf" TargetMode="External"/><Relationship Id="rId70" Type="http://schemas.openxmlformats.org/officeDocument/2006/relationships/hyperlink" Target="file:///E:\May%2025%20Backup\Biblewayonline\English\2%20colimn%20PDF\Promises%20Now%20and%20Forever%20More%202%20Column.pdf" TargetMode="External"/><Relationship Id="rId75" Type="http://schemas.openxmlformats.org/officeDocument/2006/relationships/hyperlink" Target="file:///E:\May%2025%20Backup\Biblewayonline\English\2%20colimn%20PDF\Daniel%202%20column.pdf"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www.thebiblewayonline.com/English/Message%20of%20Reconciliation.html" TargetMode="External"/><Relationship Id="rId23" Type="http://schemas.openxmlformats.org/officeDocument/2006/relationships/hyperlink" Target="https://www.thebiblewayonline.com/English/ShadowsTypesProphecies.html" TargetMode="External"/><Relationship Id="rId28" Type="http://schemas.openxmlformats.org/officeDocument/2006/relationships/image" Target="media/image3.jpeg"/><Relationship Id="rId36" Type="http://schemas.openxmlformats.org/officeDocument/2006/relationships/hyperlink" Target="file:///E:\May%2025%20Backup\Biblewayonline\English\2%20colimn%20PDF\Messages%20From%20The%20Gospels.pdf" TargetMode="External"/><Relationship Id="rId49" Type="http://schemas.openxmlformats.org/officeDocument/2006/relationships/hyperlink" Target="file:///E:\May%2025%20Backup\Biblewayonline\English\2%20colimn%20PDF\Spiritual%20Milk%202%20column.pdf" TargetMode="External"/><Relationship Id="rId57" Type="http://schemas.openxmlformats.org/officeDocument/2006/relationships/hyperlink" Target="file:///E:\May%2025%20Backup\Biblewayonline\English\2%20colimn%20PDF\Jesus%20of%20Nazareth%202%20column.pdf" TargetMode="External"/><Relationship Id="rId10" Type="http://schemas.openxmlformats.org/officeDocument/2006/relationships/hyperlink" Target="https://www.thebiblewayonline.com/English/BodySoulSpirit.html" TargetMode="External"/><Relationship Id="rId31" Type="http://schemas.openxmlformats.org/officeDocument/2006/relationships/hyperlink" Target="file:///E:\May%2025%20Backup\Biblewayonline\English\2%20colimn%20PDF\Man%20who%20was%20GOD%20%202%20column.pdf" TargetMode="External"/><Relationship Id="rId44" Type="http://schemas.openxmlformats.org/officeDocument/2006/relationships/hyperlink" Target="file:///E:\May%2025%20Backup\Biblewayonline\English\2%20colimn%20PDF\Baptism%20Into%20Christ%202%20column.pdf" TargetMode="External"/><Relationship Id="rId52" Type="http://schemas.openxmlformats.org/officeDocument/2006/relationships/hyperlink" Target="file:///E:\May%2025%20Backup\Biblewayonline\English\2%20colimn%20PDF\Messages%20From%20The%20Epistles%202%20column.pdf" TargetMode="External"/><Relationship Id="rId60" Type="http://schemas.openxmlformats.org/officeDocument/2006/relationships/hyperlink" Target="file:///E:\May%2025%20Backup\Biblewayonline\English\2%20colimn%20PDF\Myths%20About%20Pain%202%20column.pdf" TargetMode="External"/><Relationship Id="rId65" Type="http://schemas.openxmlformats.org/officeDocument/2006/relationships/hyperlink" Target="file:///E:\May%2025%20Backup\Biblewayonline\English\2%20colimn%20PDF\Lessons%20From%20The%20Cross%202%20column.pdf" TargetMode="External"/><Relationship Id="rId73" Type="http://schemas.openxmlformats.org/officeDocument/2006/relationships/hyperlink" Target="file:///E:\May%2025%20Backup\Biblewayonline\English\2%20colimn%20PDF\Shadows%20Types%20and%20Prophecies%202%20column.pdf" TargetMode="External"/><Relationship Id="rId78" Type="http://schemas.openxmlformats.org/officeDocument/2006/relationships/hyperlink" Target="file:///E:\May%2025%20Backup\Biblewayonline\English\2%20colimn%20PDF\Teachings%20and%20Practices%20From%20AD%20100%20to%20AD%201500%202%20column.pdf" TargetMode="External"/><Relationship Id="rId81" Type="http://schemas.openxmlformats.org/officeDocument/2006/relationships/hyperlink" Target="file:///E:\May%2025%20Backup\Biblewayonline\English\2%20colimn%20PDF\Today's%20Church%20Practices%202%20column.pdf" TargetMode="External"/><Relationship Id="rId4" Type="http://schemas.openxmlformats.org/officeDocument/2006/relationships/webSettings" Target="webSettings.xml"/><Relationship Id="rId9" Type="http://schemas.openxmlformats.org/officeDocument/2006/relationships/hyperlink" Target="https://www.thebiblewayonline.com/English/BaptismIntoChrist.html" TargetMode="External"/><Relationship Id="rId13" Type="http://schemas.openxmlformats.org/officeDocument/2006/relationships/hyperlink" Target="https://www.thebiblewayonline.com/English/Creation%20Before%20Genesis%20Creation.html" TargetMode="External"/><Relationship Id="rId18" Type="http://schemas.openxmlformats.org/officeDocument/2006/relationships/hyperlink" Target="https://www.thebiblewayonline.com/English/DeityJesusEmptied.html" TargetMode="External"/><Relationship Id="rId39" Type="http://schemas.openxmlformats.org/officeDocument/2006/relationships/hyperlink" Target="file:///E:\May%2025%20Backup\Biblewayonline\English\2%20colimn%20PDF\Time%20after%20Christ%20returned%20to%20Heaven%202%20column.pdf" TargetMode="External"/><Relationship Id="rId34" Type="http://schemas.openxmlformats.org/officeDocument/2006/relationships/hyperlink" Target="file:///E:\May%2025%20Backup\Biblewayonline\English\2%20colimn%20PDF\Life%20To%20Death%202%20colu,n.pdf" TargetMode="External"/><Relationship Id="rId50" Type="http://schemas.openxmlformats.org/officeDocument/2006/relationships/hyperlink" Target="file:///E:\May%2025%20Backup\Biblewayonline\English\2%20colimn%20PDF\Living%20Liberated%202%20column.pdf" TargetMode="External"/><Relationship Id="rId55" Type="http://schemas.openxmlformats.org/officeDocument/2006/relationships/hyperlink" Target="file:///C:\Users\rando\Biblewayonline\English\2%20colimn%20PDF\Summarized%20Bible%202%20Ccolumn.pdf" TargetMode="External"/><Relationship Id="rId76" Type="http://schemas.openxmlformats.org/officeDocument/2006/relationships/hyperlink" Target="file:///E:\May%2025%20Backup\Biblewayonline\English\2%20colimn%20PDF\Revelation%20of%20Jesus%20Christ%20to%20His%20Apostle%20John%202%20column.pdf" TargetMode="External"/><Relationship Id="rId7" Type="http://schemas.openxmlformats.org/officeDocument/2006/relationships/hyperlink" Target="mailto:vinay_coc@rediffmail.com" TargetMode="External"/><Relationship Id="rId71" Type="http://schemas.openxmlformats.org/officeDocument/2006/relationships/hyperlink" Target="file:///E:\May%2025%20Backup\Biblewayonline\English\2%20colimn%20PDF\Real%20Men%20are%20Godly%20Men%202%20column.pdf" TargetMode="External"/><Relationship Id="rId2" Type="http://schemas.openxmlformats.org/officeDocument/2006/relationships/styles" Target="styles.xml"/><Relationship Id="rId29" Type="http://schemas.openxmlformats.org/officeDocument/2006/relationships/image" Target="media/image4.tif"/><Relationship Id="rId24" Type="http://schemas.openxmlformats.org/officeDocument/2006/relationships/hyperlink" Target="https://www.thebiblewayonline.com/English/SpiritualMilk.html" TargetMode="External"/><Relationship Id="rId40" Type="http://schemas.openxmlformats.org/officeDocument/2006/relationships/hyperlink" Target="file:///E:\May%2025%20Backup\Biblewayonline\English\2%20colimn%20PDF\End%20of%20Time%202%20column.pdf" TargetMode="External"/><Relationship Id="rId45" Type="http://schemas.openxmlformats.org/officeDocument/2006/relationships/hyperlink" Target="file:///E:\May%2025%20Backup\Biblewayonline\English\2%20colimn%20PDF\Kingdom%20not%20made%20with%20hands%202%20column.pdf" TargetMode="External"/><Relationship Id="rId66" Type="http://schemas.openxmlformats.org/officeDocument/2006/relationships/hyperlink" Target="file:///E:\May%2025%20Backup\Biblewayonline\English\2%20colimn%20PDF\God's%20Rebuilding%20Process%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8839</Words>
  <Characters>56219</Characters>
  <Application>Microsoft Office Word</Application>
  <DocSecurity>0</DocSecurity>
  <Lines>1703</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2023-09-01T23:50:00Z</dcterms:created>
  <dcterms:modified xsi:type="dcterms:W3CDTF">2023-09-01T23:50:00Z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