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BF37" w14:textId="7601A7A6" w:rsidR="00DE4071" w:rsidRDefault="00DE4071" w:rsidP="00DE4071">
      <w:pPr>
        <w:spacing w:before="100" w:beforeAutospacing="1" w:after="100" w:afterAutospacing="1"/>
        <w:contextualSpacing/>
        <w:jc w:val="center"/>
        <w:rPr>
          <w:rFonts w:ascii="Arial" w:hAnsi="Arial" w:cs="Arial"/>
          <w:b/>
          <w:bCs/>
          <w:sz w:val="48"/>
          <w:szCs w:val="48"/>
          <w:lang w:bidi="kn-IN"/>
        </w:rPr>
      </w:pPr>
      <w:bookmarkStart w:id="0" w:name="_Hlk138361796"/>
      <w:bookmarkStart w:id="1" w:name="_Hlk138422302"/>
      <w:proofErr w:type="spellStart"/>
      <w:r w:rsidRPr="00A079B6">
        <w:rPr>
          <w:rFonts w:ascii="Arial" w:hAnsi="Arial" w:cs="Arial"/>
          <w:b/>
          <w:bCs/>
          <w:sz w:val="96"/>
          <w:szCs w:val="96"/>
          <w:lang w:bidi="kn-IN"/>
        </w:rPr>
        <w:t>මිනිසා</w:t>
      </w:r>
      <w:proofErr w:type="spellEnd"/>
      <w:r w:rsidRPr="00A079B6">
        <w:rPr>
          <w:rFonts w:ascii="Arial" w:hAnsi="Arial" w:cs="Arial"/>
          <w:b/>
          <w:bCs/>
          <w:sz w:val="96"/>
          <w:szCs w:val="96"/>
          <w:lang w:bidi="kn-IN"/>
        </w:rPr>
        <w:t xml:space="preserve"> </w:t>
      </w:r>
      <w:proofErr w:type="spellStart"/>
      <w:r w:rsidRPr="00A079B6">
        <w:rPr>
          <w:rFonts w:ascii="Arial" w:hAnsi="Arial" w:cs="Arial"/>
          <w:b/>
          <w:bCs/>
          <w:sz w:val="96"/>
          <w:szCs w:val="96"/>
          <w:lang w:bidi="kn-IN"/>
        </w:rPr>
        <w:t>දෙවි</w:t>
      </w:r>
      <w:proofErr w:type="spellEnd"/>
      <w:r>
        <w:rPr>
          <w:noProof/>
        </w:rPr>
        <w:drawing>
          <wp:inline distT="0" distB="0" distL="0" distR="0" wp14:anchorId="352A4BD5" wp14:editId="43D29003">
            <wp:extent cx="6238875" cy="7054430"/>
            <wp:effectExtent l="0" t="0" r="0" b="0"/>
            <wp:docPr id="1317191503" name="Picture 131719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3740" cy="7071239"/>
                    </a:xfrm>
                    <a:prstGeom prst="rect">
                      <a:avLst/>
                    </a:prstGeom>
                    <a:noFill/>
                    <a:ln>
                      <a:noFill/>
                    </a:ln>
                  </pic:spPr>
                </pic:pic>
              </a:graphicData>
            </a:graphic>
          </wp:inline>
        </w:drawing>
      </w:r>
    </w:p>
    <w:p w14:paraId="4E02E39A" w14:textId="77777777" w:rsidR="00DE4071" w:rsidRPr="00B50281" w:rsidRDefault="00DE4071" w:rsidP="00DE4071">
      <w:pPr>
        <w:spacing w:before="100" w:beforeAutospacing="1" w:after="100" w:afterAutospacing="1"/>
        <w:contextualSpacing/>
        <w:jc w:val="center"/>
        <w:rPr>
          <w:noProof/>
          <w:sz w:val="24"/>
          <w:szCs w:val="24"/>
        </w:rPr>
      </w:pPr>
      <w:r>
        <w:rPr>
          <w:noProof/>
          <w:sz w:val="24"/>
          <w:szCs w:val="24"/>
        </w:rPr>
        <w:t>රැන්ඩොල්ෆ් ඩන්</w:t>
      </w:r>
    </w:p>
    <w:p w14:paraId="74D70F52" w14:textId="77777777" w:rsidR="00A079B6" w:rsidRPr="00BB6001" w:rsidRDefault="00A079B6" w:rsidP="00A079B6">
      <w:pPr>
        <w:jc w:val="center"/>
        <w:rPr>
          <w:rFonts w:ascii="Courier New" w:hAnsi="Courier New" w:cs="Nirmala UI"/>
          <w:sz w:val="24"/>
          <w:szCs w:val="24"/>
          <w:lang w:bidi="ta-IN"/>
        </w:rPr>
      </w:pPr>
      <w:bookmarkStart w:id="2" w:name="_Hlk144457381"/>
      <w:bookmarkStart w:id="3" w:name="_Hlk144447103"/>
      <w:r w:rsidRPr="00BB6001">
        <w:rPr>
          <w:noProof/>
          <w:sz w:val="24"/>
          <w:szCs w:val="24"/>
        </w:rPr>
        <w:lastRenderedPageBreak/>
        <w:drawing>
          <wp:inline distT="0" distB="0" distL="0" distR="0" wp14:anchorId="44C1AC24" wp14:editId="54F5CD59">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677C9593" w14:textId="77777777" w:rsidR="00A079B6" w:rsidRPr="00BB6001" w:rsidRDefault="00A079B6" w:rsidP="00A079B6">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31830ED5" w14:textId="77777777" w:rsidR="00A079B6" w:rsidRPr="00BB6001" w:rsidRDefault="00A079B6" w:rsidP="00A079B6">
      <w:pPr>
        <w:rPr>
          <w:rFonts w:ascii="Courier New" w:hAnsi="Courier New" w:cs="Courier New"/>
          <w:sz w:val="24"/>
          <w:szCs w:val="24"/>
          <w:cs/>
          <w:lang w:bidi="ta-IN"/>
        </w:rPr>
      </w:pPr>
    </w:p>
    <w:p w14:paraId="0BDCC079"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12AB58E1"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308A78B0"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26A9F993"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41D36CD2" w14:textId="77777777" w:rsidR="00A079B6" w:rsidRPr="00BB6001" w:rsidRDefault="00A079B6" w:rsidP="00A079B6">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08EC842F" w14:textId="77777777" w:rsidR="00A079B6" w:rsidRPr="00BB6001" w:rsidRDefault="00A079B6" w:rsidP="00A079B6">
      <w:pPr>
        <w:rPr>
          <w:rFonts w:ascii="Courier New" w:hAnsi="Courier New" w:cs="Courier New"/>
          <w:sz w:val="24"/>
          <w:szCs w:val="24"/>
          <w:cs/>
          <w:lang w:bidi="ta-IN"/>
        </w:rPr>
      </w:pPr>
    </w:p>
    <w:p w14:paraId="7497B1DF"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777B1DA3" w14:textId="77777777" w:rsidR="00A079B6" w:rsidRPr="00BB6001" w:rsidRDefault="00A079B6" w:rsidP="00A079B6">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5BC58653" w14:textId="77777777" w:rsidR="00A079B6" w:rsidRPr="00BB6001" w:rsidRDefault="00A079B6" w:rsidP="00A079B6">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136FD817" w14:textId="77777777" w:rsidR="00A079B6" w:rsidRPr="00BB6001" w:rsidRDefault="00A079B6" w:rsidP="00A079B6">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bookmarkEnd w:id="3"/>
    <w:p w14:paraId="7D42388F" w14:textId="77777777" w:rsidR="00D270BD" w:rsidRDefault="00D270BD" w:rsidP="00EE0BF1">
      <w:pPr>
        <w:pStyle w:val="Default"/>
        <w:spacing w:line="360" w:lineRule="auto"/>
        <w:rPr>
          <w:rStyle w:val="Hyperlink"/>
          <w:rFonts w:asciiTheme="minorHAnsi" w:hAnsiTheme="minorHAnsi" w:cstheme="minorHAnsi"/>
          <w:sz w:val="20"/>
          <w:szCs w:val="20"/>
        </w:rPr>
      </w:pPr>
    </w:p>
    <w:p w14:paraId="195AFF9B" w14:textId="77777777" w:rsidR="0052277F" w:rsidRPr="00303CE9" w:rsidRDefault="0052277F" w:rsidP="0052277F">
      <w:pPr>
        <w:pStyle w:val="NoSpacing"/>
        <w:rPr>
          <w:rFonts w:asciiTheme="minorHAnsi" w:hAnsiTheme="minorHAnsi" w:cstheme="minorHAnsi"/>
          <w:bCs/>
          <w:sz w:val="36"/>
          <w:szCs w:val="36"/>
        </w:rPr>
      </w:pPr>
      <w:bookmarkStart w:id="4" w:name="_Hlk91006770"/>
      <w:bookmarkStart w:id="5" w:name="_Hlk65224209"/>
      <w:r w:rsidRPr="00303CE9">
        <w:rPr>
          <w:rFonts w:asciiTheme="minorHAnsi" w:hAnsiTheme="minorHAnsi" w:cstheme="minorHAnsi"/>
          <w:bCs/>
          <w:sz w:val="36"/>
          <w:szCs w:val="36"/>
        </w:rPr>
        <w:t>දෙවියන් වූ මිනිසා</w:t>
      </w:r>
    </w:p>
    <w:bookmarkEnd w:id="4"/>
    <w:p w14:paraId="530C8FE2" w14:textId="77777777" w:rsidR="0052277F" w:rsidRPr="00303CE9" w:rsidRDefault="0052277F" w:rsidP="0052277F">
      <w:pPr>
        <w:spacing w:after="0"/>
        <w:rPr>
          <w:rFonts w:cstheme="minorHAnsi"/>
          <w:b/>
          <w:bCs/>
          <w:sz w:val="24"/>
          <w:szCs w:val="24"/>
        </w:rPr>
      </w:pPr>
    </w:p>
    <w:p w14:paraId="23F8C23F" w14:textId="77777777" w:rsidR="0052277F" w:rsidRPr="00303CE9" w:rsidRDefault="0052277F" w:rsidP="0052277F">
      <w:pPr>
        <w:spacing w:after="0"/>
        <w:rPr>
          <w:rFonts w:cstheme="minorHAnsi"/>
          <w:b/>
          <w:bCs/>
          <w:sz w:val="24"/>
          <w:szCs w:val="24"/>
        </w:rPr>
      </w:pPr>
      <w:r w:rsidRPr="00303CE9">
        <w:rPr>
          <w:rFonts w:cstheme="minorHAnsi"/>
          <w:b/>
          <w:bCs/>
          <w:sz w:val="24"/>
          <w:szCs w:val="24"/>
        </w:rPr>
        <w:t>හැදින්වීම</w:t>
      </w:r>
    </w:p>
    <w:p w14:paraId="1940A901" w14:textId="77777777" w:rsidR="0052277F" w:rsidRPr="00303CE9" w:rsidRDefault="0052277F" w:rsidP="0052277F">
      <w:pPr>
        <w:spacing w:line="240" w:lineRule="auto"/>
        <w:rPr>
          <w:rFonts w:cstheme="minorHAnsi"/>
          <w:sz w:val="24"/>
          <w:szCs w:val="24"/>
        </w:rPr>
      </w:pPr>
      <w:r w:rsidRPr="00303CE9">
        <w:rPr>
          <w:rFonts w:cstheme="minorHAnsi"/>
          <w:i/>
          <w:iCs/>
          <w:sz w:val="24"/>
          <w:szCs w:val="24"/>
        </w:rPr>
        <w:t>“පටන්ගැන්මේදී දෙවි අහසත් පොළොවත් මැව්වේය. දැන් පෘථිවිය නිරුපද්‍රිතව හා හිස්ව තිබුණේය, ගැඹුරේ මතුපිට අන්ධකාරය විය, දෙවියන්වහන්සේගේ ආත්මය ජලය මත සැරිසරමින් සිටියේය.</w:t>
      </w:r>
      <w:r w:rsidRPr="00303CE9">
        <w:rPr>
          <w:rFonts w:cstheme="minorHAnsi"/>
          <w:sz w:val="24"/>
          <w:szCs w:val="24"/>
        </w:rPr>
        <w:t>(උත්පත්ති 1:1-2) "පටන්ගැන්මේදී වචනය විය." (යොහන් 1:1) “එවිට දෙවියන්වහන්සේ, ‘අපගේ ස්වරූපයෙන්, අපගේ සමානකමෙන් මනුෂ්‍යයා සාදමු’ කියා වදාළ සේක.” (උත්පත්ති 1:26) “දෙවියන්වහන්සේ” යන වචනය පරිවර්තනය කර ඇත්තේ හෙබ්‍රෙව් වචනයෙනි.</w:t>
      </w:r>
      <w:r w:rsidRPr="00303CE9">
        <w:rPr>
          <w:rFonts w:asciiTheme="majorHAnsi" w:hAnsiTheme="majorHAnsi" w:cstheme="majorHAnsi"/>
          <w:sz w:val="24"/>
          <w:szCs w:val="24"/>
        </w:rPr>
        <w:t>'එලෝහිම්</w:t>
      </w:r>
      <w:r w:rsidRPr="00303CE9">
        <w:rPr>
          <w:rFonts w:cstheme="minorHAnsi"/>
          <w:i/>
          <w:iCs/>
          <w:sz w:val="24"/>
          <w:szCs w:val="24"/>
        </w:rPr>
        <w:t xml:space="preserve"> </w:t>
      </w:r>
      <w:r w:rsidRPr="00303CE9">
        <w:rPr>
          <w:rFonts w:cstheme="minorHAnsi"/>
          <w:sz w:val="24"/>
          <w:szCs w:val="24"/>
        </w:rPr>
        <w:t>බහු වචන</w:t>
      </w:r>
      <w:r w:rsidRPr="00303CE9">
        <w:rPr>
          <w:rFonts w:asciiTheme="majorHAnsi" w:hAnsiTheme="majorHAnsi" w:cstheme="majorHAnsi"/>
          <w:i/>
          <w:iCs/>
          <w:sz w:val="24"/>
          <w:szCs w:val="24"/>
        </w:rPr>
        <w:t>එල්,</w:t>
      </w:r>
      <w:r w:rsidRPr="00303CE9">
        <w:rPr>
          <w:rFonts w:cstheme="minorHAnsi"/>
          <w:i/>
          <w:iCs/>
          <w:sz w:val="24"/>
          <w:szCs w:val="24"/>
        </w:rPr>
        <w:t xml:space="preserve"> </w:t>
      </w:r>
      <w:r w:rsidRPr="00303CE9">
        <w:rPr>
          <w:rFonts w:cstheme="minorHAnsi"/>
          <w:sz w:val="24"/>
          <w:szCs w:val="24"/>
        </w:rPr>
        <w:t>නමුත් ඔවුන්ද එකකි "පියා සහ මම එක." (යොහන් 10:30) මෙම ආත්ම ජීවීන් එහි සියලුම ජීවීන්, සතුන් සහ වෘක්ෂලතාදිය සමඟ අහස හා පොළොව පැවැත්මට කථා කිරීමට පෙර සිටම සිටින්නට ඇත. ඉන්පසුව, ඔවුන් කතා කළ දෙයින් මිනිසාව ඔවුන්ගේ ස්වරූපය බවට පත් කළහ.</w:t>
      </w:r>
    </w:p>
    <w:p w14:paraId="60A05517" w14:textId="77777777" w:rsidR="0052277F" w:rsidRPr="00303CE9" w:rsidRDefault="0052277F" w:rsidP="0052277F">
      <w:pPr>
        <w:spacing w:line="240" w:lineRule="auto"/>
        <w:rPr>
          <w:rFonts w:cstheme="minorHAnsi"/>
          <w:sz w:val="24"/>
          <w:szCs w:val="24"/>
        </w:rPr>
      </w:pPr>
      <w:r w:rsidRPr="00303CE9">
        <w:rPr>
          <w:rFonts w:cstheme="minorHAnsi"/>
          <w:sz w:val="24"/>
          <w:szCs w:val="24"/>
        </w:rPr>
        <w:t>ප්‍රේරිත යොහන් පවසන පරිදි “වචනය” දෙවියන් වහන්සේ සමඟ සිටි අතර දෙවියන් වහන්සේ විය. වචනය මාංසයක් වී මිනිසුන් අතර වාසය කළේය. ජෝන්, බැප්ටිස්ට්, ඔහුව හැඳින්වූයේ පව් ඉවත් කරන "දෙවියන් වහන්සේගේ බැටළු පැටවා" ලෙසයි.</w:t>
      </w:r>
    </w:p>
    <w:p w14:paraId="01ED495F" w14:textId="77777777" w:rsidR="0052277F" w:rsidRPr="00303CE9" w:rsidRDefault="0052277F" w:rsidP="0052277F">
      <w:pPr>
        <w:spacing w:line="240" w:lineRule="auto"/>
        <w:rPr>
          <w:rFonts w:cstheme="minorHAnsi"/>
          <w:sz w:val="24"/>
          <w:szCs w:val="24"/>
        </w:rPr>
      </w:pPr>
      <w:r w:rsidRPr="00303CE9">
        <w:rPr>
          <w:rFonts w:cstheme="minorHAnsi"/>
          <w:sz w:val="24"/>
          <w:szCs w:val="24"/>
        </w:rPr>
        <w:t>මොනතරම් විස්මිත හෙළිදරව්වක්ද, ආත්මය, සියලු දේවල නිර්මාතෘ දෙවියන්, ඔවුන් විසින් මවන ලද අයව ඔවුන්ගේ ස්වරූපයෙන් පවිත්‍ර කර ඔවුන්ගේ හදවත් තුළ සදාකාලිකත්වය පිහිටුවීම සඳහා සමාව දීමේ පූජාව ලෙස තමන්වම පූජා කරනු ඇත. “ඔහු සදාකාලිකත්වය මිනිසුන්ගේ සිත්වල තැබුවේය. එහෙත් දෙවියන් වහන්සේ මුල සිට අග දක්වා කර ඇති දේ ඔවුන්ට අදහාගත නොහැක. (දේශන ​​3:11-12) උන් වහන්සේ කෙරෙහි විශ්වාසය තබා කීකරු වන අය, උන් වහන්සේට සේවය කිරීමට පූජකයන් ලෙස කීකරු ඇදහිල්ලෙන් දිගටම ජීවත් වන්නේ නම්, උන් වහන්සේ සමඟ සදාකාල ජීවනය පොරොන්දු වේ.</w:t>
      </w:r>
    </w:p>
    <w:p w14:paraId="07247837" w14:textId="77777777" w:rsidR="0052277F" w:rsidRPr="00303CE9" w:rsidRDefault="0052277F" w:rsidP="0052277F">
      <w:pPr>
        <w:autoSpaceDE w:val="0"/>
        <w:autoSpaceDN w:val="0"/>
        <w:adjustRightInd w:val="0"/>
        <w:spacing w:after="0" w:line="240" w:lineRule="auto"/>
        <w:rPr>
          <w:rFonts w:cstheme="minorHAnsi"/>
          <w:sz w:val="24"/>
          <w:szCs w:val="24"/>
        </w:rPr>
      </w:pPr>
      <w:r w:rsidRPr="00303CE9">
        <w:rPr>
          <w:rFonts w:cstheme="minorHAnsi"/>
          <w:b/>
          <w:bCs/>
          <w:sz w:val="24"/>
          <w:szCs w:val="24"/>
        </w:rPr>
        <w:t>අන්තර්ගත වගුව</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t xml:space="preserve"> </w:t>
      </w:r>
    </w:p>
    <w:p w14:paraId="1D247A07"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දේවත්වය</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1B6A10D0"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අනාවැකි</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4F13C195"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ජේසුස් වහන්සේගේ උපත සහ මුල් ජීවිතය</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43F6544C"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දෙවියන් වහන්සේ සහ මිනිසා සමඟ අනුග්රහය දැක්වීම</w:t>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5C0CBDA0"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පියාගේ කැමැත්ත කිරීම</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6FD3910B"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ක්රිස්තුස් දේවසේවයේ ආරම්භය</w:t>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22703EBF"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සමාව දීමේ පූජාව</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4723E0A8"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අපොස්තුළුවරුන්ට උපදෙස්</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466E5A82"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නැගීම සහ දෙවන පැමිණීම</w:t>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12930007"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ක්රිස්තුස්ගේ ආයාචනය</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2C74B501" w14:textId="77777777" w:rsidR="0052277F" w:rsidRPr="00303CE9" w:rsidRDefault="0052277F" w:rsidP="0052277F">
      <w:pPr>
        <w:spacing w:after="0" w:line="240" w:lineRule="auto"/>
        <w:ind w:left="360"/>
        <w:rPr>
          <w:rFonts w:cstheme="minorHAnsi"/>
          <w:sz w:val="24"/>
          <w:szCs w:val="24"/>
        </w:rPr>
      </w:pPr>
      <w:r w:rsidRPr="00303CE9">
        <w:rPr>
          <w:rFonts w:cstheme="minorHAnsi"/>
          <w:sz w:val="24"/>
          <w:szCs w:val="24"/>
        </w:rPr>
        <w:t>දෙවියන් වහන්සේ වූ මිනිසා පිළිබඳ ප්රකාශයන්</w:t>
      </w:r>
      <w:r w:rsidRPr="00303CE9">
        <w:rPr>
          <w:rFonts w:cstheme="minorHAnsi"/>
          <w:sz w:val="24"/>
          <w:szCs w:val="24"/>
        </w:rPr>
        <w:tab/>
      </w:r>
      <w:r w:rsidRPr="00303CE9">
        <w:rPr>
          <w:rFonts w:cstheme="minorHAnsi"/>
          <w:sz w:val="24"/>
          <w:szCs w:val="24"/>
        </w:rPr>
        <w:tab/>
      </w:r>
    </w:p>
    <w:p w14:paraId="1450C481" w14:textId="77777777" w:rsidR="0052277F" w:rsidRPr="00303CE9" w:rsidRDefault="0052277F" w:rsidP="0052277F">
      <w:pPr>
        <w:autoSpaceDE w:val="0"/>
        <w:autoSpaceDN w:val="0"/>
        <w:adjustRightInd w:val="0"/>
        <w:spacing w:after="60" w:line="240" w:lineRule="auto"/>
        <w:rPr>
          <w:rFonts w:cstheme="minorHAnsi"/>
          <w:sz w:val="24"/>
          <w:szCs w:val="24"/>
        </w:rPr>
      </w:pPr>
      <w:r w:rsidRPr="00303CE9">
        <w:rPr>
          <w:rFonts w:cstheme="minorHAnsi"/>
          <w:sz w:val="24"/>
          <w:szCs w:val="24"/>
        </w:rPr>
        <w:tab/>
        <w:t>උපග්රන්ථය A - අනාවැකි</w:t>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798F33DE" w14:textId="77777777" w:rsidR="0052277F" w:rsidRPr="00303CE9" w:rsidRDefault="0052277F" w:rsidP="0052277F">
      <w:pPr>
        <w:autoSpaceDE w:val="0"/>
        <w:autoSpaceDN w:val="0"/>
        <w:adjustRightInd w:val="0"/>
        <w:spacing w:after="60" w:line="240" w:lineRule="auto"/>
        <w:rPr>
          <w:rFonts w:cstheme="minorHAnsi"/>
          <w:sz w:val="24"/>
          <w:szCs w:val="24"/>
        </w:rPr>
      </w:pPr>
      <w:r w:rsidRPr="00303CE9">
        <w:rPr>
          <w:rFonts w:cstheme="minorHAnsi"/>
          <w:sz w:val="24"/>
          <w:szCs w:val="24"/>
        </w:rPr>
        <w:tab/>
        <w:t>උපග්රන්ථය B - ආශ්චර්යයන්</w:t>
      </w:r>
      <w:r w:rsidRPr="00303CE9">
        <w:rPr>
          <w:rFonts w:cstheme="minorHAnsi"/>
          <w:sz w:val="24"/>
          <w:szCs w:val="24"/>
        </w:rPr>
        <w:tab/>
      </w:r>
      <w:r w:rsidRPr="00303CE9">
        <w:rPr>
          <w:rFonts w:cstheme="minorHAnsi"/>
          <w:sz w:val="24"/>
          <w:szCs w:val="24"/>
        </w:rPr>
        <w:tab/>
      </w:r>
      <w:r w:rsidRPr="00303CE9">
        <w:rPr>
          <w:rFonts w:cstheme="minorHAnsi"/>
          <w:sz w:val="24"/>
          <w:szCs w:val="24"/>
        </w:rPr>
        <w:tab/>
      </w:r>
      <w:r w:rsidRPr="00303CE9">
        <w:rPr>
          <w:rFonts w:cstheme="minorHAnsi"/>
          <w:sz w:val="24"/>
          <w:szCs w:val="24"/>
        </w:rPr>
        <w:tab/>
      </w:r>
    </w:p>
    <w:p w14:paraId="05C5D5E5" w14:textId="77777777" w:rsidR="0052277F" w:rsidRPr="00303CE9" w:rsidRDefault="0052277F" w:rsidP="0052277F">
      <w:pPr>
        <w:autoSpaceDE w:val="0"/>
        <w:autoSpaceDN w:val="0"/>
        <w:adjustRightInd w:val="0"/>
        <w:spacing w:after="60" w:line="240" w:lineRule="auto"/>
        <w:rPr>
          <w:rFonts w:cstheme="minorHAnsi"/>
          <w:sz w:val="24"/>
          <w:szCs w:val="24"/>
        </w:rPr>
      </w:pPr>
      <w:r w:rsidRPr="00303CE9">
        <w:rPr>
          <w:rFonts w:cstheme="minorHAnsi"/>
          <w:sz w:val="24"/>
          <w:szCs w:val="24"/>
        </w:rPr>
        <w:t>උපග්රන්ථය C - දෙවියන් / ලාංඡන / වචන සාකච්ඡාව</w:t>
      </w:r>
    </w:p>
    <w:p w14:paraId="11AB6A9E" w14:textId="77777777" w:rsidR="0052277F" w:rsidRPr="00303CE9" w:rsidRDefault="0052277F" w:rsidP="0052277F">
      <w:pPr>
        <w:autoSpaceDE w:val="0"/>
        <w:autoSpaceDN w:val="0"/>
        <w:adjustRightInd w:val="0"/>
        <w:spacing w:after="60" w:line="240" w:lineRule="auto"/>
        <w:rPr>
          <w:rFonts w:cstheme="minorHAnsi"/>
          <w:sz w:val="24"/>
          <w:szCs w:val="24"/>
        </w:rPr>
      </w:pPr>
      <w:r w:rsidRPr="00303CE9">
        <w:rPr>
          <w:rFonts w:cstheme="minorHAnsi"/>
          <w:sz w:val="24"/>
          <w:szCs w:val="24"/>
        </w:rPr>
        <w:tab/>
      </w:r>
      <w:bookmarkStart w:id="6" w:name="_Hlk65234551"/>
      <w:r w:rsidRPr="00303CE9">
        <w:rPr>
          <w:rFonts w:cstheme="minorHAnsi"/>
          <w:sz w:val="24"/>
          <w:szCs w:val="24"/>
        </w:rPr>
        <w:t>1 වන පරිච්ඡේදය</w:t>
      </w:r>
    </w:p>
    <w:p w14:paraId="7825DA41"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දේවත්වය</w:t>
      </w:r>
    </w:p>
    <w:bookmarkEnd w:id="6"/>
    <w:p w14:paraId="5F32EBEB" w14:textId="77777777" w:rsidR="0052277F" w:rsidRPr="00303CE9" w:rsidRDefault="0052277F" w:rsidP="0052277F">
      <w:pPr>
        <w:spacing w:after="0" w:line="276" w:lineRule="auto"/>
        <w:rPr>
          <w:rFonts w:cstheme="minorHAnsi"/>
          <w:sz w:val="24"/>
          <w:szCs w:val="24"/>
        </w:rPr>
      </w:pPr>
    </w:p>
    <w:p w14:paraId="3F917D66"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“පටන්ගැන්මේදී දෙවි අහසත් පොළොවත් මැව්වේය. දැන් පෘථිවිය නිරුපද්‍රිතව හා හිස්ව තිබුණේය, ගැඹුරේ මතුපිට අන්ධකාරය විය, දෙවියන්වහන්සේගේ ආත්මය ජලය මත සැරිසරමින් සිටියේය.</w:t>
      </w:r>
      <w:r w:rsidRPr="00303CE9">
        <w:rPr>
          <w:rFonts w:cstheme="minorHAnsi"/>
          <w:sz w:val="24"/>
          <w:szCs w:val="24"/>
        </w:rPr>
        <w:t>(උත්පත්ති 1:1-2)</w:t>
      </w:r>
    </w:p>
    <w:p w14:paraId="4B848287"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“පටන්ගැන්මේදී වචනය විය, වචනය දෙවියන් වහන්සේ සමඟ විය</w:t>
      </w:r>
      <w:r w:rsidRPr="00303CE9">
        <w:rPr>
          <w:rFonts w:cstheme="minorHAnsi"/>
          <w:sz w:val="24"/>
          <w:szCs w:val="24"/>
        </w:rPr>
        <w:t>, සහ වචනය දෙවියන් වහන්සේ විය. ඔහු ආරම්භයේදී දෙවියන් වහන්සේ සමඟ සිටියේය. ඔහු කරණකොටගෙන සියල්ල සාදන ලදී; ඔහු නොමැතිව සාදන ලද කිසිවක් සෑදී නැත. … "වචනය මාංසයක් වී අප අතරේ වාසය කළේය." (යොහන් 1:1-3; 14)</w:t>
      </w:r>
      <w:bookmarkStart w:id="7" w:name="_Hlk81118572"/>
    </w:p>
    <w:p w14:paraId="35905208" w14:textId="77777777" w:rsidR="0052277F" w:rsidRPr="00303CE9" w:rsidRDefault="0052277F" w:rsidP="0052277F">
      <w:pPr>
        <w:spacing w:line="276" w:lineRule="auto"/>
        <w:ind w:left="270"/>
        <w:rPr>
          <w:rFonts w:cstheme="minorHAnsi"/>
          <w:sz w:val="24"/>
          <w:szCs w:val="24"/>
        </w:rPr>
      </w:pPr>
      <w:r w:rsidRPr="00303CE9">
        <w:rPr>
          <w:rFonts w:cstheme="minorHAnsi"/>
          <w:b/>
          <w:bCs/>
          <w:sz w:val="24"/>
          <w:szCs w:val="24"/>
        </w:rPr>
        <w:t xml:space="preserve">අදහස් </w:t>
      </w:r>
      <w:proofErr w:type="spellStart"/>
      <w:r w:rsidRPr="00303CE9">
        <w:rPr>
          <w:rFonts w:cstheme="minorHAnsi"/>
          <w:b/>
          <w:bCs/>
          <w:sz w:val="24"/>
          <w:szCs w:val="24"/>
        </w:rPr>
        <w:t>දක්වන්න</w:t>
      </w:r>
      <w:proofErr w:type="spellEnd"/>
      <w:r w:rsidRPr="00303CE9">
        <w:rPr>
          <w:rFonts w:cstheme="minorHAnsi"/>
          <w:sz w:val="24"/>
          <w:szCs w:val="24"/>
        </w:rPr>
        <w:t>: "</w:t>
      </w:r>
      <w:proofErr w:type="spellStart"/>
      <w:r w:rsidRPr="00303CE9">
        <w:rPr>
          <w:rFonts w:cstheme="minorHAnsi"/>
          <w:sz w:val="24"/>
          <w:szCs w:val="24"/>
        </w:rPr>
        <w:t>වචනය</w:t>
      </w:r>
      <w:proofErr w:type="spellEnd"/>
      <w:r w:rsidRPr="00303CE9">
        <w:rPr>
          <w:rFonts w:cstheme="minorHAnsi"/>
          <w:sz w:val="24"/>
          <w:szCs w:val="24"/>
        </w:rPr>
        <w:t>" (</w:t>
      </w:r>
      <w:proofErr w:type="spellStart"/>
      <w:r w:rsidRPr="00303CE9">
        <w:rPr>
          <w:rFonts w:asciiTheme="majorHAnsi" w:hAnsiTheme="majorHAnsi" w:cstheme="majorHAnsi"/>
          <w:sz w:val="24"/>
          <w:szCs w:val="24"/>
        </w:rPr>
        <w:t>ලාංඡන</w:t>
      </w:r>
      <w:proofErr w:type="spellEnd"/>
      <w:r w:rsidRPr="00303CE9">
        <w:rPr>
          <w:rFonts w:cstheme="minorHAnsi"/>
          <w:sz w:val="24"/>
          <w:szCs w:val="24"/>
        </w:rPr>
        <w:t xml:space="preserve">) </w:t>
      </w:r>
      <w:proofErr w:type="spellStart"/>
      <w:r w:rsidRPr="00303CE9">
        <w:rPr>
          <w:rFonts w:cstheme="minorHAnsi"/>
          <w:sz w:val="24"/>
          <w:szCs w:val="24"/>
        </w:rPr>
        <w:t>සිටියේ</w:t>
      </w:r>
      <w:proofErr w:type="spellEnd"/>
      <w:r w:rsidRPr="00303CE9">
        <w:rPr>
          <w:rFonts w:cstheme="minorHAnsi"/>
          <w:sz w:val="24"/>
          <w:szCs w:val="24"/>
        </w:rPr>
        <w:t xml:space="preserve"> "</w:t>
      </w:r>
      <w:proofErr w:type="spellStart"/>
      <w:r w:rsidRPr="00303CE9">
        <w:rPr>
          <w:rFonts w:cstheme="minorHAnsi"/>
          <w:sz w:val="24"/>
          <w:szCs w:val="24"/>
        </w:rPr>
        <w:t>දෙවියන්</w:t>
      </w:r>
      <w:proofErr w:type="spellEnd"/>
      <w:r w:rsidRPr="00303CE9">
        <w:rPr>
          <w:rFonts w:cstheme="minorHAnsi"/>
          <w:sz w:val="24"/>
          <w:szCs w:val="24"/>
        </w:rPr>
        <w:t xml:space="preserve">" </w:t>
      </w:r>
      <w:proofErr w:type="spellStart"/>
      <w:r w:rsidRPr="00303CE9">
        <w:rPr>
          <w:rFonts w:cstheme="minorHAnsi"/>
          <w:sz w:val="24"/>
          <w:szCs w:val="24"/>
        </w:rPr>
        <w:t>සමඟ</w:t>
      </w:r>
      <w:proofErr w:type="spellEnd"/>
      <w:r w:rsidRPr="00303CE9">
        <w:rPr>
          <w:rFonts w:cstheme="minorHAnsi"/>
          <w:sz w:val="24"/>
          <w:szCs w:val="24"/>
        </w:rPr>
        <w:t xml:space="preserve"> (</w:t>
      </w:r>
      <w:proofErr w:type="spellStart"/>
      <w:r w:rsidRPr="00303CE9">
        <w:rPr>
          <w:rFonts w:asciiTheme="majorHAnsi" w:hAnsiTheme="majorHAnsi" w:cstheme="majorHAnsi"/>
          <w:sz w:val="24"/>
          <w:szCs w:val="24"/>
        </w:rPr>
        <w:t>තියෝස්</w:t>
      </w:r>
      <w:proofErr w:type="spellEnd"/>
      <w:r w:rsidRPr="00303CE9">
        <w:rPr>
          <w:rFonts w:cstheme="minorHAnsi"/>
          <w:sz w:val="24"/>
          <w:szCs w:val="24"/>
        </w:rPr>
        <w:t xml:space="preserve">) </w:t>
      </w:r>
      <w:proofErr w:type="spellStart"/>
      <w:r w:rsidRPr="00303CE9">
        <w:rPr>
          <w:rFonts w:cstheme="minorHAnsi"/>
          <w:sz w:val="24"/>
          <w:szCs w:val="24"/>
        </w:rPr>
        <w:t>ඔවුන්ගේ</w:t>
      </w:r>
      <w:proofErr w:type="spellEnd"/>
      <w:r w:rsidRPr="00303CE9">
        <w:rPr>
          <w:rFonts w:cstheme="minorHAnsi"/>
          <w:sz w:val="24"/>
          <w:szCs w:val="24"/>
        </w:rPr>
        <w:t xml:space="preserve"> </w:t>
      </w:r>
      <w:proofErr w:type="spellStart"/>
      <w:r w:rsidRPr="00303CE9">
        <w:rPr>
          <w:rFonts w:cstheme="minorHAnsi"/>
          <w:sz w:val="24"/>
          <w:szCs w:val="24"/>
        </w:rPr>
        <w:t>නිර්මාණයේදී</w:t>
      </w:r>
      <w:proofErr w:type="spellEnd"/>
      <w:r w:rsidRPr="00303CE9">
        <w:rPr>
          <w:rFonts w:cstheme="minorHAnsi"/>
          <w:sz w:val="24"/>
          <w:szCs w:val="24"/>
        </w:rPr>
        <w:t xml:space="preserve">. </w:t>
      </w:r>
      <w:proofErr w:type="spellStart"/>
      <w:r w:rsidRPr="00303CE9">
        <w:rPr>
          <w:rFonts w:cstheme="minorHAnsi"/>
          <w:sz w:val="24"/>
          <w:szCs w:val="24"/>
        </w:rPr>
        <w:t>එහෙත්</w:t>
      </w:r>
      <w:r w:rsidRPr="00303CE9">
        <w:rPr>
          <w:rFonts w:asciiTheme="majorHAnsi" w:hAnsiTheme="majorHAnsi" w:cstheme="majorHAnsi"/>
          <w:sz w:val="24"/>
          <w:szCs w:val="24"/>
        </w:rPr>
        <w:t>ලාංඡන</w:t>
      </w:r>
      <w:r w:rsidRPr="00303CE9">
        <w:rPr>
          <w:rFonts w:cstheme="minorHAnsi"/>
          <w:sz w:val="24"/>
          <w:szCs w:val="24"/>
        </w:rPr>
        <w:t>"මස්</w:t>
      </w:r>
      <w:proofErr w:type="spellEnd"/>
      <w:r w:rsidRPr="00303CE9">
        <w:rPr>
          <w:rFonts w:cstheme="minorHAnsi"/>
          <w:sz w:val="24"/>
          <w:szCs w:val="24"/>
        </w:rPr>
        <w:t xml:space="preserve">" </w:t>
      </w:r>
      <w:proofErr w:type="spellStart"/>
      <w:r w:rsidRPr="00303CE9">
        <w:rPr>
          <w:rFonts w:cstheme="minorHAnsi"/>
          <w:sz w:val="24"/>
          <w:szCs w:val="24"/>
        </w:rPr>
        <w:t>බවට</w:t>
      </w:r>
      <w:proofErr w:type="spellEnd"/>
      <w:r w:rsidRPr="00303CE9">
        <w:rPr>
          <w:rFonts w:cstheme="minorHAnsi"/>
          <w:sz w:val="24"/>
          <w:szCs w:val="24"/>
        </w:rPr>
        <w:t xml:space="preserve"> </w:t>
      </w:r>
      <w:proofErr w:type="spellStart"/>
      <w:r w:rsidRPr="00303CE9">
        <w:rPr>
          <w:rFonts w:cstheme="minorHAnsi"/>
          <w:sz w:val="24"/>
          <w:szCs w:val="24"/>
        </w:rPr>
        <w:t>පත්</w:t>
      </w:r>
      <w:proofErr w:type="spellEnd"/>
      <w:r w:rsidRPr="00303CE9">
        <w:rPr>
          <w:rFonts w:cstheme="minorHAnsi"/>
          <w:sz w:val="24"/>
          <w:szCs w:val="24"/>
        </w:rPr>
        <w:t xml:space="preserve"> </w:t>
      </w:r>
      <w:proofErr w:type="spellStart"/>
      <w:r w:rsidRPr="00303CE9">
        <w:rPr>
          <w:rFonts w:cstheme="minorHAnsi"/>
          <w:sz w:val="24"/>
          <w:szCs w:val="24"/>
        </w:rPr>
        <w:t>විය</w:t>
      </w:r>
      <w:proofErr w:type="spellEnd"/>
      <w:r w:rsidRPr="00303CE9">
        <w:rPr>
          <w:rFonts w:cstheme="minorHAnsi"/>
          <w:sz w:val="24"/>
          <w:szCs w:val="24"/>
        </w:rPr>
        <w:t xml:space="preserve"> (</w:t>
      </w:r>
      <w:proofErr w:type="spellStart"/>
      <w:r w:rsidRPr="00303CE9">
        <w:rPr>
          <w:rFonts w:asciiTheme="majorHAnsi" w:hAnsiTheme="majorHAnsi" w:cstheme="majorHAnsi"/>
          <w:sz w:val="24"/>
          <w:szCs w:val="24"/>
        </w:rPr>
        <w:t>සාක්ස්</w:t>
      </w:r>
      <w:r w:rsidRPr="00303CE9">
        <w:rPr>
          <w:rFonts w:cstheme="minorHAnsi"/>
          <w:sz w:val="24"/>
          <w:szCs w:val="24"/>
        </w:rPr>
        <w:t>මිනිසෙක්</w:t>
      </w:r>
      <w:proofErr w:type="spellEnd"/>
      <w:r w:rsidRPr="00303CE9">
        <w:rPr>
          <w:rFonts w:cstheme="minorHAnsi"/>
          <w:sz w:val="24"/>
          <w:szCs w:val="24"/>
        </w:rPr>
        <w:t xml:space="preserve">) </w:t>
      </w:r>
      <w:proofErr w:type="spellStart"/>
      <w:r w:rsidRPr="00303CE9">
        <w:rPr>
          <w:rFonts w:cstheme="minorHAnsi"/>
          <w:sz w:val="24"/>
          <w:szCs w:val="24"/>
        </w:rPr>
        <w:t>සහ</w:t>
      </w:r>
      <w:proofErr w:type="spellEnd"/>
      <w:r w:rsidRPr="00303CE9">
        <w:rPr>
          <w:rFonts w:cstheme="minorHAnsi"/>
          <w:sz w:val="24"/>
          <w:szCs w:val="24"/>
        </w:rPr>
        <w:t xml:space="preserve"> </w:t>
      </w:r>
      <w:proofErr w:type="spellStart"/>
      <w:r w:rsidRPr="00303CE9">
        <w:rPr>
          <w:rFonts w:cstheme="minorHAnsi"/>
          <w:sz w:val="24"/>
          <w:szCs w:val="24"/>
        </w:rPr>
        <w:t>මිනිසා</w:t>
      </w:r>
      <w:proofErr w:type="spellEnd"/>
      <w:r w:rsidRPr="00303CE9">
        <w:rPr>
          <w:rFonts w:cstheme="minorHAnsi"/>
          <w:sz w:val="24"/>
          <w:szCs w:val="24"/>
        </w:rPr>
        <w:t xml:space="preserve"> </w:t>
      </w:r>
      <w:proofErr w:type="spellStart"/>
      <w:r w:rsidRPr="00303CE9">
        <w:rPr>
          <w:rFonts w:cstheme="minorHAnsi"/>
          <w:sz w:val="24"/>
          <w:szCs w:val="24"/>
        </w:rPr>
        <w:t>අතර</w:t>
      </w:r>
      <w:proofErr w:type="spellEnd"/>
      <w:r w:rsidRPr="00303CE9">
        <w:rPr>
          <w:rFonts w:cstheme="minorHAnsi"/>
          <w:sz w:val="24"/>
          <w:szCs w:val="24"/>
        </w:rPr>
        <w:t xml:space="preserve"> ජීවත් වූයේ පාපය ඉවත් කර මිනිසා දෙවියන් වහන්සේ සමඟ සමාදාන කළ හැකි පරිපූර්ණ හා එකම පූජාව බවට පත්වීම සඳහා ය.</w:t>
      </w:r>
    </w:p>
    <w:bookmarkEnd w:id="7"/>
    <w:p w14:paraId="7CA7C057"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“මක්නිසාද පියා, වචනය සහ ශුද්ධාත්මයාණන් යන තුන්දෙනා ස්වර්ගයේ වාර්තා කර ඇත: මේ තිදෙනාම එකකි. පොළොවෙහි, ආත්මය, ජලය සහ රුධිරයෙහි සාක්ෂි දරන්නන් තිදෙනෙක් සිටිති; මේ තුන්දෙනා එකකට එකඟ වෙති.</w:t>
      </w:r>
      <w:r w:rsidRPr="00303CE9">
        <w:rPr>
          <w:rFonts w:cstheme="minorHAnsi"/>
          <w:sz w:val="24"/>
          <w:szCs w:val="24"/>
        </w:rPr>
        <w:t>(1 යොහන් 5:7-8)</w:t>
      </w:r>
    </w:p>
    <w:p w14:paraId="4A8AB5BA" w14:textId="77777777" w:rsidR="0052277F" w:rsidRPr="00303CE9" w:rsidRDefault="0052277F" w:rsidP="0052277F">
      <w:pPr>
        <w:pStyle w:val="NormalWeb"/>
        <w:spacing w:before="0" w:beforeAutospacing="0" w:after="0" w:afterAutospacing="0"/>
        <w:ind w:left="270" w:hanging="180"/>
        <w:rPr>
          <w:rFonts w:asciiTheme="minorHAnsi" w:hAnsiTheme="minorHAnsi" w:cstheme="minorHAnsi"/>
        </w:rPr>
      </w:pPr>
      <w:bookmarkStart w:id="8" w:name="_Hlk65052750"/>
      <w:r w:rsidRPr="00303CE9">
        <w:rPr>
          <w:rFonts w:asciiTheme="minorHAnsi" w:hAnsiTheme="minorHAnsi" w:cstheme="minorHAnsi"/>
          <w:b/>
          <w:bCs/>
        </w:rPr>
        <w:t>අදහස් දක්වන්න</w:t>
      </w:r>
      <w:r w:rsidRPr="00303CE9">
        <w:rPr>
          <w:rFonts w:asciiTheme="minorHAnsi" w:hAnsiTheme="minorHAnsi" w:cstheme="minorHAnsi"/>
        </w:rPr>
        <w:t>: මෙම පද දෙක "ත්‍රිත්ව න්‍යාය" සඳහා සහය දක්වන බව පෙනේ. කෙසේ වෙතත්, "1500 ගණන් වනතුරු කිසිදු ග්‍රීක අත්පිටපතක මෙම කියවීම පිළිබඳ ස්ථිර සාක්ෂියක් නොමැති බව සටහන් කළ යුතුය" (Dr. Daniel B. Wallace, The Textual Problem in 1 John 5:7-8) එය සරලවම වේ. ප්‍රකාශ කළේ -- NT හි සියලුම මුල් ග්‍රීක අත්පිටපත් වලින් සම්පූර්ණයෙන්ම නොපැවතීම. ආචාර්ය ඇල්බට් බාන්ස් පැහැදිලිවම මෙසේ ප්‍රකාශ කරයි: "සියලු මුල් ග්‍රීක අත්පිටපත්වල නව ගිවිසුමේ නියම ඡේදයක් නොතිබීම ඇදහිය නොහැකි තරම්ය." (</w:t>
      </w:r>
      <w:hyperlink r:id="rId7" w:history="1">
        <w:r w:rsidRPr="00303CE9">
          <w:rPr>
            <w:rStyle w:val="Hyperlink"/>
            <w:rFonts w:asciiTheme="minorHAnsi" w:eastAsiaTheme="majorEastAsia" w:hAnsiTheme="minorHAnsi" w:cstheme="minorHAnsi"/>
            <w:color w:val="auto"/>
          </w:rPr>
          <w:t>zianet.com/</w:t>
        </w:r>
        <w:proofErr w:type="spellStart"/>
        <w:r w:rsidRPr="00303CE9">
          <w:rPr>
            <w:rStyle w:val="Hyperlink"/>
            <w:rFonts w:asciiTheme="minorHAnsi" w:eastAsiaTheme="majorEastAsia" w:hAnsiTheme="minorHAnsi" w:cstheme="minorHAnsi"/>
            <w:color w:val="auto"/>
          </w:rPr>
          <w:t>maxey</w:t>
        </w:r>
        <w:proofErr w:type="spellEnd"/>
        <w:r w:rsidRPr="00303CE9">
          <w:rPr>
            <w:rStyle w:val="Hyperlink"/>
            <w:rFonts w:asciiTheme="minorHAnsi" w:eastAsiaTheme="majorEastAsia" w:hAnsiTheme="minorHAnsi" w:cstheme="minorHAnsi"/>
            <w:color w:val="auto"/>
          </w:rPr>
          <w:t>/reflx379.htm</w:t>
        </w:r>
      </w:hyperlink>
      <w:r w:rsidRPr="00303CE9">
        <w:rPr>
          <w:rFonts w:asciiTheme="minorHAnsi" w:hAnsiTheme="minorHAnsi" w:cstheme="minorHAnsi"/>
        </w:rPr>
        <w:t xml:space="preserve">) </w:t>
      </w:r>
      <w:proofErr w:type="spellStart"/>
      <w:r w:rsidRPr="00303CE9">
        <w:rPr>
          <w:rFonts w:asciiTheme="minorHAnsi" w:hAnsiTheme="minorHAnsi" w:cstheme="minorHAnsi"/>
        </w:rPr>
        <w:t>මෙය</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උපග්රන්ථය</w:t>
      </w:r>
      <w:proofErr w:type="spellEnd"/>
      <w:r w:rsidRPr="00303CE9">
        <w:rPr>
          <w:rFonts w:asciiTheme="minorHAnsi" w:hAnsiTheme="minorHAnsi" w:cstheme="minorHAnsi"/>
        </w:rPr>
        <w:t xml:space="preserve"> C හි වැඩි වශයෙන් සාකච්ඡා කෙරේ.</w:t>
      </w:r>
    </w:p>
    <w:p w14:paraId="466A7E9B" w14:textId="77777777" w:rsidR="0052277F" w:rsidRPr="00303CE9" w:rsidRDefault="0052277F" w:rsidP="0052277F">
      <w:pPr>
        <w:pStyle w:val="NormalWeb"/>
        <w:spacing w:line="276" w:lineRule="auto"/>
        <w:rPr>
          <w:rFonts w:asciiTheme="minorHAnsi" w:hAnsiTheme="minorHAnsi" w:cstheme="minorHAnsi"/>
        </w:rPr>
      </w:pPr>
      <w:r w:rsidRPr="00303CE9">
        <w:rPr>
          <w:rFonts w:asciiTheme="minorHAnsi" w:hAnsiTheme="minorHAnsi" w:cstheme="minorHAnsi"/>
          <w:i/>
          <w:iCs/>
        </w:rPr>
        <w:t>“ආරම්භයේ සිටම තිබූ, අප අසා ඇති, අපගේ ඇසින් දුටු, අප දෙස බැලූ සහ අපගේ දෑතින් ස්පර්ශ කළ (මිනිසාගේ ස්වභාවය) ජීවන වචනය සම්බන්ධයෙන් - ජීවිතය ප්‍රකාශ විය, සහ අපි එය දැක, ඒ ගැන සාක්ෂි දී, පියාණන් වහන්සේ සමඟ සිටි, අපට ප්‍රකාශ කරන ලද සදාකාල ජීවනය ඔබට ප්‍රකාශ කරන්න - අපි දැක ඇති සහ අසා ඇති දේ අපි ඔබටත් ප්‍රකාශ කරන්නෙමු, එවිට ඔබත් අප සමඟ සහභාගිකම ලබන්නෙමු. ; ඇත්ත වශයෙන්ම අපගේ සහභාගිකම පියාණන් හා ඔහුගේ පුත් යේසුස් ක්‍රිස්තුස් සමඟය.</w:t>
      </w:r>
      <w:r w:rsidRPr="00303CE9">
        <w:rPr>
          <w:rFonts w:asciiTheme="minorHAnsi" w:hAnsiTheme="minorHAnsi" w:cstheme="minorHAnsi"/>
        </w:rPr>
        <w:t>(1 යොහන් 1:1-4)</w:t>
      </w:r>
    </w:p>
    <w:p w14:paraId="7E87D892" w14:textId="77777777" w:rsidR="0052277F" w:rsidRPr="00303CE9" w:rsidRDefault="0052277F" w:rsidP="0052277F">
      <w:pPr>
        <w:pStyle w:val="NormalWeb"/>
        <w:spacing w:line="276" w:lineRule="auto"/>
        <w:ind w:left="270"/>
        <w:rPr>
          <w:rFonts w:asciiTheme="minorHAnsi" w:hAnsiTheme="minorHAnsi" w:cstheme="minorHAnsi"/>
        </w:rPr>
      </w:pPr>
      <w:r w:rsidRPr="00303CE9">
        <w:rPr>
          <w:rFonts w:asciiTheme="minorHAnsi" w:hAnsiTheme="minorHAnsi" w:cstheme="minorHAnsi"/>
          <w:b/>
          <w:bCs/>
          <w:shd w:val="clear" w:color="auto" w:fill="FFFFFF" w:themeFill="background1"/>
        </w:rPr>
        <w:t>අදහස් දක්වන්න</w:t>
      </w:r>
      <w:r w:rsidRPr="00303CE9">
        <w:rPr>
          <w:rFonts w:asciiTheme="minorHAnsi" w:hAnsiTheme="minorHAnsi" w:cstheme="minorHAnsi"/>
          <w:shd w:val="clear" w:color="auto" w:fill="FFFFFF" w:themeFill="background1"/>
        </w:rPr>
        <w:t>: ඉතින්, "දෙවියන් වහන්සේ", "වචනය" සහ "ආත්මය" මැවිල්ලේ සිටියහ.</w:t>
      </w:r>
      <w:r w:rsidRPr="00303CE9">
        <w:rPr>
          <w:rFonts w:asciiTheme="minorHAnsi" w:hAnsiTheme="minorHAnsi" w:cstheme="minorHAnsi"/>
        </w:rPr>
        <w:t>එමනිසා, කෙනෙකුට මෙම පද කිහිපයෙන් නිගමනය කළ හැක්කේ "දෙවියන්" තිදෙනෙකු හෝ තුන් ආකාරයකින් එකක් - දෙවියන් වහන්සේ, වචනය සහ ආත්මයයි. එබැවින්, ආත්මයන් ලෙස සහ සියලු දේවල නිර්මාතෘ මිනිසාට තේරුම් ගැනීමට හැකි වන පරිදි ඔහුගේ මැවිල්ලේ දේවලට ප්‍රකාශ කළ හැකිය. උදාහරණයක් වශයෙන්:</w:t>
      </w:r>
    </w:p>
    <w:p w14:paraId="3C8C5831" w14:textId="77777777" w:rsidR="0052277F" w:rsidRPr="00303CE9" w:rsidRDefault="0052277F" w:rsidP="0052277F">
      <w:pPr>
        <w:spacing w:after="0" w:line="276" w:lineRule="auto"/>
        <w:ind w:left="270"/>
        <w:rPr>
          <w:rFonts w:cstheme="minorHAnsi"/>
          <w:sz w:val="24"/>
          <w:szCs w:val="24"/>
        </w:rPr>
      </w:pPr>
      <w:r w:rsidRPr="00303CE9">
        <w:rPr>
          <w:rFonts w:cstheme="minorHAnsi"/>
          <w:i/>
          <w:iCs/>
          <w:sz w:val="24"/>
          <w:szCs w:val="24"/>
        </w:rPr>
        <w:t>“සමිඳාණන් වහන්සේ දහවල් කාලයේ ඔහුගේ කූඩාරමට ඇතුල් වන ස්ථානයේ වාඩි වී සිටියදී මම්රේහි මහා ගස් අසල ආබ්‍රහම්ට දර්ශනය වූ සේක. ආබ්‍රහම් හිස ඔසවා බැලූ විට මිනිසුන් තිදෙනෙකු අසල සිටගෙන සිටිනු දුටුවේය. ඔහු ඔවුන්ව දුටු විට, ඔවුන් හමුවීමට තම කූඩාරමේ දොරටුවෙන් ඉක්මන් වී බිම වැන්දේය.</w:t>
      </w:r>
      <w:r w:rsidRPr="00303CE9">
        <w:rPr>
          <w:rFonts w:cstheme="minorHAnsi"/>
          <w:sz w:val="24"/>
          <w:szCs w:val="24"/>
        </w:rPr>
        <w:t>(උත්පත්ති 18:1-2)</w:t>
      </w:r>
    </w:p>
    <w:p w14:paraId="6F203314" w14:textId="77777777" w:rsidR="0052277F" w:rsidRPr="00303CE9" w:rsidRDefault="0052277F" w:rsidP="0052277F">
      <w:pPr>
        <w:spacing w:after="0" w:line="276" w:lineRule="auto"/>
        <w:ind w:left="270"/>
        <w:rPr>
          <w:rFonts w:cstheme="minorHAnsi"/>
          <w:sz w:val="24"/>
          <w:szCs w:val="24"/>
        </w:rPr>
      </w:pPr>
    </w:p>
    <w:p w14:paraId="415479F5" w14:textId="77777777" w:rsidR="0052277F" w:rsidRPr="00303CE9" w:rsidRDefault="0052277F" w:rsidP="0052277F">
      <w:pPr>
        <w:spacing w:after="0" w:line="276" w:lineRule="auto"/>
        <w:ind w:left="270"/>
        <w:rPr>
          <w:rFonts w:cstheme="minorHAnsi"/>
          <w:sz w:val="24"/>
          <w:szCs w:val="24"/>
        </w:rPr>
      </w:pPr>
      <w:r w:rsidRPr="00303CE9">
        <w:rPr>
          <w:rFonts w:cstheme="minorHAnsi"/>
          <w:i/>
          <w:iCs/>
          <w:sz w:val="24"/>
          <w:szCs w:val="24"/>
        </w:rPr>
        <w:t>“දැන් මෝසෙස් මිදියන්වරුන්ගේ පූජකයා වූ ඔහුගේ මාමණ්ඩිය වන ජෙත්‍රෝගේ බැටළු රැළ රැකබලා ගනිමින් සිටි අතර, ඔහු රැළ පාළුකරයේ ඈත පැත්තට ගෙන ගොස් දෙවියන් වහන්සේගේ කන්ද වන හොරෙබ් වෙතට පැමිණියේය. එහිදී සමිඳාණන් වහන්සේගේ දූතයා පඳුරක් තුළ සිට ගිනි දැල්වලින් ඔහුට දර්ශනය විය. මෝසෙස් දුටුවේ පඳුර ගිනි තිබුණත් එය නොදැවී ඇති බවයි. ඉතින්, මෝසෙස් හිතුවා, 'මම ගිහින් මේ අමුතු දර්ශනය බලන්නම් - ඇයි පඳුර දැවී නොයන්නේ' කියලා. ඔහු බලන්නට ගිය බව සමිඳාණන් වහන්සේ දුටු විට, දෙවියනි</w:t>
      </w:r>
      <w:r w:rsidRPr="00303CE9">
        <w:rPr>
          <w:rFonts w:cstheme="minorHAnsi"/>
          <w:sz w:val="24"/>
          <w:szCs w:val="24"/>
        </w:rPr>
        <w:t>(</w:t>
      </w:r>
      <w:r w:rsidRPr="00303CE9">
        <w:rPr>
          <w:rFonts w:asciiTheme="majorHAnsi" w:hAnsiTheme="majorHAnsi" w:cstheme="majorHAnsi"/>
          <w:sz w:val="24"/>
          <w:szCs w:val="24"/>
        </w:rPr>
        <w:t>'එලෝහිම්</w:t>
      </w:r>
      <w:r w:rsidRPr="00303CE9">
        <w:rPr>
          <w:rFonts w:cstheme="minorHAnsi"/>
          <w:sz w:val="24"/>
          <w:szCs w:val="24"/>
        </w:rPr>
        <w:t>) පඳුර තුළ සිට ඔහුට කතා කොට, 'මෝසෙස්! මෝසෙස්!' මෝසෙස්, 'මෙන්න මම' කියා කීවේය. (නික් 3:1-4)</w:t>
      </w:r>
    </w:p>
    <w:p w14:paraId="60D770DD" w14:textId="77777777" w:rsidR="0052277F" w:rsidRPr="00303CE9" w:rsidRDefault="0052277F" w:rsidP="0052277F">
      <w:pPr>
        <w:spacing w:after="0" w:line="276" w:lineRule="auto"/>
        <w:ind w:left="270"/>
        <w:rPr>
          <w:rFonts w:cstheme="minorHAnsi"/>
          <w:sz w:val="24"/>
          <w:szCs w:val="24"/>
        </w:rPr>
      </w:pPr>
    </w:p>
    <w:p w14:paraId="4411A55A" w14:textId="77777777" w:rsidR="0052277F" w:rsidRPr="00303CE9" w:rsidRDefault="0052277F" w:rsidP="0052277F">
      <w:pPr>
        <w:spacing w:after="0" w:line="276" w:lineRule="auto"/>
        <w:ind w:left="270"/>
        <w:rPr>
          <w:rFonts w:cstheme="minorHAnsi"/>
          <w:sz w:val="24"/>
          <w:szCs w:val="24"/>
        </w:rPr>
      </w:pPr>
      <w:r w:rsidRPr="00303CE9">
        <w:rPr>
          <w:rFonts w:cstheme="minorHAnsi"/>
          <w:i/>
          <w:iCs/>
          <w:sz w:val="24"/>
          <w:szCs w:val="24"/>
        </w:rPr>
        <w:t>බාලාම් උදෙන්ම නැඟිට තම කොටළුවාට අසුන් දමා මෝවබ්හි අධිපතීන් සමඟ ගියේය. එහෙත්, ඔහු යන විට දෙවියන් වහන්සේ ඉතා කෝප වූ අතර, සමිඳාණන් වහන්සේගේ දූතයා ඔහුට විරුද්ධ වන පිණිස මාර්ගයේ සිටගත්තේ ය. බාලාම් ඔහුගේ කොටළුවා පිට නැඟී සිටියේය, ඔහුගේ සේවකයන් දෙදෙනා ඔහු සමඟ සිටියහ. කඩුවක් අතැතිව සමිඳාණන් වහන්සේගේ දූතයා පාරේ සිටගෙන සිටිනු දුටු කොටළුවා පාරෙන් ඉවතට හැරී කෙතකට හැරුණා ය. බාලාම් ඇයට පහර දුන්නේ ඇයව පාරට ගෙන ඒමටය. එවිට සමිඳාණන් වහන්සේගේ දූතයා මිදි වතු දෙකක් අතර, දෙපැත්තේ බිත්ති සහිත පටු මාවතක සිටගෙන සිටියේය. බූරුවා සමිඳාණන් වහන්සේගේ දූතයා දුටු විට, ඇය බිත්තියට සමීප වී, බාලාම්ගේ පාදය තලා දැමුවා ය. ඉතින්, ඔහු නැවතත් ඇයට පහර දුන්නා. එවිට සමිඳාණන් වහන්සේගේ දූතයා ඉදිරියට ගොස් දකුණට හෝ වමට හැරවීමට ඉඩක් නොමැති පටු ස්ථානයක සිටගෙන සිටියේය. බූරුවා සමිඳාණන් වහන්සේගේ දූතයා දුටු විට, ඇය බාලාම් යට වැතිර සිටියේය, ඔහු කෝප වී තම සැරයටිය ඇයට පහර දුන්නේය. එවිට සමිඳාණන් වහන්සේ කොටළුවාගේ කට ඇරිය, ඈ බාලාම්ට කතා කොට, 'මේ තුන් වරක් මට පහර දීමට මම ඔබට කළේ කුමක්දැ'යි ඇසූ සේක.</w:t>
      </w:r>
      <w:r w:rsidRPr="00303CE9">
        <w:rPr>
          <w:rFonts w:cstheme="minorHAnsi"/>
          <w:sz w:val="24"/>
          <w:szCs w:val="24"/>
        </w:rPr>
        <w:t>(ගණන් 22:21-28)</w:t>
      </w:r>
    </w:p>
    <w:p w14:paraId="74014A14" w14:textId="77777777" w:rsidR="0052277F" w:rsidRPr="00303CE9" w:rsidRDefault="0052277F" w:rsidP="0052277F">
      <w:pPr>
        <w:spacing w:after="0" w:line="276" w:lineRule="auto"/>
        <w:ind w:left="270"/>
        <w:rPr>
          <w:rFonts w:cstheme="minorHAnsi"/>
          <w:sz w:val="24"/>
          <w:szCs w:val="24"/>
        </w:rPr>
      </w:pPr>
    </w:p>
    <w:p w14:paraId="7083E00B" w14:textId="77777777" w:rsidR="0052277F" w:rsidRPr="00303CE9" w:rsidRDefault="0052277F" w:rsidP="0052277F">
      <w:pPr>
        <w:spacing w:after="0" w:line="276" w:lineRule="auto"/>
        <w:ind w:left="270"/>
        <w:rPr>
          <w:rFonts w:cstheme="minorHAnsi"/>
          <w:sz w:val="24"/>
          <w:szCs w:val="24"/>
        </w:rPr>
      </w:pPr>
      <w:r w:rsidRPr="00303CE9">
        <w:rPr>
          <w:rFonts w:cstheme="minorHAnsi"/>
          <w:sz w:val="24"/>
          <w:szCs w:val="24"/>
        </w:rPr>
        <w:t>බෙල්ෂසර් රජු ඉදිරියේ බැබිලෝනියේ බිත්තියේ ලියූ අතේ ඇඟිල්ලේ ස්වරූපයෙන් දෙවියන් වහන්සේ නැවතත් ප්‍රකාශ විය. (දානියෙල් 5:5)</w:t>
      </w:r>
    </w:p>
    <w:p w14:paraId="0E36ECBA" w14:textId="77777777" w:rsidR="0052277F" w:rsidRPr="00303CE9" w:rsidRDefault="0052277F" w:rsidP="0052277F">
      <w:pPr>
        <w:spacing w:after="0" w:line="276" w:lineRule="auto"/>
        <w:ind w:left="270"/>
        <w:rPr>
          <w:rFonts w:cstheme="minorHAnsi"/>
          <w:sz w:val="24"/>
          <w:szCs w:val="24"/>
        </w:rPr>
      </w:pPr>
    </w:p>
    <w:p w14:paraId="6C24503E" w14:textId="77777777" w:rsidR="0052277F" w:rsidRPr="00303CE9" w:rsidRDefault="0052277F" w:rsidP="0052277F">
      <w:pPr>
        <w:pStyle w:val="Heading3"/>
        <w:rPr>
          <w:rFonts w:cstheme="minorHAnsi"/>
          <w:color w:val="auto"/>
          <w:lang w:val="en"/>
        </w:rPr>
      </w:pPr>
      <w:bookmarkStart w:id="9" w:name="_Hlk65234634"/>
      <w:bookmarkEnd w:id="5"/>
      <w:r w:rsidRPr="00303CE9">
        <w:rPr>
          <w:rFonts w:cstheme="minorHAnsi"/>
          <w:color w:val="auto"/>
          <w:lang w:val="en"/>
        </w:rPr>
        <w:t>2 වන පරිච්ඡේදය</w:t>
      </w:r>
    </w:p>
    <w:p w14:paraId="48274EF6" w14:textId="77777777" w:rsidR="0052277F" w:rsidRPr="00303CE9" w:rsidRDefault="0052277F" w:rsidP="0052277F">
      <w:pPr>
        <w:pStyle w:val="Heading2"/>
        <w:rPr>
          <w:rFonts w:asciiTheme="minorHAnsi" w:hAnsiTheme="minorHAnsi" w:cstheme="minorHAnsi"/>
          <w:sz w:val="24"/>
          <w:szCs w:val="24"/>
          <w:lang w:val="en"/>
        </w:rPr>
      </w:pPr>
      <w:r w:rsidRPr="00303CE9">
        <w:rPr>
          <w:rFonts w:asciiTheme="minorHAnsi" w:hAnsiTheme="minorHAnsi" w:cstheme="minorHAnsi"/>
          <w:sz w:val="24"/>
          <w:szCs w:val="24"/>
          <w:lang w:val="en"/>
        </w:rPr>
        <w:t>ජීවමාන දෙවියන්ගේ පුත්‍රයා වන යේසුස් ගැන අනාවැකි</w:t>
      </w:r>
    </w:p>
    <w:p w14:paraId="270D17B3" w14:textId="77777777" w:rsidR="0052277F" w:rsidRPr="00303CE9" w:rsidRDefault="0052277F" w:rsidP="0052277F">
      <w:pPr>
        <w:widowControl w:val="0"/>
        <w:spacing w:after="0"/>
        <w:rPr>
          <w:rFonts w:cstheme="minorHAnsi"/>
          <w:kern w:val="2"/>
          <w:sz w:val="24"/>
          <w:szCs w:val="24"/>
          <w:lang w:val="en"/>
        </w:rPr>
      </w:pPr>
    </w:p>
    <w:p w14:paraId="3C52E9D2" w14:textId="77777777" w:rsidR="0052277F" w:rsidRPr="00303CE9" w:rsidRDefault="0052277F" w:rsidP="0052277F">
      <w:pPr>
        <w:widowControl w:val="0"/>
        <w:rPr>
          <w:rFonts w:cstheme="minorHAnsi"/>
          <w:kern w:val="2"/>
          <w:sz w:val="24"/>
          <w:szCs w:val="24"/>
          <w:lang w:val="en"/>
        </w:rPr>
      </w:pPr>
      <w:r w:rsidRPr="00303CE9">
        <w:rPr>
          <w:rFonts w:cstheme="minorHAnsi"/>
          <w:kern w:val="2"/>
          <w:sz w:val="24"/>
          <w:szCs w:val="24"/>
          <w:lang w:val="en"/>
        </w:rPr>
        <w:t>ජේසුස් වහන්සේ ගැන පැරණි ගිවිසුමේ බොහෝ අනාවැකි ඇත. නමුත් වසර ගණනාවකට පසු ඉපදීමට නියමිතව සිටි කෙනෙකු ගැන අනාවැකි 25ක් පමණක් පවසා එම අනාවැකි සැබෑ කර ගැනීමේ හැකියාව කුමක්ද?</w:t>
      </w:r>
    </w:p>
    <w:p w14:paraId="53E0F52E" w14:textId="77777777" w:rsidR="0052277F" w:rsidRPr="00303CE9" w:rsidRDefault="0052277F" w:rsidP="0052277F">
      <w:pPr>
        <w:widowControl w:val="0"/>
        <w:rPr>
          <w:rFonts w:cstheme="minorHAnsi"/>
          <w:kern w:val="2"/>
          <w:sz w:val="24"/>
          <w:szCs w:val="24"/>
          <w:lang w:val="en"/>
        </w:rPr>
      </w:pPr>
      <w:r w:rsidRPr="00303CE9">
        <w:rPr>
          <w:rFonts w:cstheme="minorHAnsi"/>
          <w:kern w:val="2"/>
          <w:sz w:val="24"/>
          <w:szCs w:val="24"/>
          <w:lang w:val="en"/>
        </w:rPr>
        <w:t>ආචාර්ය Hawley O. Taylor මෙම පිළිතුර සපයා ඇත: ඊශ්‍රායලයේ මෙසියස් පැමිණීමට නියමිත සිදුවීම් පුරෝකථනය කළේ නම්, සියලුම සිදුවීම් එක් පුද්ගලයෙකු තුළ සම්පූර්ණ වීමේ සම්භාවිතාව මිලියන 33 ක් වනු ඇත. කන්‍යා උපත සම්බන්ධ අනාවැකිය බැහැර කළද, එම සංඛ්‍යාව තාරකා විද්‍යාත්මකව විශාල වේ. මෙය අහම්බෙන් සිදු වූ බව උපකල්පනය කිරීමට විශාල වැඩිය!</w:t>
      </w:r>
    </w:p>
    <w:p w14:paraId="782AC205" w14:textId="77777777" w:rsidR="0052277F" w:rsidRPr="00303CE9" w:rsidRDefault="0052277F" w:rsidP="0052277F">
      <w:pPr>
        <w:spacing w:line="240" w:lineRule="auto"/>
        <w:rPr>
          <w:rFonts w:cstheme="minorHAnsi"/>
          <w:sz w:val="24"/>
          <w:szCs w:val="24"/>
          <w:lang w:val="en"/>
        </w:rPr>
      </w:pPr>
      <w:r w:rsidRPr="00303CE9">
        <w:rPr>
          <w:rFonts w:cstheme="minorHAnsi"/>
          <w:sz w:val="24"/>
          <w:szCs w:val="24"/>
          <w:lang w:val="en"/>
        </w:rPr>
        <w:t>මෙන්න අනාවැකි කිහිපයක් සහ ඒවායේ ඉටුවීම පමණි. ආචාර්ය ටේලර්ගේ ප්‍රකාශය උපග්‍රන්ථය A හි අනාවැකි 60කට වැඩි ලැයිස්තුවකට සහ ඒවායේ ඉටුවීමට පෙර සපයා ඇත.</w:t>
      </w:r>
    </w:p>
    <w:p w14:paraId="1B6231A1" w14:textId="77777777" w:rsidR="0052277F" w:rsidRPr="00303CE9" w:rsidRDefault="0052277F" w:rsidP="0052277F">
      <w:pPr>
        <w:pStyle w:val="ListParagraph"/>
        <w:autoSpaceDE w:val="0"/>
        <w:autoSpaceDN w:val="0"/>
        <w:adjustRightInd w:val="0"/>
        <w:ind w:left="180"/>
        <w:rPr>
          <w:rFonts w:asciiTheme="minorHAnsi" w:hAnsiTheme="minorHAnsi" w:cstheme="minorHAnsi"/>
          <w:sz w:val="24"/>
          <w:szCs w:val="24"/>
          <w:lang w:bidi="te-IN"/>
        </w:rPr>
      </w:pPr>
      <w:r w:rsidRPr="00303CE9">
        <w:rPr>
          <w:rFonts w:asciiTheme="minorHAnsi" w:hAnsiTheme="minorHAnsi" w:cstheme="minorHAnsi"/>
          <w:b/>
          <w:bCs/>
          <w:sz w:val="24"/>
          <w:szCs w:val="24"/>
          <w:lang w:bidi="te-IN"/>
        </w:rPr>
        <w:t>යෙරෙමියා 23:5</w:t>
      </w:r>
      <w:r w:rsidRPr="00303CE9">
        <w:rPr>
          <w:rFonts w:asciiTheme="minorHAnsi" w:hAnsiTheme="minorHAnsi" w:cstheme="minorHAnsi"/>
          <w:sz w:val="24"/>
          <w:szCs w:val="24"/>
          <w:lang w:bidi="te-IN"/>
        </w:rPr>
        <w:t>- "බලන්න, මම දාවිත්ට ධර්මිෂ්ඨ ශාඛාවක් ඇති කරන දවස් පැමිණෙන්නේය, ඔහු රජ ලෙස රජකම් කර ඥානවන්තව කටයුතු කරන අතර, දේශයේ යුක්තිය සහ ධර්මිෂ්ඨකම ඉටු කරන දවස් පැමිණෙන්නේය."</w:t>
      </w:r>
    </w:p>
    <w:p w14:paraId="2116B20D" w14:textId="77777777" w:rsidR="0052277F" w:rsidRPr="00303CE9" w:rsidRDefault="0052277F" w:rsidP="0052277F">
      <w:pPr>
        <w:pStyle w:val="ListParagraph"/>
        <w:autoSpaceDE w:val="0"/>
        <w:autoSpaceDN w:val="0"/>
        <w:adjustRightInd w:val="0"/>
        <w:ind w:left="360"/>
        <w:rPr>
          <w:rFonts w:asciiTheme="minorHAnsi" w:hAnsiTheme="minorHAnsi" w:cstheme="minorHAnsi"/>
          <w:sz w:val="24"/>
          <w:szCs w:val="24"/>
          <w:lang w:bidi="te-IN"/>
        </w:rPr>
      </w:pPr>
      <w:r w:rsidRPr="00303CE9">
        <w:rPr>
          <w:rFonts w:asciiTheme="minorHAnsi" w:hAnsiTheme="minorHAnsi" w:cstheme="minorHAnsi"/>
          <w:sz w:val="24"/>
          <w:szCs w:val="24"/>
          <w:u w:val="single"/>
          <w:lang w:bidi="te-IN"/>
        </w:rPr>
        <w:t>මතෙව් 1:1</w:t>
      </w:r>
      <w:r w:rsidRPr="00303CE9">
        <w:rPr>
          <w:rFonts w:asciiTheme="minorHAnsi" w:hAnsiTheme="minorHAnsi" w:cstheme="minorHAnsi"/>
          <w:sz w:val="24"/>
          <w:szCs w:val="24"/>
          <w:lang w:bidi="te-IN"/>
        </w:rPr>
        <w:t>- "මෙය ආබ්රහම්ගේ පුත් දාවිත්ගේ පුත් යේසුස් මෙසියස්ගේ ජීවිතය පිළිබඳ වාර්තාවකි."</w:t>
      </w:r>
    </w:p>
    <w:p w14:paraId="7EB957EA" w14:textId="77777777" w:rsidR="0052277F" w:rsidRPr="00303CE9" w:rsidRDefault="0052277F" w:rsidP="0052277F">
      <w:pPr>
        <w:pStyle w:val="ListParagraph"/>
        <w:autoSpaceDE w:val="0"/>
        <w:autoSpaceDN w:val="0"/>
        <w:adjustRightInd w:val="0"/>
        <w:ind w:left="360"/>
        <w:rPr>
          <w:rFonts w:asciiTheme="minorHAnsi" w:hAnsiTheme="minorHAnsi" w:cstheme="minorHAnsi"/>
          <w:b/>
          <w:bCs/>
          <w:sz w:val="24"/>
          <w:szCs w:val="24"/>
          <w:lang w:bidi="te-IN"/>
        </w:rPr>
      </w:pPr>
    </w:p>
    <w:p w14:paraId="276E98E1" w14:textId="77777777" w:rsidR="0052277F" w:rsidRPr="00303CE9" w:rsidRDefault="0052277F" w:rsidP="0052277F">
      <w:pPr>
        <w:pStyle w:val="ListParagraph"/>
        <w:autoSpaceDE w:val="0"/>
        <w:autoSpaceDN w:val="0"/>
        <w:adjustRightInd w:val="0"/>
        <w:ind w:left="360"/>
        <w:rPr>
          <w:rFonts w:asciiTheme="minorHAnsi" w:hAnsiTheme="minorHAnsi" w:cstheme="minorHAnsi"/>
          <w:sz w:val="24"/>
          <w:szCs w:val="24"/>
          <w:lang w:bidi="te-IN"/>
        </w:rPr>
      </w:pPr>
      <w:r w:rsidRPr="00303CE9">
        <w:rPr>
          <w:rFonts w:asciiTheme="minorHAnsi" w:hAnsiTheme="minorHAnsi" w:cstheme="minorHAnsi"/>
          <w:sz w:val="24"/>
          <w:szCs w:val="24"/>
          <w:u w:val="single"/>
          <w:lang w:bidi="te-IN"/>
        </w:rPr>
        <w:t>ලූක් 3:23-38</w:t>
      </w:r>
      <w:r w:rsidRPr="00303CE9">
        <w:rPr>
          <w:rFonts w:asciiTheme="minorHAnsi" w:hAnsiTheme="minorHAnsi" w:cstheme="minorHAnsi"/>
          <w:sz w:val="24"/>
          <w:szCs w:val="24"/>
          <w:lang w:bidi="te-IN"/>
        </w:rPr>
        <w:t>- ලූක් යේසුස්ගේ පෙළපත ආදම් දක්වාම ඩේවිඩ් හරහා සොයා ගත්තේය.</w:t>
      </w:r>
    </w:p>
    <w:p w14:paraId="58EBC6BB" w14:textId="77777777" w:rsidR="0052277F" w:rsidRPr="00303CE9" w:rsidRDefault="0052277F" w:rsidP="0052277F">
      <w:pPr>
        <w:spacing w:line="240" w:lineRule="auto"/>
        <w:ind w:left="180"/>
        <w:rPr>
          <w:rFonts w:cstheme="minorHAnsi"/>
          <w:sz w:val="24"/>
          <w:szCs w:val="24"/>
          <w:lang w:bidi="te-IN"/>
        </w:rPr>
      </w:pPr>
      <w:r w:rsidRPr="00303CE9">
        <w:rPr>
          <w:rFonts w:cstheme="minorHAnsi"/>
          <w:b/>
          <w:bCs/>
          <w:sz w:val="24"/>
          <w:szCs w:val="24"/>
          <w:lang w:bidi="te-IN"/>
        </w:rPr>
        <w:t>සෙකරියා 9:9 –</w:t>
      </w:r>
      <w:r w:rsidRPr="00303CE9">
        <w:rPr>
          <w:rFonts w:cstheme="minorHAnsi"/>
          <w:sz w:val="24"/>
          <w:szCs w:val="24"/>
          <w:lang w:bidi="te-IN"/>
        </w:rPr>
        <w:t>“සියොන් දුව, බොහෝ සෙයින් ප්‍රීති වන්න! ජෙරුසලමේ දුව, මහ හඬින් කෑගසන්න! බලන්න, ඔබේ රජ ඔබ ළඟට එනවා; ඔහු ධර්මිෂ්ඨය, ගැලවීම ඇත්තේය, නිහතමානීව, කොටළුවෙකු පිටද, කොටළුවෙකු පිටද, කොටළු පැටවෙකු පිටද නැඟී සිටියි."</w:t>
      </w:r>
    </w:p>
    <w:p w14:paraId="6833C95A" w14:textId="77777777" w:rsidR="0052277F" w:rsidRPr="00303CE9" w:rsidRDefault="0052277F" w:rsidP="0052277F">
      <w:pPr>
        <w:spacing w:line="240" w:lineRule="auto"/>
        <w:ind w:left="360"/>
        <w:rPr>
          <w:rFonts w:cstheme="minorHAnsi"/>
          <w:sz w:val="24"/>
          <w:szCs w:val="24"/>
          <w:lang w:bidi="te-IN"/>
        </w:rPr>
      </w:pPr>
      <w:r w:rsidRPr="00303CE9">
        <w:rPr>
          <w:rFonts w:cstheme="minorHAnsi"/>
          <w:sz w:val="24"/>
          <w:szCs w:val="24"/>
          <w:u w:val="single"/>
          <w:lang w:bidi="te-IN"/>
        </w:rPr>
        <w:t>මතෙව් 21: 6-7 - "</w:t>
      </w:r>
      <w:r w:rsidRPr="00303CE9">
        <w:rPr>
          <w:rFonts w:cstheme="minorHAnsi"/>
          <w:sz w:val="24"/>
          <w:szCs w:val="24"/>
          <w:lang w:bidi="te-IN"/>
        </w:rPr>
        <w:t>ශ්‍රාවකයෝ ගොස්, ජේසුස් වහන්සේ ඔවුන්ට නියම කළ ලෙස ම කර, කොටළුවා ද කොටළුවා ද ගෙනවුත්, ඔවුන්ගේ වස්ත්‍ර ඔවුන් පිට පැළඳ සිටියහ. ඔහු එහි හිඳගත්තේය.</w:t>
      </w:r>
    </w:p>
    <w:p w14:paraId="25C05E3C" w14:textId="77777777" w:rsidR="0052277F" w:rsidRPr="00303CE9" w:rsidRDefault="0052277F" w:rsidP="0052277F">
      <w:pPr>
        <w:spacing w:line="240" w:lineRule="auto"/>
        <w:ind w:left="180"/>
        <w:rPr>
          <w:rFonts w:cstheme="minorHAnsi"/>
          <w:sz w:val="24"/>
          <w:szCs w:val="24"/>
          <w:lang w:bidi="te-IN"/>
        </w:rPr>
      </w:pPr>
      <w:r w:rsidRPr="00303CE9">
        <w:rPr>
          <w:rFonts w:cstheme="minorHAnsi"/>
          <w:b/>
          <w:bCs/>
          <w:sz w:val="24"/>
          <w:szCs w:val="24"/>
          <w:lang w:bidi="te-IN"/>
        </w:rPr>
        <w:t>යෙසායා 53:5</w:t>
      </w:r>
      <w:r w:rsidRPr="00303CE9">
        <w:rPr>
          <w:rFonts w:cstheme="minorHAnsi"/>
          <w:sz w:val="24"/>
          <w:szCs w:val="24"/>
          <w:lang w:bidi="te-IN"/>
        </w:rPr>
        <w:t>“එහෙත්, ඔහු අපේ අපරාධ නිසා තුවාල වී, අපේ අයුතුකම් නිසා තැළුණු සේක. අපගේ සමාදානයේ දඬුවම ඔහු පිට විය. ඔහුගේ ඉරිවලින් අපි සුවය ලබමු.”</w:t>
      </w:r>
    </w:p>
    <w:p w14:paraId="5FEBE3C9" w14:textId="77777777" w:rsidR="0052277F" w:rsidRPr="00303CE9" w:rsidRDefault="0052277F" w:rsidP="0052277F">
      <w:pPr>
        <w:spacing w:line="240" w:lineRule="auto"/>
        <w:ind w:left="360"/>
        <w:rPr>
          <w:rFonts w:cstheme="minorHAnsi"/>
          <w:sz w:val="24"/>
          <w:szCs w:val="24"/>
          <w:lang w:bidi="te-IN"/>
        </w:rPr>
      </w:pPr>
      <w:r w:rsidRPr="00303CE9">
        <w:rPr>
          <w:rFonts w:cstheme="minorHAnsi"/>
          <w:sz w:val="24"/>
          <w:szCs w:val="24"/>
          <w:u w:val="single"/>
          <w:lang w:bidi="te-IN"/>
        </w:rPr>
        <w:t>මතෙව් 27:26</w:t>
      </w:r>
      <w:r w:rsidRPr="00303CE9">
        <w:rPr>
          <w:rFonts w:cstheme="minorHAnsi"/>
          <w:sz w:val="24"/>
          <w:szCs w:val="24"/>
          <w:lang w:bidi="te-IN"/>
        </w:rPr>
        <w:t>“එවිට ඔහු ඔවුන්ට බරබ්බස් නිදහස් කළේය. නමුත් යේසුස්ව කසයෙන් තළා කුරුසියේ ඇණ ගසනු ලැබීමට භාර දුන්නේය.</w:t>
      </w:r>
    </w:p>
    <w:p w14:paraId="778E7480" w14:textId="77777777" w:rsidR="0052277F" w:rsidRPr="00303CE9" w:rsidRDefault="0052277F" w:rsidP="0052277F">
      <w:pPr>
        <w:spacing w:line="240" w:lineRule="auto"/>
        <w:ind w:left="180"/>
        <w:rPr>
          <w:rFonts w:cstheme="minorHAnsi"/>
          <w:sz w:val="24"/>
          <w:szCs w:val="24"/>
          <w:lang w:bidi="te-IN"/>
        </w:rPr>
      </w:pPr>
      <w:r w:rsidRPr="00303CE9">
        <w:rPr>
          <w:rFonts w:cstheme="minorHAnsi"/>
          <w:b/>
          <w:bCs/>
          <w:sz w:val="24"/>
          <w:szCs w:val="24"/>
          <w:lang w:bidi="te-IN"/>
        </w:rPr>
        <w:t>යෙසායා 53:7</w:t>
      </w:r>
      <w:r w:rsidRPr="00303CE9">
        <w:rPr>
          <w:rFonts w:cstheme="minorHAnsi"/>
          <w:sz w:val="24"/>
          <w:szCs w:val="24"/>
          <w:lang w:bidi="te-IN"/>
        </w:rPr>
        <w:t>- “ඔහු පීඩාවට පත් විය, ඔහු පීඩාවට පත් විය, නමුත් ඔහු කට ඇරියේ නැත. මැරීමට ගෙන යන බැටළු පැටවෙකු මෙන්ද, ලොම් කපන්නන් ඉදිරියෙහි නිහඬව සිටින බැටළුවෙකු මෙන්ද, ඔහු තම මුඛය විවෘත නොකළේය.</w:t>
      </w:r>
    </w:p>
    <w:p w14:paraId="2F185494" w14:textId="77777777" w:rsidR="0052277F" w:rsidRPr="00303CE9" w:rsidRDefault="0052277F" w:rsidP="0052277F">
      <w:pPr>
        <w:spacing w:line="240" w:lineRule="auto"/>
        <w:ind w:left="360"/>
        <w:rPr>
          <w:rFonts w:cstheme="minorHAnsi"/>
          <w:sz w:val="24"/>
          <w:szCs w:val="24"/>
          <w:lang w:bidi="te-IN"/>
        </w:rPr>
      </w:pPr>
      <w:r w:rsidRPr="00303CE9">
        <w:rPr>
          <w:rFonts w:cstheme="minorHAnsi"/>
          <w:sz w:val="24"/>
          <w:szCs w:val="24"/>
          <w:u w:val="single"/>
          <w:lang w:bidi="te-IN"/>
        </w:rPr>
        <w:t>මතෙව් 27:12-14</w:t>
      </w:r>
      <w:r w:rsidRPr="00303CE9">
        <w:rPr>
          <w:rFonts w:cstheme="minorHAnsi"/>
          <w:sz w:val="24"/>
          <w:szCs w:val="24"/>
          <w:lang w:bidi="te-IN"/>
        </w:rPr>
        <w:t>- “උත්තම පූජකයන් සහ වැඩිමහල්ලන් යේසුස්ට චෝදනා කරද්දී, ඔහු පිළිතුරු දුන්නේ නැත. එවිට පිලාත්, 'ඔවුන් ඔබට විරුද්ධව කොපමණ චෝදනා එල්ල කරනවාද කියා ඔබට ඇසෙන්නේ නැද්ද?' නමුත් යේසුස් ඊට පිළිතුරු නොදුන් නිසා ආණ්ඩුකාරයා පුදුමයට පත් විය.”</w:t>
      </w:r>
    </w:p>
    <w:p w14:paraId="537171D4" w14:textId="77777777" w:rsidR="0052277F" w:rsidRPr="00303CE9" w:rsidRDefault="0052277F" w:rsidP="0052277F">
      <w:pPr>
        <w:spacing w:line="240" w:lineRule="auto"/>
        <w:ind w:left="180"/>
        <w:rPr>
          <w:rFonts w:cstheme="minorHAnsi"/>
          <w:sz w:val="24"/>
          <w:szCs w:val="24"/>
          <w:lang w:bidi="te-IN"/>
        </w:rPr>
      </w:pPr>
      <w:r w:rsidRPr="00303CE9">
        <w:rPr>
          <w:rFonts w:cstheme="minorHAnsi"/>
          <w:b/>
          <w:bCs/>
          <w:sz w:val="24"/>
          <w:szCs w:val="24"/>
          <w:lang w:bidi="te-IN"/>
        </w:rPr>
        <w:t>යෙසායා 53:9</w:t>
      </w:r>
      <w:r w:rsidRPr="00303CE9">
        <w:rPr>
          <w:rFonts w:cstheme="minorHAnsi"/>
          <w:sz w:val="24"/>
          <w:szCs w:val="24"/>
          <w:lang w:bidi="te-IN"/>
        </w:rPr>
        <w:t>“ඔවුන් ඔහුගේ මරණයේදී දුෂ්ටයන් සමඟත් ධනවත් මිනිසෙකු සමඟත් ඔහුගේ සොහොන සෑදූ නමුත්, ඔහු කිසිදු සැහැසියාවක් නොකළත්, ඔහුගේ මුඛයේ වංචාවක් නොතිබුණි.”</w:t>
      </w:r>
    </w:p>
    <w:p w14:paraId="4228B778" w14:textId="77777777" w:rsidR="0052277F" w:rsidRPr="00303CE9" w:rsidRDefault="0052277F" w:rsidP="0052277F">
      <w:pPr>
        <w:spacing w:line="240" w:lineRule="auto"/>
        <w:ind w:left="360"/>
        <w:rPr>
          <w:rFonts w:cstheme="minorHAnsi"/>
          <w:sz w:val="24"/>
          <w:szCs w:val="24"/>
          <w:lang w:bidi="te-IN"/>
        </w:rPr>
      </w:pPr>
      <w:r w:rsidRPr="00303CE9">
        <w:rPr>
          <w:rFonts w:cstheme="minorHAnsi"/>
          <w:sz w:val="24"/>
          <w:szCs w:val="24"/>
          <w:u w:val="single"/>
          <w:lang w:bidi="te-IN"/>
        </w:rPr>
        <w:t>මතෙව් 27:57-59</w:t>
      </w:r>
      <w:r w:rsidRPr="00303CE9">
        <w:rPr>
          <w:rFonts w:cstheme="minorHAnsi"/>
          <w:sz w:val="24"/>
          <w:szCs w:val="24"/>
          <w:lang w:bidi="te-IN"/>
        </w:rPr>
        <w:t>- “එදා සවස අරිමාතියේ සිට ධනවත් මිනිසෙක් පැමිණියේය. ඔහුගේ නම යෝසෙප්, ඔහු යේසුස්ගේ ගෝලයෙක් වෙලා හිටියා. ඔහු පිලාත් වෙත ගොස් යේසුස්ගේ දේහය ඉල්ලා සිටියේය, පිලාත් එය කිරීමට අණ කළේය. ඉතින් යෝසෙප් මිනිය ගෙන පිරිසිදු ලිනන් රෙද්දකින් ඔතා. ඉන්පසු ඔහු එය පර්වතයෙන් කපාගත් ඔහුගේම අලුත් සොහොන්ගැබෙහි තැබුවේය. සොහොන් ගෙයි දොර හරහා විශාල ගලක් පෙරළීමෙන් පසු ඔහු පිටව ගියේය.</w:t>
      </w:r>
    </w:p>
    <w:p w14:paraId="2F134E30" w14:textId="77777777" w:rsidR="0052277F" w:rsidRPr="00303CE9" w:rsidRDefault="0052277F" w:rsidP="0052277F">
      <w:pPr>
        <w:autoSpaceDE w:val="0"/>
        <w:autoSpaceDN w:val="0"/>
        <w:adjustRightInd w:val="0"/>
        <w:spacing w:line="240" w:lineRule="auto"/>
        <w:ind w:left="180"/>
        <w:rPr>
          <w:rFonts w:cstheme="minorHAnsi"/>
          <w:sz w:val="24"/>
          <w:szCs w:val="24"/>
        </w:rPr>
      </w:pPr>
      <w:r w:rsidRPr="00303CE9">
        <w:rPr>
          <w:rFonts w:cstheme="minorHAnsi"/>
          <w:b/>
          <w:sz w:val="24"/>
          <w:szCs w:val="24"/>
        </w:rPr>
        <w:t>යෙසායා 61:1-2</w:t>
      </w:r>
      <w:r w:rsidRPr="00303CE9">
        <w:rPr>
          <w:rFonts w:cstheme="minorHAnsi"/>
          <w:sz w:val="24"/>
          <w:szCs w:val="24"/>
        </w:rPr>
        <w:t>- "ස්වාමීන්වහන්සේගේ ආත්මය මා කෙරෙහි ඇත, මක්නිසාද සමිඳාණන් වහන්සේ මා අභිෂේක කර ඇත; ඔහු මා එවා ඇත්තේ පීඩිතයන්ට ශුභාරංචිය ගෙන දීමටත්, බිඳුණු සිත් ඇති අයව බැඳ තැබීමටත්, වහලුන්ට නිදහස ප්‍රකාශ කිරීමටත්, සිරකරුවන් අන්ධකාරයෙන් නිදහස් කිරීමටත් ය. ; යෙහෝවාගේ අනුග්‍රහයේ වසර ප්‍රකාශ කිරීමට”</w:t>
      </w:r>
    </w:p>
    <w:p w14:paraId="12AB47E1" w14:textId="77777777" w:rsidR="0052277F" w:rsidRPr="00303CE9" w:rsidRDefault="0052277F" w:rsidP="0052277F">
      <w:pPr>
        <w:spacing w:after="0" w:line="240" w:lineRule="auto"/>
        <w:ind w:left="360"/>
        <w:rPr>
          <w:rFonts w:cstheme="minorHAnsi"/>
          <w:sz w:val="24"/>
          <w:szCs w:val="24"/>
          <w:lang w:bidi="te-IN"/>
        </w:rPr>
      </w:pPr>
      <w:r w:rsidRPr="00303CE9">
        <w:rPr>
          <w:rFonts w:cstheme="minorHAnsi"/>
          <w:sz w:val="24"/>
          <w:szCs w:val="24"/>
          <w:u w:val="single"/>
          <w:lang w:bidi="te-IN"/>
        </w:rPr>
        <w:t>ලූක් 4:16-19; 21</w:t>
      </w:r>
      <w:r w:rsidRPr="00303CE9">
        <w:rPr>
          <w:rFonts w:cstheme="minorHAnsi"/>
          <w:sz w:val="24"/>
          <w:szCs w:val="24"/>
          <w:lang w:bidi="te-IN"/>
        </w:rPr>
        <w:t>- “ඔහු හැදී වැඩුණු නාසරෙත් නුවරට පැමිණියේය. උන් වහන්සේ සිරිත් පරිදි සබත් දින සිනගෝගයට ඇතුළු වී කියවීමට නැඟී සිටි සේක. අනාගතවක්තෘ යෙසායාගේ පොත ඔහු අතට දෙන ලදී. ඔහු පොත විවෘත කර එහි ලියා තිබූ ස්ථානය සොයාගත්තේය.</w:t>
      </w:r>
    </w:p>
    <w:p w14:paraId="4FF13E4E" w14:textId="77777777" w:rsidR="0052277F" w:rsidRPr="00303CE9" w:rsidRDefault="0052277F" w:rsidP="0052277F">
      <w:pPr>
        <w:spacing w:line="240" w:lineRule="auto"/>
        <w:ind w:left="630" w:right="450"/>
        <w:rPr>
          <w:rFonts w:cstheme="minorHAnsi"/>
          <w:sz w:val="24"/>
          <w:szCs w:val="24"/>
          <w:lang w:bidi="te-IN"/>
        </w:rPr>
      </w:pPr>
      <w:r w:rsidRPr="00303CE9">
        <w:rPr>
          <w:rFonts w:cstheme="minorHAnsi"/>
          <w:sz w:val="24"/>
          <w:szCs w:val="24"/>
          <w:lang w:bidi="te-IN"/>
        </w:rPr>
        <w:t>දුප්පතුන්ට ශුභාරංචිය දේශනා කිරීමට ඔහු මාව අභිෂේක කළ නිසා, ස්වාමියාගේ ආත්මය මා කෙරෙහි ඇත. වහලුන්ට නිදහස ප්‍රකාශ කිරීමටත්, අන්ධ අයට පෙනීම ලබා දීමටත්, පීඩාවට පත් වූවන් නිදහස් කිරීමටත්, ස්වාමියාගේ හිතකර වසර ප්‍රකාශ කිරීමටත් ඔහු මා එවා ඇත.'</w:t>
      </w:r>
    </w:p>
    <w:p w14:paraId="74F01FAF" w14:textId="77777777" w:rsidR="0052277F" w:rsidRPr="00303CE9" w:rsidRDefault="0052277F" w:rsidP="0052277F">
      <w:pPr>
        <w:tabs>
          <w:tab w:val="left" w:pos="630"/>
        </w:tabs>
        <w:spacing w:line="240" w:lineRule="auto"/>
        <w:ind w:right="360" w:firstLine="270"/>
        <w:rPr>
          <w:rStyle w:val="woc"/>
          <w:rFonts w:cstheme="minorHAnsi"/>
          <w:sz w:val="24"/>
          <w:szCs w:val="24"/>
        </w:rPr>
      </w:pPr>
      <w:r w:rsidRPr="00303CE9">
        <w:rPr>
          <w:rStyle w:val="woc"/>
          <w:rFonts w:cstheme="minorHAnsi"/>
          <w:sz w:val="24"/>
          <w:szCs w:val="24"/>
        </w:rPr>
        <w:t>“අද මේ ශුද්ධ ලියවිල්ල ඔබේ ඇසීමෙන් ඉටු වී ඇත.”</w:t>
      </w:r>
    </w:p>
    <w:p w14:paraId="3AFC6540" w14:textId="77777777" w:rsidR="0052277F" w:rsidRPr="00303CE9" w:rsidRDefault="0052277F" w:rsidP="0052277F">
      <w:pPr>
        <w:tabs>
          <w:tab w:val="left" w:pos="630"/>
        </w:tabs>
        <w:spacing w:line="240" w:lineRule="auto"/>
        <w:ind w:right="360" w:firstLine="270"/>
        <w:rPr>
          <w:rStyle w:val="woc"/>
          <w:rFonts w:cstheme="minorHAnsi"/>
          <w:sz w:val="24"/>
          <w:szCs w:val="24"/>
        </w:rPr>
      </w:pPr>
    </w:p>
    <w:p w14:paraId="7FC518A5" w14:textId="77777777" w:rsidR="0052277F" w:rsidRPr="00303CE9" w:rsidRDefault="0052277F" w:rsidP="0052277F">
      <w:pPr>
        <w:pStyle w:val="Heading3"/>
        <w:rPr>
          <w:rFonts w:cstheme="minorHAnsi"/>
          <w:color w:val="auto"/>
        </w:rPr>
      </w:pPr>
      <w:r w:rsidRPr="00303CE9">
        <w:rPr>
          <w:rFonts w:cstheme="minorHAnsi"/>
          <w:color w:val="auto"/>
        </w:rPr>
        <w:t>3 වන පරිච්ඡේදය</w:t>
      </w:r>
    </w:p>
    <w:p w14:paraId="474F6E52"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ජේසුස් වහන්සේගේ උපත සහ මුල් ජීවිතය</w:t>
      </w:r>
    </w:p>
    <w:bookmarkEnd w:id="9"/>
    <w:p w14:paraId="4D482DB5" w14:textId="77777777" w:rsidR="0052277F" w:rsidRPr="00303CE9" w:rsidRDefault="0052277F" w:rsidP="0052277F">
      <w:pPr>
        <w:spacing w:after="0" w:line="276" w:lineRule="auto"/>
        <w:rPr>
          <w:rFonts w:cstheme="minorHAnsi"/>
          <w:sz w:val="24"/>
          <w:szCs w:val="24"/>
        </w:rPr>
      </w:pPr>
    </w:p>
    <w:p w14:paraId="650E6480"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අනාගතවක්තෘ යෙසායා මාර්ගයෙන් දෙවියන් වහන්සේ ප්‍රකාශ කළේ "ස්වාමීන්වහන්සේම ඔබට ලකුණක් දෙන සේක: කන්‍යාව දරුවෙකු බිහිකර පුතෙකු බිහිකර ඔහුට එම්මානුවෙල් යයි කියනු ඇත." (යෙසායා 7:14)</w:t>
      </w:r>
    </w:p>
    <w:p w14:paraId="743263FB"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දෙවියන් වහන්සේ පොරොන්දු වූ ගැලවුම්කරු ලෙස පෙනී නොසිටි අතර, ඒ වෙනුවට ඔහු දෙවියන් වහන්සේගේ ආත්මයේ ක්‍රියාවෙන් මනුෂ්‍ය ස්වරූපයෙන් පැමිණියේය.</w:t>
      </w:r>
    </w:p>
    <w:p w14:paraId="4C327A16" w14:textId="77777777" w:rsidR="0052277F" w:rsidRPr="00303CE9" w:rsidRDefault="0052277F" w:rsidP="0052277F">
      <w:pPr>
        <w:spacing w:after="0" w:line="276" w:lineRule="auto"/>
        <w:rPr>
          <w:rFonts w:cstheme="minorHAnsi"/>
          <w:sz w:val="24"/>
          <w:szCs w:val="24"/>
        </w:rPr>
      </w:pPr>
    </w:p>
    <w:p w14:paraId="47827908" w14:textId="77777777" w:rsidR="0052277F" w:rsidRPr="00303CE9" w:rsidRDefault="0052277F" w:rsidP="0052277F">
      <w:pPr>
        <w:spacing w:after="0" w:line="276" w:lineRule="auto"/>
        <w:rPr>
          <w:rFonts w:cstheme="minorHAnsi"/>
          <w:sz w:val="24"/>
          <w:szCs w:val="24"/>
        </w:rPr>
      </w:pPr>
      <w:r w:rsidRPr="00303CE9">
        <w:rPr>
          <w:rFonts w:cstheme="minorHAnsi"/>
          <w:i/>
          <w:iCs/>
          <w:sz w:val="24"/>
          <w:szCs w:val="24"/>
        </w:rPr>
        <w:t>“හයවෙනි මාසයේදී, දෙවියන්වහන්සේ ගාබ්‍රියෙල් දේවදූතයාව ගලීලයේ නාසරෙත් නම් නුවරට යැව්වේ දාවිත්ගෙන් පැවතෙන ජෝසප් නම් පුරුෂයෙකු සමඟ විවාහ වීමට පොරොන්දු වූ කන්‍යාවක් වෙතය. කන්‍යාවගේ නම මරියාය. දේවදූතයා ඇය වෙත ගොස්, "ඉතා කරුණාව ඇති ඔබට සුබ පැතුම්! සමිඳාණන් වහන්සේ ඔබ සමඟ ය"යි කී ය. මේරි ඔහුගේ වදන් ගැන බොහෝ සෙයින් කලබල වූ අතර මෙය කුමන ආකාරයේ ආචාරයක් දැයි කල්පනා කළාය. නුමුත් දේව දූතයා ඈට කථාකොට: මරියානි, බිය නොවන්න, නුඹට දෙවියන්වහන්සේගේ අනුග්‍රහය ලැබී ඇත, ඔබ දරුවකු ලැබ පුත්‍රයෙකු බිහිකරන්නෙහිය, ඔබ ඔහුට ජේසුස් යන නම තබන්න. ඔහු ශ්‍රේෂ්ඨ වනු ඇත. මහෝත්තමයාණන්ගේ පුත්‍රයා යයි කියනු ලැබේ, ස්වාමිවූ දෙවියන්වහන්සේ ඔහුගේ පියවූ දාවිත්ගේ සිංහාසනය ඔහුට දෙනසේක, ඔහු යාකොබ්ගේ වංශය කෙරෙහි සදහටම රජකම්කරනසේක; ඔහුගේ රාජ්‍යය කිසිදා නිම නොවන්නේය." "මේක කොහොම වෙයිද" මරියා දේවදූතයාගෙන් ඇසුවාය. "මම කන්‍යාවක් නිසා?" දේවදූතයා පිළිතුරු දෙමින්, "ශුද්ධාත්මයාණන් වහන්සේ ඔබ කෙරෙහි පැමිණෙනු ඇත, මහෝත්තමයාණන්ගේ බලය ඔබ යටපත් වනු ඇත, එබැවින් උපත ලබන ශුද්ධ තැනැත්තා දෙවියන් වහන්සේගේ පුත්රයා ලෙස හඳුන්වනු ලැබේ."</w:t>
      </w:r>
      <w:r w:rsidRPr="00303CE9">
        <w:rPr>
          <w:rFonts w:cstheme="minorHAnsi"/>
          <w:sz w:val="24"/>
          <w:szCs w:val="24"/>
        </w:rPr>
        <w:t>(ලූක් 1:26-35)</w:t>
      </w:r>
    </w:p>
    <w:p w14:paraId="7369F5FB" w14:textId="77777777" w:rsidR="0052277F" w:rsidRPr="00303CE9" w:rsidRDefault="0052277F" w:rsidP="0052277F">
      <w:pPr>
        <w:spacing w:after="0" w:line="276" w:lineRule="auto"/>
        <w:rPr>
          <w:rFonts w:cstheme="minorHAnsi"/>
          <w:sz w:val="24"/>
          <w:szCs w:val="24"/>
        </w:rPr>
      </w:pPr>
    </w:p>
    <w:p w14:paraId="430E825D" w14:textId="77777777" w:rsidR="0052277F" w:rsidRPr="00303CE9" w:rsidRDefault="0052277F" w:rsidP="0052277F">
      <w:pPr>
        <w:spacing w:after="0" w:line="276" w:lineRule="auto"/>
        <w:rPr>
          <w:rFonts w:cstheme="minorHAnsi"/>
          <w:kern w:val="2"/>
          <w:sz w:val="24"/>
          <w:szCs w:val="24"/>
          <w:lang w:val="en"/>
        </w:rPr>
      </w:pPr>
      <w:r w:rsidRPr="00303CE9">
        <w:rPr>
          <w:rFonts w:cstheme="minorHAnsi"/>
          <w:i/>
          <w:iCs/>
          <w:sz w:val="24"/>
          <w:szCs w:val="24"/>
        </w:rPr>
        <w:t>“ඒ දවස්වල සීසර් ඔගස්ටස් මුළු රෝම ලෝකයේම සංගණනයක් පැවැත්විය යුතු බවට නියෝගයක් නිකුත් කළා. (මෙය ක්විරිනියස් සිරියාවේ ආණ්ඩුකාරයා ලෙස සිටියදී සිදු වූ පළමු සංගණනයයි.) සියල්ලෝම ලියාපදිංචි වීමට ඔහුගේම නගරයට ගියහ. ඉතින්, ජෝසෙප් ද ගලීලයේ නාසරෙත් නගරයේ සිට ජුදයාවට, දාවිත්ගේ වංශයට සහ දාවිත්ගේ පෙළපතට අයිති වූ බැවින්, දාවිත්ගේ නගරය වන බෙත්ලෙහෙමට ගියේය. ඔහු එහි ගියේ ඔහුට විවාහ වීමට පොරොන්දු වූ සහ දරුවෙකු ලැබීමට සිටින මේරි සමඟ ලියාපදිංචි වීමටය. ඔවුන් එහි සිටියදී, දරුවා ඉපදීමට කාලය පැමිණි අතර, ඇය තම කුලුඳුල් පුතෙකු බිහි කළාය. තානායමේ ඔවුන්ට ඉඩක් නොතිබූ නිසා ඇය ඔහුව රෙදිවලින් ඔතා ගව ඔරුවක තැබුවාය.</w:t>
      </w:r>
      <w:r w:rsidRPr="00303CE9">
        <w:rPr>
          <w:rFonts w:cstheme="minorHAnsi"/>
          <w:sz w:val="24"/>
          <w:szCs w:val="24"/>
        </w:rPr>
        <w:t>(ලූක් 2:1-7)</w:t>
      </w:r>
    </w:p>
    <w:p w14:paraId="1EABFE15" w14:textId="77777777" w:rsidR="0052277F" w:rsidRPr="00303CE9" w:rsidRDefault="0052277F" w:rsidP="0052277F">
      <w:pPr>
        <w:spacing w:after="0" w:line="276" w:lineRule="auto"/>
        <w:ind w:left="270"/>
        <w:rPr>
          <w:rFonts w:cstheme="minorHAnsi"/>
          <w:sz w:val="24"/>
          <w:szCs w:val="24"/>
        </w:rPr>
      </w:pPr>
    </w:p>
    <w:p w14:paraId="473F2C5E" w14:textId="77777777" w:rsidR="0052277F" w:rsidRPr="00303CE9" w:rsidRDefault="0052277F" w:rsidP="0052277F">
      <w:pPr>
        <w:widowControl w:val="0"/>
        <w:spacing w:line="276" w:lineRule="auto"/>
        <w:rPr>
          <w:rFonts w:cstheme="minorHAnsi"/>
          <w:sz w:val="24"/>
          <w:szCs w:val="24"/>
        </w:rPr>
      </w:pPr>
      <w:r w:rsidRPr="00303CE9">
        <w:rPr>
          <w:rFonts w:cstheme="minorHAnsi"/>
          <w:i/>
          <w:iCs/>
          <w:kern w:val="2"/>
          <w:sz w:val="24"/>
          <w:szCs w:val="24"/>
          <w:lang w:val="en"/>
        </w:rPr>
        <w:t>“ඔහුගේ මව වූ මරියා ජෝසෙප් සමඟ විවාහ වීමට පොරොන්දු වූ නමුත් ඔවුන් එකට පැමිණීමට පෙර ඇය ශුද්ධාත්මයාණන් කරණකොටගෙන දරුවෙකු සිටින බව සොයා ගන්නා ලදී. ජෝසප් ඇගේ ස්වාමිපුරුෂයා ධර්මිෂ්ඨ මිනිසෙකු වූ නිසාත්, ඇයව මහජන අපකීර්තියට පත් කිරීමට අකමැති වූ නිසාත්, ඔහු නිහඬව ඇයව දික්කසාද කිරීමට සිතුවේය. නමුත් ඔහු මෙය සලකා බැලූ පසු, සමිඳාණන් වහන්සේගේ දූතයෙක් සිහිනයකින් ඔහුට දර්ශනය වී, 'දාවිත්ගේ පුත් ජෝසෙප්, මරියා ඔබේ භාර්යාව කර ගැනීමට බිය නොවන්න, මන්ද ඇය තුළ පිළිසිඳගත් දේ ශුද්ධාත්මයාණන්ගෙන් ය. . ඇය පුතෙකු බිහි කරයි, ඔබ ඔහුට යේසුස් යන නම දෙන්න, මන්ද ඔහු තම සෙනඟව ඔවුන්ගේ පාපවලින් ගලවා ගන්නා බැවිනි. මේ සියල්ල සිදු වූයේ අනාගතවක්තෘවරයා මාර්ගයෙන් සමිඳාණන් වහන්සේ පැවසූ දේ ඉටු කිරීම සඳහා ය: “කන්‍යාව දරුවෙකු සිටින අතර පුතෙකු බිහි කරයි, ඔව්හු ඔහුට එම්මානුවෙල්” - එනම් දෙවියන් වහන්සේ අප සමඟ ය”යි කියනු ඇත.</w:t>
      </w:r>
      <w:r w:rsidRPr="00303CE9">
        <w:rPr>
          <w:rFonts w:cstheme="minorHAnsi"/>
          <w:kern w:val="2"/>
          <w:sz w:val="24"/>
          <w:szCs w:val="24"/>
          <w:lang w:val="en"/>
        </w:rPr>
        <w:t>(මතෙව් 1:18-23) අනාවැකි සඳහා ඇමුණුම A බලන්න.</w:t>
      </w:r>
    </w:p>
    <w:p w14:paraId="5D95E997" w14:textId="77777777" w:rsidR="0052277F" w:rsidRPr="00303CE9" w:rsidRDefault="0052277F" w:rsidP="0052277F">
      <w:pPr>
        <w:spacing w:after="0"/>
        <w:rPr>
          <w:rFonts w:cstheme="minorHAnsi"/>
          <w:b/>
          <w:bCs/>
          <w:sz w:val="24"/>
          <w:szCs w:val="24"/>
        </w:rPr>
      </w:pPr>
      <w:r w:rsidRPr="00303CE9">
        <w:rPr>
          <w:rFonts w:cstheme="minorHAnsi"/>
          <w:b/>
          <w:bCs/>
          <w:sz w:val="24"/>
          <w:szCs w:val="24"/>
        </w:rPr>
        <w:t>උපත</w:t>
      </w:r>
    </w:p>
    <w:p w14:paraId="5B2F1EB8"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“ඒ දවස්වල සීසර් ඔගස්ටස් මුළු රෝම ලෝකයේම සංගණනයක් පැවැත්විය යුතු බවට නියෝගයක් නිකුත් කළා. (මෙය ක්විරිනියස් සිරියාවේ ආණ්ඩුකාරයා ලෙස සිටියදී සිදු වූ පළමු සංගණනයයි.) සියල්ලෝම ලියාපදිංචි වීමට ඔහුගේම නගරයට ගියහ. ඉතින්, ජෝසෙප් ද ගලීලයේ නාසරෙත් නගරයේ සිට ජුදයාවට, දාවිත්ගේ වංශයට සහ දාවිත්ගේ පෙළපතට අයිති වූ බැවින්, දාවිත්ගේ නගරය වන බෙත්ලෙහෙමට ගියේය. ඔහු එහි ගියේ ඔහුට විවාහ වීමට පොරොන්දු වූ සහ දරුවෙකු ලැබීමට සිටින මේරි සමඟ ලියාපදිංචි වීමටය. ඔවුන් එහි සිටියදී, දරුවා ඉපදීමට කාලය පැමිණි අතර, ඇය තම කුලුඳුල් පුතෙකු බිහි කළාය. තානායමේ ඔවුන්ට ඉඩක් නොතිබූ නිසා ඇය ඔහුව රෙදිවලින් ඔතා ගව ඔරුවක තැබුවාය.</w:t>
      </w:r>
      <w:r w:rsidRPr="00303CE9">
        <w:rPr>
          <w:rFonts w:cstheme="minorHAnsi"/>
          <w:kern w:val="2"/>
          <w:sz w:val="24"/>
          <w:szCs w:val="24"/>
          <w:lang w:val="en"/>
        </w:rPr>
        <w:t>(ලූක් 2:1-7)</w:t>
      </w:r>
    </w:p>
    <w:p w14:paraId="39BA6305" w14:textId="77777777" w:rsidR="0052277F" w:rsidRPr="00303CE9" w:rsidRDefault="0052277F" w:rsidP="0052277F">
      <w:pPr>
        <w:spacing w:after="0"/>
        <w:rPr>
          <w:rFonts w:cstheme="minorHAnsi"/>
          <w:b/>
          <w:bCs/>
          <w:sz w:val="24"/>
          <w:szCs w:val="24"/>
        </w:rPr>
      </w:pPr>
      <w:r w:rsidRPr="00303CE9">
        <w:rPr>
          <w:rFonts w:cstheme="minorHAnsi"/>
          <w:b/>
          <w:bCs/>
          <w:sz w:val="24"/>
          <w:szCs w:val="24"/>
        </w:rPr>
        <w:t>ඊජිප්තුවට පලා යන්න</w:t>
      </w:r>
    </w:p>
    <w:p w14:paraId="3E75790E"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“ජේසුස් වහන්සේ යුදයේ බෙත්ලෙහෙමෙහි ඉපදුණු පසු, හෙරොද් රජුගේ කාලයේ, නැඟෙනහිර දෙසින් සිටි මාගි (ප්‍රඥාවන්තයන්) ජෙරුසලමට පැමිණ, 'යුදෙව්වරුන්ගේ රජු ලෙස ඉපදුණු තැනැත්තා කොහේද? අපි ඔහුගේ තාරකාව නැඟෙනහිර දෙසින් දැක ඔහුට නමස්කාර කිරීමට පැමිණියෙමු.' හෙරොද් රජ එය ඇසූ විට ඔහු කැළඹී සිටියේය, ඔහු සමඟ මුළු ජෙරුසලමද විය.</w:t>
      </w:r>
      <w:r w:rsidRPr="00303CE9">
        <w:rPr>
          <w:rFonts w:cstheme="minorHAnsi"/>
          <w:kern w:val="2"/>
          <w:sz w:val="24"/>
          <w:szCs w:val="24"/>
          <w:lang w:val="en"/>
        </w:rPr>
        <w:t>(මතෙව් 2:1-3)</w:t>
      </w:r>
    </w:p>
    <w:p w14:paraId="3BB1D771"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“හෙරොද් වෙත ආපසු නොයන ලෙස සිහිනයකින් අනතුරු ඇඟවූ ඔවුහු වෙනත් මාර්ගයකින් තම රටට ගියෝය. ඔවුන් ගිය පසු, සමිඳාණන් වහන්සේගේ දූතයෙක් සිහිනයකින් ජෝසෙප්ට දර්ශනය විය. “නැඟිටින්න, දරුවා සහ ඔහුගේ මව රැගෙන ඊජිප්තුවට පලා යන්න. මම ඔබට පවසන තුරු එහි සිටින්න, මන්ද හෙරොද් දරුවා ඔහුව මරා දැමීමට සොයනු ඇතැ”යි කීවේ ය.</w:t>
      </w:r>
      <w:r w:rsidRPr="00303CE9">
        <w:rPr>
          <w:rFonts w:cstheme="minorHAnsi"/>
          <w:kern w:val="2"/>
          <w:sz w:val="24"/>
          <w:szCs w:val="24"/>
          <w:lang w:val="en"/>
        </w:rPr>
        <w:t>(මතෙව් 2:12-13)</w:t>
      </w:r>
    </w:p>
    <w:p w14:paraId="30A2DD39" w14:textId="77777777" w:rsidR="0052277F" w:rsidRPr="00303CE9" w:rsidRDefault="0052277F" w:rsidP="0052277F">
      <w:pPr>
        <w:spacing w:after="0"/>
        <w:rPr>
          <w:rFonts w:cstheme="minorHAnsi"/>
          <w:b/>
          <w:bCs/>
          <w:sz w:val="24"/>
          <w:szCs w:val="24"/>
          <w:lang w:val="en"/>
        </w:rPr>
      </w:pPr>
      <w:r w:rsidRPr="00303CE9">
        <w:rPr>
          <w:rFonts w:cstheme="minorHAnsi"/>
          <w:b/>
          <w:bCs/>
          <w:sz w:val="24"/>
          <w:szCs w:val="24"/>
          <w:lang w:val="en"/>
        </w:rPr>
        <w:t>නාසරෙත් වෙත ආපසු නිවසට පැමිණීම</w:t>
      </w:r>
    </w:p>
    <w:p w14:paraId="730D9F02"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“හෙරොද් මිය ගිය පසු, සමිඳාණන් වහන්සේගේ දූතයෙක් ඊජිප්තුවේ ජෝසෙප්ට සිහිනයකින් දර්ශනය වී, ‘නැඟිට, දරුවා සහ ඔහුගේ මව රැගෙන ඉශ්රායෙල් දේශයට යන්න, මක්නිසාද දරුවාගේ ජීවිතය නැති කිරීමට උත්සාහ කළ අය මැරිලා.' ඉතින්, ඔහු නැඟිට, දරුවා සහ ඔහුගේ මව රැගෙන ඊශ්රායෙල් දේශයට ගියේය. නමුත් ඔහුගේ පියා වූ හෙරොද් වෙනුවට ආකෙලස් යුදයේ රජ වන බව ඔහුට ආරංචි වූ විට ඔහු එහි යාමට බිය විය. ඔහු සිහිනයකින් අනතුරු අඟවා ගලීල දිස්ත්‍රික්කයට පිටත්ව ගොස් නාසරෙත් නම් නගරයට ගොස් වාසය කළේය. අනාගතවක්තෘවරුන් මාර්ගයෙන් “ඔහුව නාසරේතයෙකු ලෙස හඳුන්වනු ලැබේ” කියා පැවසූ දේ එලෙසම ඉටු විය.</w:t>
      </w:r>
      <w:r w:rsidRPr="00303CE9">
        <w:rPr>
          <w:rFonts w:cstheme="minorHAnsi"/>
          <w:kern w:val="2"/>
          <w:sz w:val="24"/>
          <w:szCs w:val="24"/>
          <w:lang w:val="en"/>
        </w:rPr>
        <w:t>(මතෙව් 2:19-23)</w:t>
      </w:r>
    </w:p>
    <w:p w14:paraId="6C99FE9E" w14:textId="77777777" w:rsidR="0052277F" w:rsidRPr="00303CE9" w:rsidRDefault="0052277F" w:rsidP="0052277F">
      <w:pPr>
        <w:spacing w:after="0"/>
        <w:rPr>
          <w:rFonts w:cstheme="minorHAnsi"/>
          <w:b/>
          <w:bCs/>
          <w:sz w:val="24"/>
          <w:szCs w:val="24"/>
          <w:lang w:val="en"/>
        </w:rPr>
      </w:pPr>
      <w:r w:rsidRPr="00303CE9">
        <w:rPr>
          <w:rFonts w:cstheme="minorHAnsi"/>
          <w:b/>
          <w:bCs/>
          <w:sz w:val="24"/>
          <w:szCs w:val="24"/>
          <w:lang w:val="en"/>
        </w:rPr>
        <w:t>තරුණ</w:t>
      </w:r>
    </w:p>
    <w:p w14:paraId="6AC9ED01"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“සෑම වසරකම ඔහුගේ දෙමාපියන් පාස්කු මංගල්‍යයට යෙරුසලමට ගියා. ඔහුට වයස අවුරුදු දොළහක් වූ විට ඔවුහු චාරිත්‍රානුකූලව මංගල්‍යයට ගියෝය. මංගල්‍යය අවසන් වූ පසු, ඔහුගේ දෙමාපියන් ආපසු ගෙදර යද්දී, පිරිමි ළමයා ජේසුස් වහන්සේ ජෙරුසලමේ නැවතී සිටි නමුත්, ඔවුන් ඒ බව නොදැන සිටියහ. ඔහු ඔවුන්ගේ සමාගමෙහි සිටින බව සිතා ඔවුන් දිනක් ගමන් කළහ. ඉන්පසු ඔවුහු තම ඥාතීන් සහ මිතුරන් අතරේ ඔහුව සොයන්නට පටන් ගත්හ. ඔවුන් ඔහුව සොයාගත නොහැකි වූ විට, ඔහුව සෙවීමට ඔවුහු නැවත යෙරුසලමට ගියහ. දින තුනකට පසු, ඔවුන් ඔහුව දේවමාළිගාවේ දී, ගුරුවරුන් අතරේ හිඳ, ඔවුන්ට සවන් දී ඔවුන්ගෙන් ප්රශ්න අසමින් සිටිනු සොයා ගත්හ. ඔහුට සවන් දුන් සියල්ලෝම ඔහුගේ අවබෝධය සහ ඔහුගේ පිළිතුරු ගැන මවිතයට පත් වූහ. ඔහුගේ දෙමාපියන් ඔහුව දුටු විට ඔවුන් පුදුමයට පත් විය. ඔහුගේ මව ඔහුට කතා කොට, 'පුතේ, ඇයි ඔයා අපිට මෙහෙම සැලකුවේ ඔයාගේ තාත්තයි මමයි ඔයාව ගොඩක් හොයනවා. 'ඇයි මාව හෙව්වේ?' ඔහු ඇසුවා. 'මම මගේ පියාගේ නිවසේ (ව්‍යාපාරයේ) සිටිය යුතු බව ඔබ දැන සිටියේ නැද්ද?' ඉන්පසු ඔහු ඔවුන් සමඟ නාසරෙත් නුවරට ගොස් ඔවුන්ට කීකරු විය. ඒත් එයාගේ අම්මා මේ හැම දෙයක්ම හිතේ තියාගෙන හිටියා. ජේසුස් වහන්සේ ප්‍රඥාවෙන් හා උසින් වැඩුණු අතර දෙවියන්වහන්සේගේ සහ මිනිසුන්ගේ අනුග්‍රහයෙන්ද වැඩුණේය.”</w:t>
      </w:r>
      <w:r w:rsidRPr="00303CE9">
        <w:rPr>
          <w:rFonts w:cstheme="minorHAnsi"/>
          <w:kern w:val="2"/>
          <w:sz w:val="24"/>
          <w:szCs w:val="24"/>
          <w:lang w:val="en"/>
        </w:rPr>
        <w:t>(ලූක් 2:41-52)</w:t>
      </w:r>
    </w:p>
    <w:p w14:paraId="5F963812" w14:textId="77777777" w:rsidR="0052277F" w:rsidRPr="00303CE9" w:rsidRDefault="0052277F" w:rsidP="0052277F">
      <w:pPr>
        <w:spacing w:after="0"/>
        <w:rPr>
          <w:rFonts w:cstheme="minorHAnsi"/>
          <w:b/>
          <w:bCs/>
          <w:kern w:val="2"/>
          <w:sz w:val="24"/>
          <w:szCs w:val="24"/>
          <w:lang w:val="en"/>
        </w:rPr>
      </w:pPr>
      <w:r w:rsidRPr="00303CE9">
        <w:rPr>
          <w:rFonts w:cstheme="minorHAnsi"/>
          <w:b/>
          <w:bCs/>
          <w:kern w:val="2"/>
          <w:sz w:val="24"/>
          <w:szCs w:val="24"/>
          <w:lang w:val="en"/>
        </w:rPr>
        <w:t>නිගමනය</w:t>
      </w:r>
    </w:p>
    <w:p w14:paraId="20F1FC5B" w14:textId="77777777" w:rsidR="0052277F" w:rsidRPr="00303CE9" w:rsidRDefault="0052277F" w:rsidP="0052277F">
      <w:pPr>
        <w:rPr>
          <w:rFonts w:cstheme="minorHAnsi"/>
          <w:sz w:val="24"/>
          <w:szCs w:val="24"/>
        </w:rPr>
      </w:pPr>
      <w:r w:rsidRPr="00303CE9">
        <w:rPr>
          <w:rFonts w:cstheme="minorHAnsi"/>
          <w:sz w:val="24"/>
          <w:szCs w:val="24"/>
        </w:rPr>
        <w:t>මීට වසර 2,000 කට පෙර බෙත්ලෙහෙමේ උපත ලැබූ නාසරෙත්හි ජේසුස් වහන්සේ එදා සහ දෙවියන් වහන්සේ බව බයිබලයේ හෙළිදරව් කරන ලද වඩාත්ම ගැඹුරු සත්‍යයකි! ඔහු ඉපදුණු විට එය කන්‍යාවක් වූ අතර ඔහුගේ පිළිසිඳ ගැනීම ප්‍රකාශ කළ දේවදූතයා පැවසුවේ ඔහුව "දෙවියන් වහන්සේ අප සමඟ" යන අර්ථය ඇති එම්මානුවෙල් ලෙස හඳුන්වනු ලබන බවයි. ඔහුගේ ලෝකයට ඇතුල් වීම ගැන මෙසේ ලියා ඇත: "පටන්ගැන්මේදී වචනය විය, වචනය දෙවියන් වහන්සේ සමඟ විය, වචනය දෙවියන් වහන්සේය ... තවද වචනය මාංසය වී අප අතර වාසය කළේය, අපි ඔහුගේ තේජස, මහිමය දුටුවෙමු. කරුණාවෙන් හා සත්‍යයෙන් පිරුණු, පියාණන්ගේ එකම ජාතකය ලෙස." (1 යොහන් 1:1, 14) පිලිප් ඔහුගෙන් "ස්වාමීනි, පියාණන් වහන්සේ අපට පෙන්වන්න" කියා ඔහුගෙන් ඇසූ විට, යේසුස් පිළිතුරු දුන්නේ: "මම ඔබ සමඟ මෙතරම් කාලයක් සිටියද, පිලිප්, ඔබ මාව දැන සිටියේ නැද්ද? මා දුටු තැනැත්තා දැන සිටියේය. තාත්තාව දැක්කා." නිසැකවම, අපගේ බිඳෙනසුලු හා නිහතමානී තත්ත්වය අපි මිනිසුන් ලෙස හඳුනා ගනිමු. නමුත් දෙවියන් වහන්සේ අපව එතරම් වටිනා අය ලෙස සැලකූ සේක! ඔබට දෙවියන් වහන්සේ දැකීමට අවශ්‍යද? ජේසුස් වහන්සේ දෙස බලන්න! යේසුස්වහන්සේ ඉතා පෞද්ගලිකව සහ සැනසිලිදායක ආකාරයෙන් අප සමඟ සිටීමට පැමිණි දෙවියන්වහන්සේය.</w:t>
      </w:r>
    </w:p>
    <w:p w14:paraId="7E6B0586" w14:textId="77777777" w:rsidR="0052277F" w:rsidRPr="00303CE9" w:rsidRDefault="0052277F" w:rsidP="0052277F">
      <w:pPr>
        <w:rPr>
          <w:rFonts w:cstheme="minorHAnsi"/>
          <w:i/>
          <w:iCs/>
          <w:sz w:val="24"/>
          <w:szCs w:val="24"/>
        </w:rPr>
      </w:pPr>
      <w:r w:rsidRPr="00303CE9">
        <w:rPr>
          <w:rFonts w:cstheme="minorHAnsi"/>
          <w:sz w:val="24"/>
          <w:szCs w:val="24"/>
        </w:rPr>
        <w:t>නමුත් යේසුස් ගියා. දෙවියන් වහන්සේ තවමත් අප සමඟ සිටිනවා විය හැකිද? බයිබලයේ පිළිතුර පැහැදිලිය - ඔව්! නමුත් එසේ වන්නේ කෙසේද? එය උන්වහන්සේගේ ආත්මය තුළින්ය. යොහන් 14 හි ජේසුස් වහන්සේගේ වචනවලට සවන් දෙන්න: "මම පියාණන් වහන්සේට යාච්ඤා කරන්නෙමි, ඔහු ඔබ සමඟ සදහටම පවතිනු ඇත, ඔහු ඔබට තවත් සහායකයෙකු ලබා දෙනු ඇත; සත්‍යයේ ආත්මය ... ඔබ ඔහුව හඳුනයි, මක්නිසාද ඔහු ඔබ සමඟ වාසය කරයි. ඔබ තුළ." "යමෙක් මට ප්‍රේම කරන්නේ නම්, ඔහු මාගේ වචනය රකිනු ඇත; මාගේ පියාණන් වහන්සේ ඔහුට ප්‍රේම කරන අතර, අපි ඔහු වෙතට පැමිණ ඔහු සමඟ අපගේ නිවස සාදන්නෙමු."</w:t>
      </w:r>
    </w:p>
    <w:p w14:paraId="6ABFD70B" w14:textId="77777777" w:rsidR="0052277F" w:rsidRPr="00303CE9" w:rsidRDefault="0052277F" w:rsidP="0052277F">
      <w:pPr>
        <w:rPr>
          <w:rFonts w:cstheme="minorHAnsi"/>
          <w:sz w:val="24"/>
          <w:szCs w:val="24"/>
        </w:rPr>
      </w:pPr>
      <w:r w:rsidRPr="00303CE9">
        <w:rPr>
          <w:rFonts w:cstheme="minorHAnsi"/>
          <w:sz w:val="24"/>
          <w:szCs w:val="24"/>
        </w:rPr>
        <w:t>නිගමනය නොවැළැක්විය හැකිය. අපගේ මැවුම්කරු වන දෙවියන් වහන්සේ අප ගැන බොහෝ දේ සිතුවේය, ඔහු අපට උපකාර කිරීමට මිනිස් ස්වරූපයෙන් පොළොවට පැමිණියේය. අපි ඔහුව හැඳින්වූයේ නාසරෙත්හි යේසුස් ලෙසයි. ඔහුගේ මෙහෙවර නිම කිරීමෙන් පසු ඔහු නැවත ස්වර්ගයට ගිය නමුත් අපට උපකාර කිරීමට ශුද්ධාත්මයාණන් එව්වේය. ඒ නිසා අද, දෙවියන් වහන්සේ පියාණන්, පුත්‍රයා සහ ශුද්ධාත්මයාණන්ට අවශ්‍ය වන්නේ අප තුළ ඔවුන්ගේ නිවස සෑදීමටයි. ඔවුන් ඔබ තුළ පෞද්ගලිකව වාසය කිරීමට අවශ්යයි. ඔවුන්ට අවශ්‍ය අපි ඔවුන්ගේ ජීවිතයට සහභාගි වෙනවා දකින්නයි.</w:t>
      </w:r>
    </w:p>
    <w:p w14:paraId="5CA9BA74" w14:textId="77777777" w:rsidR="0052277F" w:rsidRPr="00303CE9" w:rsidRDefault="0052277F" w:rsidP="0052277F">
      <w:pPr>
        <w:ind w:right="90"/>
        <w:rPr>
          <w:rFonts w:cstheme="minorHAnsi"/>
          <w:sz w:val="24"/>
          <w:szCs w:val="24"/>
        </w:rPr>
      </w:pPr>
      <w:r w:rsidRPr="00303CE9">
        <w:rPr>
          <w:rFonts w:cstheme="minorHAnsi"/>
          <w:sz w:val="24"/>
          <w:szCs w:val="24"/>
        </w:rPr>
        <w:t>ක්‍රිස්තුස්වහන්සේගේ ජීවිතය යනු යේසුස්වහන්සේ ගතකළ ජීවිතය වන අතර අපට අවශ්‍ය නම් උන්වහන්සේගේ උපකාරයෙන් අපටද ජීවත්විය හැකි ආකාරයේ ජීවිතයකි.</w:t>
      </w:r>
    </w:p>
    <w:p w14:paraId="7662DED6" w14:textId="77777777" w:rsidR="0052277F" w:rsidRPr="00303CE9" w:rsidRDefault="0052277F" w:rsidP="0052277F">
      <w:pPr>
        <w:rPr>
          <w:rFonts w:cstheme="minorHAnsi"/>
          <w:sz w:val="24"/>
          <w:szCs w:val="24"/>
        </w:rPr>
      </w:pPr>
      <w:r w:rsidRPr="00303CE9">
        <w:rPr>
          <w:rFonts w:cstheme="minorHAnsi"/>
          <w:sz w:val="24"/>
          <w:szCs w:val="24"/>
        </w:rPr>
        <w:t>මතෙව් 5 හි, යේසුස් අපට ස්වයං ඡායාරූපයකට සමාන දේ ලබා දෙයි. මේවා සෑම කිතුනුවකුටම තිබිය යුතු සහ තිබිය හැකි ගුණාංග වේ: නිහතමානිකම, දයානුකම්පාව, මෘදුකම, ධර්මිෂ්ඨකම, දයාව, සාමය ඇති කිරීම සහ විශ්වාසවන්තකම. මෙය ඔබගේ පුද්ගලික මනාපය හෝ නැඹුරුව අනුව, ඔබට තෝරා ගැනීමට සහ තෝරා ගැනීමට හැකි ලැයිස්තුවක් නොවේ.</w:t>
      </w:r>
    </w:p>
    <w:p w14:paraId="4A0BAAC2" w14:textId="77777777" w:rsidR="0052277F" w:rsidRPr="00303CE9" w:rsidRDefault="0052277F" w:rsidP="0052277F">
      <w:pPr>
        <w:pStyle w:val="Heading3"/>
        <w:rPr>
          <w:rFonts w:cstheme="minorHAnsi"/>
          <w:color w:val="auto"/>
        </w:rPr>
      </w:pPr>
      <w:bookmarkStart w:id="10" w:name="_Hlk65234651"/>
      <w:r w:rsidRPr="00303CE9">
        <w:rPr>
          <w:rFonts w:cstheme="minorHAnsi"/>
          <w:color w:val="auto"/>
        </w:rPr>
        <w:t>4 වන පරිච්ඡේදය</w:t>
      </w:r>
    </w:p>
    <w:p w14:paraId="3CA2A76C"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දෙවියන් වහන්සේ හා මිනිසා සමග අනුග්රහය වර්ධනය වීම</w:t>
      </w:r>
    </w:p>
    <w:bookmarkEnd w:id="10"/>
    <w:p w14:paraId="46FDB6FF" w14:textId="77777777" w:rsidR="0052277F" w:rsidRPr="00303CE9" w:rsidRDefault="0052277F" w:rsidP="0052277F">
      <w:pPr>
        <w:pStyle w:val="Heading2"/>
        <w:rPr>
          <w:rFonts w:asciiTheme="minorHAnsi" w:hAnsiTheme="minorHAnsi" w:cstheme="minorHAnsi"/>
          <w:kern w:val="2"/>
          <w:sz w:val="24"/>
          <w:szCs w:val="24"/>
          <w:lang w:val="en"/>
        </w:rPr>
      </w:pPr>
    </w:p>
    <w:p w14:paraId="0E622989"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ජේසුස් වහන්සේ ජීවත් වූ ජීවිතයෙන් සියල්ලන්ටම උන් වහන්සේ තුළ දෙවියන් වහන්සේගේ ස්වභාවය දැකගත හැකි විය.</w:t>
      </w:r>
    </w:p>
    <w:p w14:paraId="66E01887" w14:textId="77777777" w:rsidR="0052277F" w:rsidRPr="00303CE9" w:rsidRDefault="0052277F" w:rsidP="0052277F">
      <w:pPr>
        <w:widowControl w:val="0"/>
        <w:spacing w:after="0" w:line="276" w:lineRule="auto"/>
        <w:rPr>
          <w:rFonts w:cstheme="minorHAnsi"/>
          <w:kern w:val="2"/>
          <w:sz w:val="24"/>
          <w:szCs w:val="24"/>
          <w:u w:val="thick"/>
          <w:lang w:val="en"/>
        </w:rPr>
      </w:pPr>
      <w:r w:rsidRPr="00303CE9">
        <w:rPr>
          <w:rFonts w:cstheme="minorHAnsi"/>
          <w:kern w:val="2"/>
          <w:sz w:val="24"/>
          <w:szCs w:val="24"/>
          <w:u w:val="thick"/>
          <w:lang w:val="en"/>
        </w:rPr>
        <w:t>යේසුස් නිහතමානී විය</w:t>
      </w:r>
    </w:p>
    <w:p w14:paraId="3E19CFE1" w14:textId="77777777" w:rsidR="0052277F" w:rsidRPr="00303CE9" w:rsidRDefault="0052277F" w:rsidP="0052277F">
      <w:pPr>
        <w:widowControl w:val="0"/>
        <w:spacing w:line="276" w:lineRule="auto"/>
        <w:rPr>
          <w:rFonts w:cstheme="minorHAnsi"/>
          <w:sz w:val="24"/>
          <w:szCs w:val="24"/>
        </w:rPr>
      </w:pPr>
      <w:r w:rsidRPr="00303CE9">
        <w:rPr>
          <w:rFonts w:cstheme="minorHAnsi"/>
          <w:sz w:val="24"/>
          <w:szCs w:val="24"/>
        </w:rPr>
        <w:t>නිහතමානීකමේ ප්‍රතිවිරුද්ධ දෙය නම් ආත්මාර්ථකාමීත්වය හෙවත් උඩඟුකමයි. සාතන්ගේ බලපෑමට හා පාලනයට ලක්වන මානසිකත්වයක මූලික ලක්ෂණය මෙයයි: උදා, "උඩඟු බැල්මක් සමිඳාණන් වහන්සේට පිළිකුලකි." දෙවියන් වහන්සේ "උඩඟු අයගේ නිවස විනාශ කරන බවට" පොරොන්දු වී ඇත, ... "උඩඟු බැල්මක්, උඩඟු සිතක් ... පව් වේ." (හිතෝපදේශ 5:16-17 ... 15:25)</w:t>
      </w:r>
    </w:p>
    <w:p w14:paraId="7F48C699" w14:textId="77777777" w:rsidR="0052277F" w:rsidRPr="00303CE9" w:rsidRDefault="0052277F" w:rsidP="0052277F">
      <w:pPr>
        <w:spacing w:after="0" w:line="276" w:lineRule="auto"/>
        <w:rPr>
          <w:rFonts w:cstheme="minorHAnsi"/>
          <w:i/>
          <w:iCs/>
          <w:sz w:val="24"/>
          <w:szCs w:val="24"/>
        </w:rPr>
      </w:pPr>
      <w:r w:rsidRPr="00303CE9">
        <w:rPr>
          <w:rFonts w:cstheme="minorHAnsi"/>
          <w:sz w:val="24"/>
          <w:szCs w:val="24"/>
        </w:rPr>
        <w:t>ප්‍රයිඩ් මෙහෙම කියනවා: “මට මොකුත් කියන්න එපා. මම දැනටමත් ඒ සියල්ල දන්නවා. ” නිහතමානිකම කියනවා: "ඔබේ උපදෙස් සහ උපකාරයට ස්තූතියි."</w:t>
      </w:r>
    </w:p>
    <w:p w14:paraId="25F7CFF3" w14:textId="77777777" w:rsidR="0052277F" w:rsidRPr="00303CE9" w:rsidRDefault="0052277F" w:rsidP="0052277F">
      <w:pPr>
        <w:spacing w:after="0" w:line="276" w:lineRule="auto"/>
        <w:rPr>
          <w:rFonts w:cstheme="minorHAnsi"/>
          <w:sz w:val="24"/>
          <w:szCs w:val="24"/>
        </w:rPr>
      </w:pPr>
    </w:p>
    <w:p w14:paraId="2EF15433"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ආඩම්බරය පවසන්නේ: "මට අවශ්යයි, මට අවශ්යයි, මට සුදුසුයි." නිහතමානිකම පවසන්නේ “ඔහුට අවශ්‍යයි, ඔවුන්ට අවශ්‍යයි, ඔබ සුදුසුයි.”</w:t>
      </w:r>
    </w:p>
    <w:p w14:paraId="7B3807D5" w14:textId="77777777" w:rsidR="0052277F" w:rsidRPr="00303CE9" w:rsidRDefault="0052277F" w:rsidP="0052277F">
      <w:pPr>
        <w:spacing w:after="0" w:line="276" w:lineRule="auto"/>
        <w:rPr>
          <w:rFonts w:cstheme="minorHAnsi"/>
          <w:sz w:val="24"/>
          <w:szCs w:val="24"/>
        </w:rPr>
      </w:pPr>
    </w:p>
    <w:p w14:paraId="2F917861" w14:textId="77777777" w:rsidR="0052277F" w:rsidRPr="00303CE9" w:rsidRDefault="0052277F" w:rsidP="0052277F">
      <w:pPr>
        <w:spacing w:after="0" w:line="276" w:lineRule="auto"/>
        <w:rPr>
          <w:rFonts w:cstheme="minorHAnsi"/>
          <w:i/>
          <w:iCs/>
          <w:sz w:val="24"/>
          <w:szCs w:val="24"/>
        </w:rPr>
      </w:pPr>
      <w:r w:rsidRPr="00303CE9">
        <w:rPr>
          <w:rFonts w:cstheme="minorHAnsi"/>
          <w:sz w:val="24"/>
          <w:szCs w:val="24"/>
        </w:rPr>
        <w:t>උඩඟුකම පවසන්නේ “දෙවියනි, මම මගේ සෙසු මිනිසාට වඩා බොහෝ සෙයින් හොඳයි.” නිහතමානිකම කියනවා: "ස්වාමීනි, පව්කාරයෙකු වන මට අනුකම්පා කරන්න."</w:t>
      </w:r>
    </w:p>
    <w:p w14:paraId="7AC400C5" w14:textId="77777777" w:rsidR="0052277F" w:rsidRPr="00303CE9" w:rsidRDefault="0052277F" w:rsidP="0052277F">
      <w:pPr>
        <w:spacing w:after="0" w:line="276" w:lineRule="auto"/>
        <w:rPr>
          <w:rFonts w:cstheme="minorHAnsi"/>
          <w:sz w:val="24"/>
          <w:szCs w:val="24"/>
        </w:rPr>
      </w:pPr>
    </w:p>
    <w:p w14:paraId="4C5E761C"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උඩඟුකම අන් අයව ඉරා දැමීමට විවේචනය කරයි. නිහතමානිකම අන් අයව ගොඩනඟා ගැනීම සඳහා ප්‍රශංසා කරයි.</w:t>
      </w:r>
    </w:p>
    <w:p w14:paraId="5EE5E36A" w14:textId="77777777" w:rsidR="0052277F" w:rsidRPr="00303CE9" w:rsidRDefault="0052277F" w:rsidP="0052277F">
      <w:pPr>
        <w:spacing w:after="0" w:line="276" w:lineRule="auto"/>
        <w:rPr>
          <w:rFonts w:cstheme="minorHAnsi"/>
          <w:sz w:val="24"/>
          <w:szCs w:val="24"/>
        </w:rPr>
      </w:pPr>
    </w:p>
    <w:p w14:paraId="34525225" w14:textId="77777777" w:rsidR="0052277F" w:rsidRPr="00303CE9" w:rsidRDefault="0052277F" w:rsidP="0052277F">
      <w:pPr>
        <w:spacing w:after="0" w:line="276" w:lineRule="auto"/>
        <w:rPr>
          <w:rFonts w:cstheme="minorHAnsi"/>
          <w:i/>
          <w:iCs/>
          <w:sz w:val="24"/>
          <w:szCs w:val="24"/>
        </w:rPr>
      </w:pPr>
      <w:r w:rsidRPr="00303CE9">
        <w:rPr>
          <w:rFonts w:cstheme="minorHAnsi"/>
          <w:sz w:val="24"/>
          <w:szCs w:val="24"/>
        </w:rPr>
        <w:t>උඩඟුකම කියනවා: "මට හැම දෙයක්ම කරන්න පුළුවන්." නිහතමානිකම පවසන්නේ “මාව ශක්තිමත් කරන ක්‍රිස්තුස් තුළින් මට සියල්ල කළ හැකියි” කියායි.</w:t>
      </w:r>
    </w:p>
    <w:p w14:paraId="552619DA" w14:textId="77777777" w:rsidR="0052277F" w:rsidRPr="00303CE9" w:rsidRDefault="0052277F" w:rsidP="0052277F">
      <w:pPr>
        <w:spacing w:after="0" w:line="276" w:lineRule="auto"/>
        <w:rPr>
          <w:rFonts w:cstheme="minorHAnsi"/>
          <w:sz w:val="24"/>
          <w:szCs w:val="24"/>
        </w:rPr>
      </w:pPr>
    </w:p>
    <w:p w14:paraId="31BA93D1" w14:textId="77777777" w:rsidR="0052277F" w:rsidRPr="00303CE9" w:rsidRDefault="0052277F" w:rsidP="0052277F">
      <w:pPr>
        <w:spacing w:line="276" w:lineRule="auto"/>
        <w:rPr>
          <w:rFonts w:cstheme="minorHAnsi"/>
          <w:sz w:val="24"/>
          <w:szCs w:val="24"/>
        </w:rPr>
      </w:pPr>
      <w:r w:rsidRPr="00303CE9">
        <w:rPr>
          <w:rFonts w:cstheme="minorHAnsi"/>
          <w:sz w:val="24"/>
          <w:szCs w:val="24"/>
        </w:rPr>
        <w:t>ජේසුස් වහන්සේ තුළ අපට දකින්නට ලැබෙන්නේ තම වයසේ පසුතැවිලි වූවන්ට තමන්වම පරිත්‍යාග කළ මිනිසෙකි. ඔහු කම්කරුවන් හා ධීවරයන් සමඟ සම්බන්ධ විය. ආගමික මිනිසුන් විසින් පිළිකුල් කරන ලද සහ ප්‍රතික්ෂේප කරන ලද මිශ්‍ර ජාතියේ කාන්තාවගේ එකම කෝප්පයෙන් ඔහු පානය කළේය. සෑම නගරයකටම ඇතුල් වන විට යේසුස් තම නිහතමානී ආත්මය පෙන්වූ අතර, ඔහු ලාදුරු රෝගීන්ගේ අපිරිසිදු ශරීර සහ බිහිරි-ගොළුන්ගේ දිව ස්පර්ශ කළේය. අන් අය ළඟට යාමට එතරම් බියක් දක්වන යක්‍ෂාවේශ වූ අයව ඔහු රැකබලා ගත්තේය. “පව්කාරයන්ගේ” සහ “ප්‍රසිද්ධියන්ගේ” මෙන්ම පරිසිවරුන්ගේ හා කුහකයන්ගේ නිවෙස්වල කෑමට ආරාධනා ඔහු පිළිගත්තේය.</w:t>
      </w:r>
    </w:p>
    <w:p w14:paraId="5DC587AD" w14:textId="77777777" w:rsidR="0052277F" w:rsidRPr="00303CE9" w:rsidRDefault="0052277F" w:rsidP="0052277F">
      <w:pPr>
        <w:spacing w:after="0" w:line="276" w:lineRule="auto"/>
        <w:rPr>
          <w:rFonts w:cstheme="minorHAnsi"/>
          <w:sz w:val="24"/>
          <w:szCs w:val="24"/>
          <w:u w:val="thick"/>
        </w:rPr>
      </w:pPr>
      <w:r w:rsidRPr="00303CE9">
        <w:rPr>
          <w:rFonts w:cstheme="minorHAnsi"/>
          <w:sz w:val="24"/>
          <w:szCs w:val="24"/>
          <w:u w:val="thick"/>
        </w:rPr>
        <w:t>යේසුස් රඳා සිටියේ:</w:t>
      </w:r>
    </w:p>
    <w:p w14:paraId="7DF2CE03" w14:textId="77777777" w:rsidR="0052277F" w:rsidRPr="00303CE9" w:rsidRDefault="0052277F" w:rsidP="0052277F">
      <w:pPr>
        <w:spacing w:line="276" w:lineRule="auto"/>
        <w:rPr>
          <w:rFonts w:cstheme="minorHAnsi"/>
          <w:bCs/>
          <w:sz w:val="24"/>
          <w:szCs w:val="24"/>
        </w:rPr>
      </w:pPr>
      <w:r w:rsidRPr="00303CE9">
        <w:rPr>
          <w:rFonts w:cstheme="minorHAnsi"/>
          <w:i/>
          <w:iCs/>
          <w:sz w:val="24"/>
          <w:szCs w:val="24"/>
        </w:rPr>
        <w:t>"පුතාට තමාගෙන් කිසිවක් කළ නොහැක, නමුත් පියා කරන දේ ඔහු දකිනවා."</w:t>
      </w:r>
      <w:r w:rsidRPr="00303CE9">
        <w:rPr>
          <w:rFonts w:cstheme="minorHAnsi"/>
          <w:sz w:val="24"/>
          <w:szCs w:val="24"/>
        </w:rPr>
        <w:t>(යොහන් 5:19)</w:t>
      </w:r>
    </w:p>
    <w:p w14:paraId="66D644F2"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"මට තනිවම කිසිවක් කළ නොහැක."</w:t>
      </w:r>
      <w:r w:rsidRPr="00303CE9">
        <w:rPr>
          <w:rFonts w:cstheme="minorHAnsi"/>
          <w:sz w:val="24"/>
          <w:szCs w:val="24"/>
        </w:rPr>
        <w:t>(යොහන් 5:30)</w:t>
      </w:r>
    </w:p>
    <w:p w14:paraId="451FDB7E"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"මක්නිසාද මා ස්වර්ගයෙන් බැස ආවේ මාගේ කැමැත්ත කිරීමට නොව, මා එවූ තැනැත්තාගේ කැමැත්ත කිරීමටය."</w:t>
      </w:r>
      <w:r w:rsidRPr="00303CE9">
        <w:rPr>
          <w:rFonts w:cstheme="minorHAnsi"/>
          <w:sz w:val="24"/>
          <w:szCs w:val="24"/>
        </w:rPr>
        <w:t>(යොහන් 6:38)</w:t>
      </w:r>
    </w:p>
    <w:p w14:paraId="723459F8" w14:textId="77777777" w:rsidR="0052277F" w:rsidRPr="00303CE9" w:rsidRDefault="0052277F" w:rsidP="0052277F">
      <w:pPr>
        <w:spacing w:line="276" w:lineRule="auto"/>
        <w:rPr>
          <w:rFonts w:cstheme="minorHAnsi"/>
          <w:sz w:val="24"/>
          <w:szCs w:val="24"/>
        </w:rPr>
      </w:pPr>
      <w:r w:rsidRPr="00303CE9">
        <w:rPr>
          <w:rFonts w:cstheme="minorHAnsi"/>
          <w:i/>
          <w:iCs/>
          <w:sz w:val="24"/>
          <w:szCs w:val="24"/>
        </w:rPr>
        <w:t>"මම මගේම ගෞරවය සොයන්නේ නැත; සොයන්නා සහ විනිශ්චය කරන්නා ඇත."</w:t>
      </w:r>
      <w:r w:rsidRPr="00303CE9">
        <w:rPr>
          <w:rFonts w:cstheme="minorHAnsi"/>
          <w:sz w:val="24"/>
          <w:szCs w:val="24"/>
        </w:rPr>
        <w:t>(යොහන් 8:50)</w:t>
      </w:r>
    </w:p>
    <w:p w14:paraId="5D6C8032" w14:textId="77777777" w:rsidR="0052277F" w:rsidRPr="00303CE9" w:rsidRDefault="0052277F" w:rsidP="0052277F">
      <w:pPr>
        <w:spacing w:after="0" w:line="276" w:lineRule="auto"/>
        <w:rPr>
          <w:rFonts w:cstheme="minorHAnsi"/>
          <w:sz w:val="24"/>
          <w:szCs w:val="24"/>
          <w:u w:val="thick"/>
        </w:rPr>
      </w:pPr>
      <w:r w:rsidRPr="00303CE9">
        <w:rPr>
          <w:rFonts w:cstheme="minorHAnsi"/>
          <w:sz w:val="24"/>
          <w:szCs w:val="24"/>
          <w:u w:val="thick"/>
        </w:rPr>
        <w:t>යේසුස් සේවකයෙක්:</w:t>
      </w:r>
    </w:p>
    <w:p w14:paraId="267ED6CE" w14:textId="77777777" w:rsidR="0052277F" w:rsidRPr="00303CE9" w:rsidRDefault="0052277F" w:rsidP="0052277F">
      <w:pPr>
        <w:widowControl w:val="0"/>
        <w:spacing w:line="276" w:lineRule="auto"/>
        <w:rPr>
          <w:rFonts w:cstheme="minorHAnsi"/>
          <w:sz w:val="24"/>
          <w:szCs w:val="24"/>
        </w:rPr>
      </w:pPr>
      <w:r w:rsidRPr="00303CE9">
        <w:rPr>
          <w:rFonts w:cstheme="minorHAnsi"/>
          <w:sz w:val="24"/>
          <w:szCs w:val="24"/>
        </w:rPr>
        <w:t>සියල්ලන්ගේම ස්වාමියා, තුවායක් සහ වතුර බේසමක් ගෙන, ඉක්මනින් පාවා දෙන මිතුරා ඇතුළුව, ඔවුන්ගේ පාද සේදීමට නුසුදුසු මිනිසුන් ඉදිරියේ දණින් වැටී ඇත.</w:t>
      </w:r>
    </w:p>
    <w:p w14:paraId="6B03721A" w14:textId="77777777" w:rsidR="0052277F" w:rsidRPr="00303CE9" w:rsidRDefault="0052277F" w:rsidP="0052277F">
      <w:pPr>
        <w:widowControl w:val="0"/>
        <w:spacing w:after="0" w:line="276" w:lineRule="auto"/>
        <w:rPr>
          <w:rFonts w:cstheme="minorHAnsi"/>
          <w:sz w:val="24"/>
          <w:szCs w:val="24"/>
          <w:u w:val="thick"/>
        </w:rPr>
      </w:pPr>
      <w:r w:rsidRPr="00303CE9">
        <w:rPr>
          <w:rFonts w:cstheme="minorHAnsi"/>
          <w:sz w:val="24"/>
          <w:szCs w:val="24"/>
          <w:u w:val="thick"/>
        </w:rPr>
        <w:t>යේසුස්ගේ ජීවිතය සරලයි:</w:t>
      </w:r>
    </w:p>
    <w:p w14:paraId="7E3D4468" w14:textId="77777777" w:rsidR="0052277F" w:rsidRPr="00303CE9" w:rsidRDefault="0052277F" w:rsidP="0052277F">
      <w:pPr>
        <w:widowControl w:val="0"/>
        <w:spacing w:line="276" w:lineRule="auto"/>
        <w:rPr>
          <w:rFonts w:cstheme="minorHAnsi"/>
          <w:sz w:val="24"/>
          <w:szCs w:val="24"/>
        </w:rPr>
      </w:pPr>
      <w:r w:rsidRPr="00303CE9">
        <w:rPr>
          <w:rFonts w:cstheme="minorHAnsi"/>
          <w:sz w:val="24"/>
          <w:szCs w:val="24"/>
        </w:rPr>
        <w:t>මහා ඇලෙක්සැන්ඩර් ඉන්දියාවට ඇතුළු වූයේ පින්තාරු කරන ලද අලි ඇතුන් 200 ක්, කළු අශ්වයන් පිට නැගී සිටින සොල්දාදුවන් 200 ක් සහ සිංහයන් 200 ක් ඔහු වටා ඇති මහා පෙරහැරකින් ඔහු ඇත්දළ කරත්තයක් මත රන් සිංහාසනයක හිඳගෙන “මම විශ්වයේ ස්වාමියා” යැයි ප්‍රකාශ කළ බවයි. මම ලෝකය දිනුවා. දැන් මම තරු ජය ගන්නෙමි." ඇලෙක්සැන්ඩර් 33 දී මිය ගිය අතර අද කිසිවක් අයිති නැත. නමුත් රජවරුන්ගේ රජ සහ ස්වාමිවරුන්ගේ ස්වාමියා ණයට ගත් බූරුවෙකු පිට ජෙරුසලමට ඇතුළු විය.</w:t>
      </w:r>
    </w:p>
    <w:p w14:paraId="0F763874" w14:textId="77777777" w:rsidR="0052277F" w:rsidRPr="00303CE9" w:rsidRDefault="0052277F" w:rsidP="0052277F">
      <w:pPr>
        <w:widowControl w:val="0"/>
        <w:spacing w:after="0" w:line="276" w:lineRule="auto"/>
        <w:rPr>
          <w:rFonts w:cstheme="minorHAnsi"/>
          <w:kern w:val="2"/>
          <w:sz w:val="24"/>
          <w:szCs w:val="24"/>
          <w:u w:val="thick"/>
          <w:lang w:val="en"/>
        </w:rPr>
      </w:pPr>
      <w:r w:rsidRPr="00303CE9">
        <w:rPr>
          <w:rFonts w:cstheme="minorHAnsi"/>
          <w:kern w:val="2"/>
          <w:sz w:val="24"/>
          <w:szCs w:val="24"/>
          <w:u w:val="thick"/>
          <w:lang w:val="en"/>
        </w:rPr>
        <w:t>යේසුස් දයානුකම්පිත විය</w:t>
      </w:r>
    </w:p>
    <w:p w14:paraId="4560788E" w14:textId="77777777" w:rsidR="0052277F" w:rsidRPr="00303CE9" w:rsidRDefault="0052277F" w:rsidP="0052277F">
      <w:pPr>
        <w:widowControl w:val="0"/>
        <w:spacing w:line="276" w:lineRule="auto"/>
        <w:rPr>
          <w:rFonts w:cstheme="minorHAnsi"/>
          <w:i/>
          <w:iCs/>
          <w:sz w:val="24"/>
          <w:szCs w:val="24"/>
        </w:rPr>
      </w:pPr>
      <w:r w:rsidRPr="00303CE9">
        <w:rPr>
          <w:rFonts w:cstheme="minorHAnsi"/>
          <w:sz w:val="24"/>
          <w:szCs w:val="24"/>
        </w:rPr>
        <w:t>යුදෙව්වන්ගේ ආගමික නායකයන් බොහෝ දුරට පරිසිවරුන් වූ අතර, ඔවුන්ගේ උඩඟුකම සහ ආත්ම ධර්මිෂ්ඨකම සඳහා ප්‍රසිද්ධ කණ්ඩායමකි. දේවමාළිගාවේ පරිසිවරුන්ගේ යාච්ඤාව ඔබට මතකද? "ස්වාමීනි, මම මෙහි මා අසල සිටින මේ මහජන පව්කාරයා මෙන් නොවීම ගැන මම ඔබට ස්තූතිවන්ත වෙමි."</w:t>
      </w:r>
    </w:p>
    <w:p w14:paraId="20FDC531" w14:textId="77777777" w:rsidR="0052277F" w:rsidRPr="00303CE9" w:rsidRDefault="0052277F" w:rsidP="0052277F">
      <w:pPr>
        <w:spacing w:line="276" w:lineRule="auto"/>
        <w:rPr>
          <w:rFonts w:cstheme="minorHAnsi"/>
          <w:sz w:val="24"/>
          <w:szCs w:val="24"/>
        </w:rPr>
      </w:pPr>
      <w:r w:rsidRPr="00303CE9">
        <w:rPr>
          <w:rFonts w:cstheme="minorHAnsi"/>
          <w:sz w:val="24"/>
          <w:szCs w:val="24"/>
        </w:rPr>
        <w:t>පරිසිවරුන් "පරිශුද්ධ වූවන්" විය. ඔවුන් අන් අයට වඩා තමන් උසස් යැයි සැලකූ අතර ඔවුන් "පව්කාරයෙකු" ස්පර්ශ නොකරනු ඇත. කෙසේවෙතත්, “පව්කාරයන්ගේ මිත්‍රයා” යේසුස් පැමිණ පැවසුවේ “අඬන අය භාග්‍යවන්තයෝය” කියායි. එනම් දයානුකම්පාවෙන් පිරුණු, සංවේදී හදවතක් ඇති, පසුතැවිලි වූ, අනුන්ගේ දුකට හසු වූ හදවත් ඇති අයයි.</w:t>
      </w:r>
    </w:p>
    <w:p w14:paraId="4282A7F7" w14:textId="77777777" w:rsidR="0052277F" w:rsidRPr="00303CE9" w:rsidRDefault="0052277F" w:rsidP="0052277F">
      <w:pPr>
        <w:spacing w:line="276" w:lineRule="auto"/>
        <w:rPr>
          <w:rFonts w:cstheme="minorHAnsi"/>
          <w:sz w:val="24"/>
          <w:szCs w:val="24"/>
        </w:rPr>
      </w:pPr>
      <w:r w:rsidRPr="00303CE9">
        <w:rPr>
          <w:rFonts w:cstheme="minorHAnsi"/>
          <w:sz w:val="24"/>
          <w:szCs w:val="24"/>
        </w:rPr>
        <w:t>රෝම අධිරාජ්‍යය ජීවත් වූයේ "නිවැරදි කළ හැකිය" යන රීතිය අනුව වන අතර වඩාත් උස් හඬින් කතා කළ හඬ කඩුව විය. අපේ යේසුස් ඉගැන්නුවේ “මොළොක් ගුණ ඇත්තෝ භාග්‍යවන්තයෝය” කියායි.</w:t>
      </w:r>
    </w:p>
    <w:p w14:paraId="29728D4B" w14:textId="77777777" w:rsidR="0052277F" w:rsidRPr="00303CE9" w:rsidRDefault="0052277F" w:rsidP="0052277F">
      <w:pPr>
        <w:spacing w:line="276" w:lineRule="auto"/>
        <w:rPr>
          <w:rFonts w:cstheme="minorHAnsi"/>
          <w:sz w:val="24"/>
          <w:szCs w:val="24"/>
        </w:rPr>
      </w:pPr>
      <w:r w:rsidRPr="00303CE9">
        <w:rPr>
          <w:rFonts w:cstheme="minorHAnsi"/>
          <w:sz w:val="24"/>
          <w:szCs w:val="24"/>
        </w:rPr>
        <w:t>පරිසිවරු වැන්දඹුවන්ගේ ගෙවල් මංකොල්ල කෑවා, බොරුවට යාච්ඤා කළා, නමුත් යේසුස් කිව්වේ “ධර්මිෂ්ඨකමට සාගින්නෙන් හා පිපාසයෙන් ඉන්න අය ආශීර්වාදලද්දෝ” කියායි.</w:t>
      </w:r>
    </w:p>
    <w:p w14:paraId="2AA33291" w14:textId="77777777" w:rsidR="0052277F" w:rsidRPr="00303CE9" w:rsidRDefault="0052277F" w:rsidP="0052277F">
      <w:pPr>
        <w:widowControl w:val="0"/>
        <w:spacing w:line="276" w:lineRule="auto"/>
        <w:rPr>
          <w:rFonts w:cstheme="minorHAnsi"/>
          <w:sz w:val="24"/>
          <w:szCs w:val="24"/>
        </w:rPr>
      </w:pPr>
      <w:r w:rsidRPr="00303CE9">
        <w:rPr>
          <w:rFonts w:cstheme="minorHAnsi"/>
          <w:sz w:val="24"/>
          <w:szCs w:val="24"/>
        </w:rPr>
        <w:t>දුක්ඛිත අයගේ මංමුලා සහගත තත්වය ඔහු සැමවිටම ස්පර්ශ කළේය. ලාදුරු රෝගියෙක් ඔහු ළඟට ඇවිත්, “ඔබ කැමති නම්, ඔබට මාව පවිත්‍ර කරන්න පුළුවන්” කියා හඬමින්. (මාර්ක් 1:40) යේසුස් ලාදුරු රෝගියාගේ කන්නලව්වට ඇහුම්කන් දුන් අතර, ඔහු “ගැඹුරු ලෙස සංවේගයට පත් වූ” අතර, ඔහු තම අත දිගු කර, ඔහුව ස්පර්ශ කර, 'පවිත්ර වන්න!'</w:t>
      </w:r>
    </w:p>
    <w:p w14:paraId="51D7A09E" w14:textId="77777777" w:rsidR="0052277F" w:rsidRPr="00303CE9" w:rsidRDefault="0052277F" w:rsidP="0052277F">
      <w:pPr>
        <w:spacing w:line="276" w:lineRule="auto"/>
        <w:rPr>
          <w:rFonts w:cstheme="minorHAnsi"/>
          <w:sz w:val="24"/>
          <w:szCs w:val="24"/>
        </w:rPr>
      </w:pPr>
      <w:r w:rsidRPr="00303CE9">
        <w:rPr>
          <w:rFonts w:cstheme="minorHAnsi"/>
          <w:sz w:val="24"/>
          <w:szCs w:val="24"/>
        </w:rPr>
        <w:t>වැන්දඹුවක් ඇගේ එකම පුත්‍රයාගේ භූමදානයේදී ඔහු දුටුවේය. ඇගේ ශෝකය දුටු ඔහු ඇය කෙරෙහි අනුකම්පාවෙන් “අඬන්න එපා” යැයි කීවේය. ඉන්පසු ඔහු ඇගේ පුතාට නැවත ජීවිතය ලබා දීමට කටයුතු කළේය. (ලූක් 7:13)</w:t>
      </w:r>
    </w:p>
    <w:p w14:paraId="5839B33A" w14:textId="77777777" w:rsidR="0052277F" w:rsidRPr="00303CE9" w:rsidRDefault="0052277F" w:rsidP="0052277F">
      <w:pPr>
        <w:spacing w:line="276" w:lineRule="auto"/>
        <w:rPr>
          <w:rFonts w:cstheme="minorHAnsi"/>
          <w:sz w:val="24"/>
          <w:szCs w:val="24"/>
        </w:rPr>
      </w:pPr>
      <w:r w:rsidRPr="00303CE9">
        <w:rPr>
          <w:rFonts w:cstheme="minorHAnsi"/>
          <w:sz w:val="24"/>
          <w:szCs w:val="24"/>
        </w:rPr>
        <w:t>යේසුස් අන්ධ මිනිසුන් දෙදෙනෙකුව දැක, “ඔවුන්ගේ ඇස් ස්පර්ශ කළ අතර, ඔවුන්ට වහාම පෙනීම ලැබුණි.” (මතෙව් 20:34)</w:t>
      </w:r>
    </w:p>
    <w:p w14:paraId="389D8C24" w14:textId="77777777" w:rsidR="0052277F" w:rsidRPr="00303CE9" w:rsidRDefault="0052277F" w:rsidP="0052277F">
      <w:pPr>
        <w:spacing w:line="276" w:lineRule="auto"/>
        <w:rPr>
          <w:rFonts w:cstheme="minorHAnsi"/>
          <w:sz w:val="24"/>
          <w:szCs w:val="24"/>
        </w:rPr>
      </w:pPr>
      <w:r w:rsidRPr="00303CE9">
        <w:rPr>
          <w:rFonts w:cstheme="minorHAnsi"/>
          <w:sz w:val="24"/>
          <w:szCs w:val="24"/>
        </w:rPr>
        <w:t>කෙසේවෙතත්, යේසුස්වහන්සේගේ ශ්‍රේෂ්ඨතම දයානුකම්පාව, රෝගී ශරීරවලට නොව, රෝගී ආත්මයන්ටය. එඬේරෙකු නැති බැටළුවන් මෙන්, අහිමි වූ මිනිසුන්, අරමුණක් නොමැතිව ඉබාගාතේ යන, තමන් සොයන්නේ කුමක්ද යන්න හෝ ඔවුන් යන්නේ කොතැනටද යන්න නොදැන සිටි සමූහයා කෙරෙහි යේසුස් වහන්සේට අනුකම්පා කළ ආකාරය අපි මතෙව් 9: 35-36 හි කියවමු.</w:t>
      </w:r>
    </w:p>
    <w:p w14:paraId="0F161347" w14:textId="77777777" w:rsidR="0052277F" w:rsidRPr="00303CE9" w:rsidRDefault="0052277F" w:rsidP="0052277F">
      <w:pPr>
        <w:spacing w:line="276" w:lineRule="auto"/>
        <w:rPr>
          <w:rFonts w:cstheme="minorHAnsi"/>
          <w:sz w:val="24"/>
          <w:szCs w:val="24"/>
        </w:rPr>
      </w:pPr>
      <w:r w:rsidRPr="00303CE9">
        <w:rPr>
          <w:rFonts w:cstheme="minorHAnsi"/>
          <w:sz w:val="24"/>
          <w:szCs w:val="24"/>
        </w:rPr>
        <w:t>තම ආදරණීය නගරය වන ජෙරුසලමට පැමිණි යේසුස්ද ඇඬුවේය. ඔහු එම නගරයේ අනාගතය දෙස බැලූ අතර එය අඳුරු විය. යුදෙව්වන් යේසුස්ව ප්‍රතික්ෂේප කළ අතර ඔවුන්ගේ පව් ගැන පසුතැවිලි වීම ප්‍රතික්ෂේප කළ අතර ඒ සඳහා ඔවුන්ට දරුණු දඬුවමක් විඳීමට සිදු විය. සතුරු හමුදාවන් නගරය ආක්‍රමණය කර විනාශ කරනු ඇත. බොහෝ වැසියන් මරා දැමීමට හෝ වෙනත් රටවලට වහලුන් ලෙස විකුණනු ලැබේ. ඔවුන්ගේ තේජාන්විත දේවමාළිගාව, ඔවුන්ගේ වරප්‍රසාදයේ සංකේතයක් වන අතර ඔවුන් අතර දෙවියන් වහන්සේගේ පැමිණ සිටීම ඉරා දැමෙනු ඇත, එක ගලක් මත ගලක් ඉතිරි නොවේ. “මෝසෙස්ගේ ව්‍යවස්ථාව” මගින් නියම කර ඇති පරිදි උත්තම පූජකයෙකු තෝරා ගැනීම වළක්වාලමින් ඔවුන්ගේ පෙළපත් වාර්තා විනාශ කරන ලදී. ඔවුන් “ආබ්‍රහම්ගේ දරුවන්” බව ඔප්පු කිරීමට ඔවුන්ට තවදුරටත් නොහැකි විය. මේ සියල්ල සිදුවන්නේ වසර 40 කට පසුව ක්‍රිස්තු වර්ෂ 70 දී ය. යේසුස් ඔවුන්ට ප්‍රේම කළ අතර කැරලිකාර සහ අකීකරු අයගේ ඉරණම ගැන සිතමින් ඇඬුවේය. (ලූක් 19:41-44)</w:t>
      </w:r>
    </w:p>
    <w:p w14:paraId="5CEE483C" w14:textId="77777777" w:rsidR="0052277F" w:rsidRPr="00303CE9" w:rsidRDefault="0052277F" w:rsidP="0052277F">
      <w:pPr>
        <w:widowControl w:val="0"/>
        <w:spacing w:after="0" w:line="276" w:lineRule="auto"/>
        <w:rPr>
          <w:rFonts w:cstheme="minorHAnsi"/>
          <w:kern w:val="2"/>
          <w:sz w:val="24"/>
          <w:szCs w:val="24"/>
          <w:u w:val="thick"/>
        </w:rPr>
      </w:pPr>
      <w:r w:rsidRPr="00303CE9">
        <w:rPr>
          <w:rFonts w:cstheme="minorHAnsi"/>
          <w:kern w:val="2"/>
          <w:sz w:val="24"/>
          <w:szCs w:val="24"/>
          <w:u w:val="thick"/>
        </w:rPr>
        <w:t>යේසුස් නිහතමානී විය</w:t>
      </w:r>
    </w:p>
    <w:p w14:paraId="3C55FD8A" w14:textId="77777777" w:rsidR="0052277F" w:rsidRPr="00303CE9" w:rsidRDefault="0052277F" w:rsidP="0052277F">
      <w:pPr>
        <w:spacing w:line="276" w:lineRule="auto"/>
        <w:rPr>
          <w:rFonts w:cstheme="minorHAnsi"/>
          <w:sz w:val="24"/>
          <w:szCs w:val="24"/>
        </w:rPr>
      </w:pPr>
      <w:r w:rsidRPr="00303CE9">
        <w:rPr>
          <w:rFonts w:cstheme="minorHAnsi"/>
          <w:sz w:val="24"/>
          <w:szCs w:val="24"/>
        </w:rPr>
        <w:t>නිහතමානී වීම යන්නෙන් අදහස් කරන්නේ කුමක්ද? අපගේ ශබ්දකෝෂයට අනුව, නිහතමානී යන්නෙන් අදහස් වන්නේ ඔබ "ඉවසීම සහ නිහතමානිකම, මුදු මොළොක් බව ... පහසුවෙන් මත පැටවිය හැකි, යටත් වීම" යන්නයි. නිහතමානී තැනැත්තා ෆිට් විසි කරන්නේවත් පීඩනය යටතේ මිටෙන් ඉවතට පියාසර කරන්නේවත් නැත. හොඳ සමාන පදයක් වන්නේ "මෘදු" යන්නයි. නිහතමානී පුද්ගලයා පාලනය කර ඇත.</w:t>
      </w:r>
    </w:p>
    <w:p w14:paraId="49EC6582" w14:textId="77777777" w:rsidR="0052277F" w:rsidRPr="00303CE9" w:rsidRDefault="0052277F" w:rsidP="0052277F">
      <w:pPr>
        <w:spacing w:line="276" w:lineRule="auto"/>
        <w:rPr>
          <w:rFonts w:cstheme="minorHAnsi"/>
          <w:i/>
          <w:iCs/>
          <w:sz w:val="24"/>
          <w:szCs w:val="24"/>
        </w:rPr>
      </w:pPr>
      <w:r w:rsidRPr="00303CE9">
        <w:rPr>
          <w:rFonts w:cstheme="minorHAnsi"/>
          <w:sz w:val="24"/>
          <w:szCs w:val="24"/>
        </w:rPr>
        <w:t>සමහර විට ක්‍රිස්තුස් වහන්සේගේ ජීවිතයේ වඩාත්ම වරදවා වටහාගත් ගුණාංගය වන්නේ ඔහුගේ මෘදුකම හෝ මෘදුකමයි. ඔහු දුර්වල නොව ශක්තිමත් විය. ඔහුව අත්අඩංගුවට ගෙන, පොලුවලින් පහර දී, කසයෙන් තළා, කෙළ ගසා, සමච්චල් කළ හැටි මතකද? සමූහයා ඔහුගේ මරණය ඉල්ලා සිටි අතර ඔහු රෝම කුරුසියක ඇණ ගසනු ලැබීය. “ඔබ දෙවියන් වහන්සේගේ පුත්‍රයා නම් බැස එන්නැ”යි සමූහයා ඔහුට අභියෝග කළහ.</w:t>
      </w:r>
    </w:p>
    <w:p w14:paraId="0CFF05EB" w14:textId="77777777" w:rsidR="0052277F" w:rsidRPr="00303CE9" w:rsidRDefault="0052277F" w:rsidP="0052277F">
      <w:pPr>
        <w:spacing w:line="276" w:lineRule="auto"/>
        <w:rPr>
          <w:rFonts w:cstheme="minorHAnsi"/>
          <w:sz w:val="24"/>
          <w:szCs w:val="24"/>
        </w:rPr>
      </w:pPr>
      <w:r w:rsidRPr="00303CE9">
        <w:rPr>
          <w:rFonts w:cstheme="minorHAnsi"/>
          <w:sz w:val="24"/>
          <w:szCs w:val="24"/>
        </w:rPr>
        <w:t>කුරුසියේදී ඔහුට දේවදූතයන් 10,000 ක් කැඳවා ඔහුව නිදහස් කර එම ස්තුතිවන්ත නොවන පරම්පරාව විනාශ කළ හැකිය. නමුත් ඔහු එය කළේ නැහැ. ජේසුස් වහන්සේ, "කිසිදු පාපයක් කළේ නැත, ඔහුගේ මුඛයෙහි වංචාවක් හමු නොවීය ... ඔහුට නින්දා කළ විට, ඔහු ආපසු නින්දා නොකළේය; ඔහු දුක් වින්ද විට, ඔහු තර්ජනය කළේ නැත, නමුත් ධර්මිෂ්ඨ ලෙස විනිශ්චය කරන්නාට ඔහුව භාර දුන්නේය." (1 පේතෘස් 2:22,23) ඔහු එම කුරුසියේදී පැවසූ දේට සවන් දෙන්න: "පියාණෙනි, ඔවුන් කරන්නේ කුමක්දැයි ඔවුන් නොදන්නා නිසා ඔවුන්ට සමාව දෙන්න." දැන් එය නිහතමානීකමයි, පාලනය යටතේ ඇති ශක්තිය, පරීක්ෂාවන් මැද සන්සුන්කම සහ දුෂ්කර අවස්ථාවන්හිදී පවා ආත්මයේ සන්සුන්කම ලෙස නිවැරදිව අර්ථ දක්වා ඇත.</w:t>
      </w:r>
    </w:p>
    <w:p w14:paraId="2E92CC1C" w14:textId="77777777" w:rsidR="0052277F" w:rsidRPr="00303CE9" w:rsidRDefault="0052277F" w:rsidP="0052277F">
      <w:pPr>
        <w:spacing w:after="0" w:line="276" w:lineRule="auto"/>
        <w:rPr>
          <w:rFonts w:eastAsia="Times New Roman" w:cstheme="minorHAnsi"/>
          <w:sz w:val="24"/>
          <w:szCs w:val="24"/>
        </w:rPr>
      </w:pPr>
      <w:r w:rsidRPr="00303CE9">
        <w:rPr>
          <w:rFonts w:eastAsia="Times New Roman" w:cstheme="minorHAnsi"/>
          <w:sz w:val="24"/>
          <w:szCs w:val="24"/>
        </w:rPr>
        <w:t>ජේසුස් වහන්සේ දුර්වලකම ප්‍රවර්ධනය නොකළ නමුත් ඉවසීම ප්‍රවර්ධනය කළ අතර දුර්වලයන් ශක්තිමත් වීමට උපකාර කිරීමට ඔහුට හැකි විය. ඔවුන්ට දරාගත නොහැකි තරම් බරක් ඔහු ඔවුන් මත පැටවුවේ නැත. ඔහු සෑම විටම මිනිසුන්ට හොඳ ලෙස හැසිරීමට හා යහපත් ගතිගුණ ඇති අය ලෙස හැඳින්වූ නමුත්, ඒ සමඟම, ඔහු දුර්වලයන්ගේ මෝඩකම සහ නොමේරූ බව තේරුම් ගෙන ඉවසා සිටියේය. යේසුස් සිටියේ දුර්වලයන්ගේ පැත්තේය. ඔහු කිසි විටෙකත් මෘදු බව නතර කළේ නැත.</w:t>
      </w:r>
    </w:p>
    <w:p w14:paraId="50AD0971" w14:textId="77777777" w:rsidR="0052277F" w:rsidRPr="00303CE9" w:rsidRDefault="0052277F" w:rsidP="0052277F">
      <w:pPr>
        <w:spacing w:after="0" w:line="276" w:lineRule="auto"/>
        <w:rPr>
          <w:rFonts w:cstheme="minorHAnsi"/>
          <w:sz w:val="24"/>
          <w:szCs w:val="24"/>
        </w:rPr>
      </w:pPr>
    </w:p>
    <w:p w14:paraId="19500188" w14:textId="77777777" w:rsidR="0052277F" w:rsidRPr="00303CE9" w:rsidRDefault="0052277F" w:rsidP="0052277F">
      <w:pPr>
        <w:spacing w:line="276" w:lineRule="auto"/>
        <w:rPr>
          <w:rFonts w:cstheme="minorHAnsi"/>
          <w:sz w:val="24"/>
          <w:szCs w:val="24"/>
        </w:rPr>
      </w:pPr>
      <w:r w:rsidRPr="00303CE9">
        <w:rPr>
          <w:rFonts w:cstheme="minorHAnsi"/>
          <w:sz w:val="24"/>
          <w:szCs w:val="24"/>
        </w:rPr>
        <w:t>ඔහු මතෙව් 23 හි කුහකයින් හෙළා දකින විට ඔහු නිහතමානී වීම නතර කළේ නැත: "සර්පයන්, වයිපර් පැටවුන්! ඔබ නිරයේ හෙළා දැකීමෙන් බේරෙන්නේ කෙසේද?" තවද, යම් දිනෙක, ඔහු "දෙවියන් වහන්සේ නොදන්නා අයගෙන් සහ අපගේ ස්වාමීන් වන යේසුස් ක්‍රිස්තුස්වහන්සේගේ ශුභාරංචියට කීකරු නොවන අයගෙන් පළිගැනීම සඳහා ඇවිළෙන ගින්නෙන්, ඔහුගේ බලවත් දූතයන් සමඟ ස්වර්ගයෙන් එළිදරව් වූ විට, ඔහු නිහතමානී වීම නතර නොකරනු ඇත. ." (2 තෙසලෝනික 1:7, 8) නිහතමානී වීම යන්නෙන් අදහස් කරන්නේ ඔබ නපුරට එරෙහිව සටන් නොකිරීම, පව්කාරයාට තරවටු කිරීම හෝ අයුක්තිය නිවැරදි කිරීමට උත්සාහ නොකිරීමයි. සමහර විට බලය යෙදිය යුතුය. අපි ක්‍රියා කළ යුතුයි, කතා කළ යුතුයි, ප්‍රතිරෝධය දැක්විය යුතුයි, නමුත් අපි එය කරන්නේ නිවැරදි මාර්ගය, යේසුස්ගේ මාර්ගය, පාලිත මාර්ගයයි.</w:t>
      </w:r>
    </w:p>
    <w:p w14:paraId="2D576AD7" w14:textId="77777777" w:rsidR="0052277F" w:rsidRPr="00303CE9" w:rsidRDefault="0052277F" w:rsidP="0052277F">
      <w:pPr>
        <w:spacing w:after="0" w:line="276" w:lineRule="auto"/>
        <w:rPr>
          <w:rFonts w:cstheme="minorHAnsi"/>
          <w:sz w:val="24"/>
          <w:szCs w:val="24"/>
          <w:u w:val="thick"/>
        </w:rPr>
      </w:pPr>
      <w:r w:rsidRPr="00303CE9">
        <w:rPr>
          <w:rFonts w:cstheme="minorHAnsi"/>
          <w:sz w:val="24"/>
          <w:szCs w:val="24"/>
          <w:u w:val="thick"/>
        </w:rPr>
        <w:t>යේසුස් ධර්මිෂ්ඨ විය</w:t>
      </w:r>
    </w:p>
    <w:p w14:paraId="0DAA88EF" w14:textId="77777777" w:rsidR="0052277F" w:rsidRPr="00303CE9" w:rsidRDefault="0052277F" w:rsidP="0052277F">
      <w:pPr>
        <w:spacing w:line="276" w:lineRule="auto"/>
        <w:rPr>
          <w:rFonts w:cstheme="minorHAnsi"/>
          <w:sz w:val="24"/>
          <w:szCs w:val="24"/>
        </w:rPr>
      </w:pPr>
      <w:r w:rsidRPr="00303CE9">
        <w:rPr>
          <w:rFonts w:cstheme="minorHAnsi"/>
          <w:sz w:val="24"/>
          <w:szCs w:val="24"/>
        </w:rPr>
        <w:t>මිනිසුන් තම ආශාවන් සහ අවශ්‍යතා තෘප්තිමත් කරන දෙයක් ජීවිතයේ සොයමින් සිටිති. ඔවුන් කුසගින්නෙන් හා පිපාසයෙන් සිටින නමුත් පාන් සහ ජලය සඳහා පමණක් නොවේ. ඔවුන්ට අවශ්‍ය වන්නේ දේවල්, ද්‍රව්‍යමය දේපළ, සමීප සබඳතා, ජීවිතයේ අරුත සහ සාමයයි. එයාලට ඕන සතුටින් ඉන්න. කෙසේවෙතත්, දෙවියන්වහන්සේට අප අත්විඳීමට අවශ්‍ය වන සහ සෑම විටම තෘප්තිමත් කිරීමට සූදානම්ව සිටින වඩා වැදගත් කුසගින්නක් ඇත. එය ධර්මිෂ්ඨකම සඳහා කුසගින්න සහ පිපාසයයි. "ආශිර්වාද ලත්" සමහර විට "සතුටු" ලෙස පරිවර්තනය කර ඇති බව මතක තබා ගනිමින්, යේසුස් නොකී දේ සැලකිල්ලට ගන්න. සැප සොයන අය සතුටින් සිටින බව ඔහු පැවසුවේ නැත. ඒ වෙනුවට ඔහු පැවසුවේ ධර්මිෂ්ඨකම සොයන අය සතුටු වන බවයි. දෙවියන් වහන්සේ සහ ඔහුගේ කැමැත්ත සොයන අය, නිවැරදිව සිතීමට හා ක්‍රියා කිරීමට කැමති අයට සතුට ලැබෙනු ඇත.</w:t>
      </w:r>
    </w:p>
    <w:p w14:paraId="6253EF98" w14:textId="77777777" w:rsidR="0052277F" w:rsidRPr="00303CE9" w:rsidRDefault="0052277F" w:rsidP="0052277F">
      <w:pPr>
        <w:spacing w:after="0" w:line="276" w:lineRule="auto"/>
        <w:rPr>
          <w:rFonts w:eastAsia="Times New Roman" w:cstheme="minorHAnsi"/>
          <w:sz w:val="24"/>
          <w:szCs w:val="24"/>
        </w:rPr>
      </w:pPr>
      <w:r w:rsidRPr="00303CE9">
        <w:rPr>
          <w:rFonts w:eastAsia="Times New Roman" w:cstheme="minorHAnsi"/>
          <w:sz w:val="24"/>
          <w:szCs w:val="24"/>
        </w:rPr>
        <w:t>ධර්මිෂ්ඨකම යනු කුමක්දැයි ඔබ දන්නවාද? එය යුක්තිය හා සමාන දෙයකි, පුද්ගලික මට්ටමින් පමණි. එය අන් අයට සාධාරණ ලෙස හෝ නිවැරදිව සැලකීම පමණක් නොව ඔබම නිවැරදි කිරීම ද වේ. ක්‍රිස්තුස් වහන්සේ මෙහි තම ජීවිතයේදී මිනිසුන්ට සාධාරණව සැලකුවා, හරි දේ කළා, නපුර විනිශ්චය කළා, අහිංසකයන් ආරක්ෂා කළා. ඔහුගේ ධර්මිෂ්ඨකමට කරන ලද නපුර සඳහා පළිගැනීම ඇතුළත් වේ. ඔහු යහපත හා අයහපත අතර සටනට සම්බන්ධ වූ සාධාරණ විනිශ්චයකරුවෙකි. මේ අර්ථයෙන් ඔහු අපක්ෂපාතී නොවේ. නපුරට වඩා යහපත ජය ගැනීමට ඔහුට අවශ්‍යයි. යේසුස් හරි දේට ආදරෙයි නමුත් වැරදි දේට වෛර කරනවා. යේසුස් හැමවිටම කළ බවත් සෑමවිටම කරන්නේ හරි දේ බවත් දැනගැනීම අපට වැදගත් විය යුතුයි.</w:t>
      </w:r>
    </w:p>
    <w:p w14:paraId="491B91F4" w14:textId="77777777" w:rsidR="0052277F" w:rsidRPr="00303CE9" w:rsidRDefault="0052277F" w:rsidP="0052277F">
      <w:pPr>
        <w:spacing w:after="0" w:line="276" w:lineRule="auto"/>
        <w:rPr>
          <w:rFonts w:cstheme="minorHAnsi"/>
          <w:sz w:val="24"/>
          <w:szCs w:val="24"/>
          <w:u w:val="thick"/>
        </w:rPr>
      </w:pPr>
    </w:p>
    <w:p w14:paraId="41BB2185" w14:textId="77777777" w:rsidR="0052277F" w:rsidRPr="00303CE9" w:rsidRDefault="0052277F" w:rsidP="0052277F">
      <w:pPr>
        <w:spacing w:line="276" w:lineRule="auto"/>
        <w:rPr>
          <w:rFonts w:cstheme="minorHAnsi"/>
          <w:sz w:val="24"/>
          <w:szCs w:val="24"/>
        </w:rPr>
      </w:pPr>
      <w:r w:rsidRPr="00303CE9">
        <w:rPr>
          <w:rFonts w:cstheme="minorHAnsi"/>
          <w:sz w:val="24"/>
          <w:szCs w:val="24"/>
        </w:rPr>
        <w:t>ජේසුස් වහන්සේ කිසිවිටෙක පුද්ගලයෙකුගේ අතීත වැරදි නිසා ප්‍රතික්ෂේප නොකළ සේක (මතෙව් 9:13) හෝ අවශ්‍යතා ඇති අයට උපකාර ප්‍රතික්ෂේප කරන සම්ප්‍රදායන් සඳහා සත්‍යය අත්හැරියේ නැත (මතෙව් 12:1-2). සෑම වචනයකින්ම සහ ක්‍රියාවකින්ම, ධර්මිෂ්ඨ වීම යන්නෙන් අදහස් කරන්නේ කුමක්ද යන්න පිළිබඳ පරිපූර්ණ ආදර්ශය යේසුස් අපට පෙන්වා දුන්නේය.</w:t>
      </w:r>
    </w:p>
    <w:p w14:paraId="4301CA07" w14:textId="77777777" w:rsidR="0052277F" w:rsidRPr="00303CE9" w:rsidRDefault="0052277F" w:rsidP="0052277F">
      <w:pPr>
        <w:spacing w:line="276" w:lineRule="auto"/>
        <w:rPr>
          <w:rFonts w:cstheme="minorHAnsi"/>
          <w:sz w:val="24"/>
          <w:szCs w:val="24"/>
        </w:rPr>
      </w:pPr>
      <w:r w:rsidRPr="00303CE9">
        <w:rPr>
          <w:rFonts w:cstheme="minorHAnsi"/>
          <w:sz w:val="24"/>
          <w:szCs w:val="24"/>
        </w:rPr>
        <w:t>පරිණතභාවය පිළිබඳ අපගේ ආදර්ශය යේසුස් වහන්සේය (එපීස 4:15). අපගේ ශක්තියේ සහ පලයේ උල්පත ඔහුය (යොහන් 15:1-5). ඔහු කළාක් මෙන්, අපි දෙවියන් වහන්සේගේ පවුලේ සාමාජිකත්වයට ආශා කළ යුතුය (හෙබ්‍රෙව් 10:23-27), දෙවියන් වහන්සේගේ වචනයෙන් පෝෂණය වීමට (2 තිමෝති 3:16, 17), සහ අපගේ දේපළ අන් අය සමඟ බෙදා ගැනීමට (2 කොරින්ති 9 :7-10). අපි මිනිසුන් වෙනුවට දෙවියන් වහන්සේට කීකරු විය යුතුය. (ක්‍රියා 4:19) යේසුස් අපට හෙළි කළ ජීවිතය මෙයයි.</w:t>
      </w:r>
    </w:p>
    <w:p w14:paraId="36B038CC" w14:textId="77777777" w:rsidR="0052277F" w:rsidRPr="00303CE9" w:rsidRDefault="0052277F" w:rsidP="0052277F">
      <w:pPr>
        <w:spacing w:line="276" w:lineRule="auto"/>
        <w:rPr>
          <w:rFonts w:cstheme="minorHAnsi"/>
          <w:sz w:val="24"/>
          <w:szCs w:val="24"/>
        </w:rPr>
      </w:pPr>
      <w:r w:rsidRPr="00303CE9">
        <w:rPr>
          <w:rFonts w:cstheme="minorHAnsi"/>
          <w:sz w:val="24"/>
          <w:szCs w:val="24"/>
        </w:rPr>
        <w:t>ක්‍රිස්තුස් වහන්සේගේ ධර්මිෂ්ඨකම ඔහුගේ විනිශ්චයකාර භූමිකාවෙන් ද දක්නට ලැබේ. "දෙවියන් වහන්සේ ජේසුස් වහන්සේ තුළින් ලෝකය ධර්මිෂ්ඨකමින් විනිශ්චය කරන දවසක් පිහිටුවා ඇත." (ක්‍රියා 17:31) ඔහු විනිශ්චය කරන විට, ඔහු එළුවන්ගෙන් බැටළුවන්ද, ධර්මිෂ්ඨයන් දුෂ්ටයන්ගෙන්ද බෙදන්නේය. "අපි සියල්ලෝම ක්‍රිස්තුස්වහන්සේගේ විනිශ්චයාසනය ඉදිරියෙහි පෙනී සිටිය යුතු අතර, සෑම කෙනෙකුටම තමා කළ දේ අනුව, හොඳ හෝ නරක හෝ ශරීරය තුළ කරන ලද දේ ලැබෙනු ඇත." (2 කොරින්ති 5:10) ඒ දවසේදී ධර්මිෂ්ඨ විනිශ්චයකරු ඔබට කුමක් කියයිද?</w:t>
      </w:r>
    </w:p>
    <w:p w14:paraId="217FC42D" w14:textId="77777777" w:rsidR="0052277F" w:rsidRPr="00303CE9" w:rsidRDefault="0052277F" w:rsidP="0052277F">
      <w:pPr>
        <w:spacing w:after="0" w:line="276" w:lineRule="auto"/>
        <w:rPr>
          <w:rFonts w:cstheme="minorHAnsi"/>
          <w:sz w:val="24"/>
          <w:szCs w:val="24"/>
          <w:u w:val="thick"/>
        </w:rPr>
      </w:pPr>
      <w:r w:rsidRPr="00303CE9">
        <w:rPr>
          <w:rFonts w:cstheme="minorHAnsi"/>
          <w:sz w:val="24"/>
          <w:szCs w:val="24"/>
          <w:u w:val="thick"/>
        </w:rPr>
        <w:t>යේසුස් දයාවන්ත විය</w:t>
      </w:r>
    </w:p>
    <w:p w14:paraId="3D95B290"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දයාවන්ත තැනැත්තා තම ප්‍රමුඛතාවය ලෙස නිර්වචනය කළේ මිනිසුන්ගේ අවශ්‍යතායි. දයාව මිනිසුන්ගේ අවශ්‍යතා ඉටු කරන්නේ මිනිසා විසින් සාදන ලද නීතිරීති සහ සිරිත් විරිත්වලට වඩා ඉදිරියෙන් ය.</w:t>
      </w:r>
    </w:p>
    <w:p w14:paraId="32F00B57" w14:textId="77777777" w:rsidR="0052277F" w:rsidRPr="00303CE9" w:rsidRDefault="0052277F" w:rsidP="0052277F">
      <w:pPr>
        <w:spacing w:after="0" w:line="276" w:lineRule="auto"/>
        <w:rPr>
          <w:rFonts w:cstheme="minorHAnsi"/>
          <w:sz w:val="24"/>
          <w:szCs w:val="24"/>
        </w:rPr>
      </w:pPr>
    </w:p>
    <w:p w14:paraId="3DEFD7F4" w14:textId="77777777" w:rsidR="0052277F" w:rsidRPr="00303CE9" w:rsidRDefault="0052277F" w:rsidP="0052277F">
      <w:pPr>
        <w:spacing w:line="276" w:lineRule="auto"/>
        <w:rPr>
          <w:rFonts w:cstheme="minorHAnsi"/>
          <w:sz w:val="24"/>
          <w:szCs w:val="24"/>
        </w:rPr>
      </w:pPr>
      <w:r w:rsidRPr="00303CE9">
        <w:rPr>
          <w:rFonts w:cstheme="minorHAnsi"/>
          <w:sz w:val="24"/>
          <w:szCs w:val="24"/>
        </w:rPr>
        <w:t>විනිශ්චයේදී, ක්‍රිස්තුස් අනුකම්පා විරහිත අයට පවසනු ඇත: "'ශාප ලත්, යක්ෂයා සහ ඔහුගේ දූතයන් සඳහා සූදානම් කර ඇති සදාකාලික ගින්නට මා වෙතින් ඉවත් වන්න: මක්නිසාද මම බඩගිනි වූ අතර ඔබ මට කෑමක් දුන්නේ නැත; මට පිපාසය ඇති වූ අතර ඔබ මට දුන්නා. මම ආගන්තුකයෙකු වූ අතර ඔබ මාව නිරුවතින් ගෙන ගියේ නැත, ඔබ මට ඇඳ පැළඳ සිටියේ නැත, අසනීපයෙන් හා සිරගෙදරදී ඔබ මා බැලීමට ගියේ නැත.' එවිට ඔව්හු ද උන් වහන්සේට උත්තර දෙමින්, 'ස්වාමීනි, ඔබ බඩගිනි හෝ පිපාසයෙන් හෝ ආගන්තුකයෙකු හෝ නිරුවතින් හෝ රෝගාතුරව හෝ සිරගෙදර සිටිනු අපි දැක, ඔබ වහන්සේට උපස්ථාන නොකළේ කවදාද?' එවිට උන් වහන්සේ ඔවුන්ට උත්තර දෙමින්, 'ඒකාන්තයෙන් මම ඔබට කියමි, ඔබ මේ කුඩා අයගෙන් එකෙකුට එය නොකළ නිසා, ඔබ මට එය නොකළේ ය' (මතෙව් 25:41-45)</w:t>
      </w:r>
    </w:p>
    <w:p w14:paraId="353C9331" w14:textId="77777777" w:rsidR="0052277F" w:rsidRPr="00303CE9" w:rsidRDefault="0052277F" w:rsidP="0052277F">
      <w:pPr>
        <w:spacing w:line="276" w:lineRule="auto"/>
        <w:ind w:left="270"/>
        <w:rPr>
          <w:rFonts w:cstheme="minorHAnsi"/>
          <w:sz w:val="24"/>
          <w:szCs w:val="24"/>
        </w:rPr>
      </w:pPr>
      <w:r w:rsidRPr="00303CE9">
        <w:rPr>
          <w:rFonts w:cstheme="minorHAnsi"/>
          <w:b/>
          <w:bCs/>
          <w:sz w:val="24"/>
          <w:szCs w:val="24"/>
        </w:rPr>
        <w:t>අදහස් දක්වන්න</w:t>
      </w:r>
      <w:r w:rsidRPr="00303CE9">
        <w:rPr>
          <w:rFonts w:cstheme="minorHAnsi"/>
          <w:sz w:val="24"/>
          <w:szCs w:val="24"/>
        </w:rPr>
        <w:t>: දයාව සැබෑ ක්රිස්තියානි ධර්මයේ අත්යවශ්ය අංගයකි.</w:t>
      </w:r>
    </w:p>
    <w:p w14:paraId="6FE799B0"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දයාව යනු නරක තත්වයක සිටින කෙනෙකුගේ වේදනාව අපට දැනෙන විටය. කෙසේ වෙතත්, එය වේදනාව දැනීම පමණක් නොව, සමනය කිරීමට සහ උපකාර කිරීමට ක්‍රියා කරයි.</w:t>
      </w:r>
    </w:p>
    <w:p w14:paraId="22FFDB71"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බලගතු බණක් පවත්වා කන්දෙන් බසින විට ඔහුට ලාදුරු රෝගියෙක් මුණගැසුණා, "ස්වාමීනි, ඔබ කැමති නම්, ඔබ මා පිරිසිදු කළ හැකිය." ජේසුස් වහන්සේ අත දිගු කර ඔහු ස්පර්ශ කරමින්, "මම කැමැත්තෙමි, පවිත්ර වන්න" යයි වදාළ සේක. (මතෙව් 8:3)</w:t>
      </w:r>
    </w:p>
    <w:p w14:paraId="4C92441C" w14:textId="77777777" w:rsidR="0052277F" w:rsidRPr="00303CE9" w:rsidRDefault="0052277F" w:rsidP="0052277F">
      <w:pPr>
        <w:spacing w:after="0" w:line="276" w:lineRule="auto"/>
        <w:rPr>
          <w:rFonts w:cstheme="minorHAnsi"/>
          <w:sz w:val="24"/>
          <w:szCs w:val="24"/>
        </w:rPr>
      </w:pPr>
    </w:p>
    <w:p w14:paraId="224BB9A5"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අවසානයේදී, කල්වාරි කුරුසියේ ඇණ ගසනු ලැබූ ක්‍රිස්තුස් වහන්සේ සොරුන් දෙදෙනෙකු අතර වේදනාවෙන් මිය යන ආකාරය අපි දකිමු. තමාගේම ප්‍රශ්නවලින් ඔහුට දෑත පිරුණු නමුත් සොරාගේ ඉල්ලීම අසා ඔහුට මහත් අනුකම්පාවක් ඇති විය.</w:t>
      </w:r>
    </w:p>
    <w:p w14:paraId="4E1DAFC1" w14:textId="77777777" w:rsidR="0052277F" w:rsidRPr="00303CE9" w:rsidRDefault="0052277F" w:rsidP="0052277F">
      <w:pPr>
        <w:spacing w:before="100" w:beforeAutospacing="1" w:after="0" w:line="276" w:lineRule="auto"/>
        <w:rPr>
          <w:rFonts w:cstheme="minorHAnsi"/>
          <w:sz w:val="24"/>
          <w:szCs w:val="24"/>
          <w:u w:val="thick"/>
        </w:rPr>
      </w:pPr>
      <w:r w:rsidRPr="00303CE9">
        <w:rPr>
          <w:rFonts w:cstheme="minorHAnsi"/>
          <w:sz w:val="24"/>
          <w:szCs w:val="24"/>
          <w:u w:val="thick"/>
        </w:rPr>
        <w:t>යේසුස් නිර්මල විය</w:t>
      </w:r>
    </w:p>
    <w:p w14:paraId="63EC5D85" w14:textId="77777777" w:rsidR="0052277F" w:rsidRPr="00303CE9" w:rsidRDefault="0052277F" w:rsidP="0052277F">
      <w:pPr>
        <w:spacing w:after="0" w:line="276" w:lineRule="auto"/>
        <w:rPr>
          <w:rFonts w:cstheme="minorHAnsi"/>
          <w:sz w:val="24"/>
          <w:szCs w:val="24"/>
        </w:rPr>
      </w:pPr>
      <w:r w:rsidRPr="00303CE9">
        <w:rPr>
          <w:rFonts w:cstheme="minorHAnsi"/>
          <w:sz w:val="24"/>
          <w:szCs w:val="24"/>
        </w:rPr>
        <w:t>ඇදහිලිවන්තයෙකු වීම යන්නෙන් අදහස් කරන්නේ කුමක්ද යන්න පිළිබඳව බොහෝ දෙනෙකුට වැරදි අදහසක් ඇත: "ඔව්, මම ඇදහිලිවන්තයෙක් වන්නේ මම මත්පැන්, දුම්පානය, නැටුම් හෝ සූදුව නොකරන බැවිනි." ඔහුට වැදගත් වූයේ තහනම් ලැයිස්තුවකි, නමුත් ක්‍රිස්තුස් වහන්සේගේ නීතිය සෑම විටම අවධාරණය කළේ ඔබ නොකරන දේට වඩා ඔබ කරන දේ සහ ඔබ ඇතුළත සිටින්නේ කුමක්ද යන්නයි. ඔබේ හැසිරීම ඔබේ හදවතේ පවතින දේ පිළිබඳ සරල පිළිබිඹුවක් විය යුතුය - පිරිසිදු හදවත හෝ පිරිසිදු හදවත.</w:t>
      </w:r>
    </w:p>
    <w:p w14:paraId="7DCCB26C" w14:textId="77777777" w:rsidR="0052277F" w:rsidRPr="00303CE9" w:rsidRDefault="0052277F" w:rsidP="0052277F">
      <w:pPr>
        <w:spacing w:after="0" w:line="276" w:lineRule="auto"/>
        <w:rPr>
          <w:rFonts w:cstheme="minorHAnsi"/>
          <w:sz w:val="24"/>
          <w:szCs w:val="24"/>
        </w:rPr>
      </w:pPr>
    </w:p>
    <w:p w14:paraId="30E5C3C9" w14:textId="77777777" w:rsidR="0052277F" w:rsidRPr="00303CE9" w:rsidRDefault="0052277F" w:rsidP="0052277F">
      <w:pPr>
        <w:spacing w:line="276" w:lineRule="auto"/>
        <w:rPr>
          <w:rFonts w:cstheme="minorHAnsi"/>
          <w:sz w:val="24"/>
          <w:szCs w:val="24"/>
        </w:rPr>
      </w:pPr>
      <w:r w:rsidRPr="00303CE9">
        <w:rPr>
          <w:rFonts w:cstheme="minorHAnsi"/>
          <w:sz w:val="24"/>
          <w:szCs w:val="24"/>
        </w:rPr>
        <w:t>පිරිසිදුකම ආරම්භ වන්නේ සිතුවිලි වලින්. "මක්නිසාද මනුෂ්‍යයෙකු තම සිතින් සිතන්නාක් මෙන් ඔහුද එසේමය" (හිතෝපදේශ 23:7). පනත් වැදගත්ම දේ නොවේ. ඇත්ත වශයෙන්ම, ඔබේ ක්‍රියාවන් වැදගත් ය, නමුත් කාරණය නම් "යහපත් මිනිසෙක් තම හදවතේ ඇති හොඳ නිධානයෙන් යහපත ගෙන එයි; නපුරු මිනිසෙකු තම හදවතේ නපුරු නිධානයෙන් අයහපත ගෙන එයි. මන්ද, බොහෝ දේ නිසා ඔහුගේ මුඛය කතා කරන්නේ හදවතයි" (ලූක් 6:45). අධ්යාත්මික සංවර්ධනයේ ප්රධාන අවධාරණය සෑම විටම අභ්යන්තර පුද්ගලයා විය යුතුය; එනම් හදවතයි.</w:t>
      </w:r>
    </w:p>
    <w:p w14:paraId="7994B4E2" w14:textId="77777777" w:rsidR="0052277F" w:rsidRPr="00303CE9" w:rsidRDefault="0052277F" w:rsidP="0052277F">
      <w:pPr>
        <w:spacing w:line="276" w:lineRule="auto"/>
        <w:rPr>
          <w:rFonts w:eastAsia="Times New Roman" w:cstheme="minorHAnsi"/>
          <w:i/>
          <w:iCs/>
          <w:sz w:val="24"/>
          <w:szCs w:val="24"/>
        </w:rPr>
      </w:pPr>
      <w:r w:rsidRPr="00303CE9">
        <w:rPr>
          <w:rFonts w:cstheme="minorHAnsi"/>
          <w:sz w:val="24"/>
          <w:szCs w:val="24"/>
        </w:rPr>
        <w:t xml:space="preserve"> </w:t>
      </w:r>
      <w:r w:rsidRPr="00303CE9">
        <w:rPr>
          <w:rFonts w:eastAsia="Times New Roman" w:cstheme="minorHAnsi"/>
          <w:sz w:val="24"/>
          <w:szCs w:val="24"/>
        </w:rPr>
        <w:t xml:space="preserve">මෙහි "පිරිසිදු" ලෙස පරිවර්තනය කර </w:t>
      </w:r>
      <w:proofErr w:type="spellStart"/>
      <w:r w:rsidRPr="00303CE9">
        <w:rPr>
          <w:rFonts w:eastAsia="Times New Roman" w:cstheme="minorHAnsi"/>
          <w:sz w:val="24"/>
          <w:szCs w:val="24"/>
        </w:rPr>
        <w:t>ඇති</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වචනය</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ග්‍රීක</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වචනයයි</w:t>
      </w:r>
      <w:r w:rsidRPr="00303CE9">
        <w:rPr>
          <w:rFonts w:asciiTheme="majorHAnsi" w:eastAsia="Times New Roman" w:hAnsiTheme="majorHAnsi" w:cstheme="majorHAnsi"/>
          <w:iCs/>
          <w:sz w:val="24"/>
          <w:szCs w:val="24"/>
        </w:rPr>
        <w:t>katharos</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එය</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පිරිසිදු</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පිරිසිදු</w:t>
      </w:r>
      <w:proofErr w:type="spellEnd"/>
      <w:r w:rsidRPr="00303CE9">
        <w:rPr>
          <w:rFonts w:eastAsia="Times New Roman" w:cstheme="minorHAnsi"/>
          <w:sz w:val="24"/>
          <w:szCs w:val="24"/>
        </w:rPr>
        <w:t>, අපිරිසිදු, අපිරිසිදු නොවන, අවංක, අවංක සහ නපුරෙන් තොර ලෙස අර්ථ දක්වා ඇත. මතෙව් 15:19 හි යේසුස් පැවසුවේ "... සිතින් නපුරු සිතිවිලි, මිනීමැරුම්, කාමමිථ්‍යාචාර, වේශ්‍යාකම්, සොරකම්, බොරු සාක්ෂි, අපහාස කිරීම්. මනුෂ්‍යයෙකු අපවිත්‍ර කරන දේවල් මේවාය."</w:t>
      </w:r>
    </w:p>
    <w:p w14:paraId="58EC2B26"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"ස්වාමින් වහන්සේ මනුෂ්‍යයා දකින ආකාරයට නොපෙනේ; මක්නිසාද මනුෂ්‍යයා බාහිර පෙනුම දෙස බලයි, නමුත් සමිඳාණන් වහන්සේ හදවත දෙස බලයි." (1 සාමුවෙල් 16:7)</w:t>
      </w:r>
    </w:p>
    <w:p w14:paraId="7740441E" w14:textId="77777777" w:rsidR="0052277F" w:rsidRPr="00303CE9" w:rsidRDefault="0052277F" w:rsidP="0052277F">
      <w:pPr>
        <w:spacing w:before="100" w:beforeAutospacing="1" w:after="0" w:line="276" w:lineRule="auto"/>
        <w:rPr>
          <w:rFonts w:cstheme="minorHAnsi"/>
          <w:sz w:val="24"/>
          <w:szCs w:val="24"/>
          <w:u w:val="thick"/>
        </w:rPr>
      </w:pPr>
      <w:r w:rsidRPr="00303CE9">
        <w:rPr>
          <w:rFonts w:cstheme="minorHAnsi"/>
          <w:sz w:val="24"/>
          <w:szCs w:val="24"/>
          <w:u w:val="thick"/>
        </w:rPr>
        <w:t>යේසුස් සාමය ඇති කරන්නෙකු විය</w:t>
      </w:r>
    </w:p>
    <w:p w14:paraId="778221A4" w14:textId="77777777" w:rsidR="0052277F" w:rsidRPr="00303CE9" w:rsidRDefault="0052277F" w:rsidP="0052277F">
      <w:pPr>
        <w:spacing w:after="0" w:line="276" w:lineRule="auto"/>
        <w:rPr>
          <w:rFonts w:eastAsia="Times New Roman" w:cstheme="minorHAnsi"/>
          <w:sz w:val="24"/>
          <w:szCs w:val="24"/>
        </w:rPr>
      </w:pPr>
      <w:r w:rsidRPr="00303CE9">
        <w:rPr>
          <w:rFonts w:eastAsia="Times New Roman" w:cstheme="minorHAnsi"/>
          <w:sz w:val="24"/>
          <w:szCs w:val="24"/>
        </w:rPr>
        <w:t xml:space="preserve">බොහෝ මිනිසුන්ට සාමය යනු හුදෙක් "ආරවුල් නොමැතිකමයි." යුද්ධ නැත්නම් අපි කියනවා ලෝකය සාමයෙන් කියලා; නැත්නම් අපි අපේ අසල්වැසියන් සමඟ රණ්ඩු නොවන්නේ නම්, අපට අසල්වැසි සාමයක් ඇත. නමුත් ශුද්ධ ලියවිලිවල සාමය ඊට වඩා බෙහෙවින් වැඩි ය. පැරණි ගිවිසුමේ, සාමය සඳහා හෙබ්‍රෙව් වචනය shalom වේ, එහි තේරුම "සම්පූර්ණත්වය, සම්පූර්ණත්වය, ජීවිතයේ සමගිය" යන්නයි. අළුත් ගිවිසුමේ </w:t>
      </w:r>
      <w:proofErr w:type="spellStart"/>
      <w:r w:rsidRPr="00303CE9">
        <w:rPr>
          <w:rFonts w:eastAsia="Times New Roman" w:cstheme="minorHAnsi"/>
          <w:sz w:val="24"/>
          <w:szCs w:val="24"/>
        </w:rPr>
        <w:t>ග්‍රීක</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වචනය</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සාමය</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යන්නයි</w:t>
      </w:r>
      <w:r w:rsidRPr="00303CE9">
        <w:rPr>
          <w:rFonts w:asciiTheme="majorHAnsi" w:eastAsia="Times New Roman" w:hAnsiTheme="majorHAnsi" w:cstheme="majorHAnsi"/>
          <w:iCs/>
          <w:sz w:val="24"/>
          <w:szCs w:val="24"/>
        </w:rPr>
        <w:t>අයිරීන්</w:t>
      </w:r>
      <w:r w:rsidRPr="00303CE9">
        <w:rPr>
          <w:rFonts w:eastAsia="Times New Roman" w:cstheme="minorHAnsi"/>
          <w:sz w:val="24"/>
          <w:szCs w:val="24"/>
        </w:rPr>
        <w:t>එහි</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තේරුම</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අභ්යන්තර</w:t>
      </w:r>
      <w:proofErr w:type="spellEnd"/>
      <w:r w:rsidRPr="00303CE9">
        <w:rPr>
          <w:rFonts w:eastAsia="Times New Roman" w:cstheme="minorHAnsi"/>
          <w:sz w:val="24"/>
          <w:szCs w:val="24"/>
        </w:rPr>
        <w:t xml:space="preserve"> </w:t>
      </w:r>
      <w:proofErr w:type="spellStart"/>
      <w:r w:rsidRPr="00303CE9">
        <w:rPr>
          <w:rFonts w:eastAsia="Times New Roman" w:cstheme="minorHAnsi"/>
          <w:sz w:val="24"/>
          <w:szCs w:val="24"/>
        </w:rPr>
        <w:t>යහපැවැත්ම</w:t>
      </w:r>
      <w:proofErr w:type="spellEnd"/>
      <w:r w:rsidRPr="00303CE9">
        <w:rPr>
          <w:rFonts w:eastAsia="Times New Roman" w:cstheme="minorHAnsi"/>
          <w:sz w:val="24"/>
          <w:szCs w:val="24"/>
        </w:rPr>
        <w:t>" යන්නයි. ඒවා සියල්ල එකට තබා සාමය යනු "බාහිර කැලඹීම් හෝ විපත්ති මධ්‍යයේ වුවද අභ්‍යන්තර සන්සුන්" ලෙස අර්ථ දැක්විය හැක. සාමය භුක්ති විඳීම යනු දෙවියන් වහන්සේ, තමා සහ අන් අය සමඟ එකඟව සිටීමයි.</w:t>
      </w:r>
    </w:p>
    <w:p w14:paraId="56517C66"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සැබෑ සාමය ඇත්තේ ආදරය වෛරයේ තැන ගත් විට පමණි. සාමය ඇති කරන්නා යනු වෛරය හා ආරවුල් වෙනුවට ආදරය හා සමගිය ඇති කිරීමට ක්‍රියා කරන තැනැත්තා ය.</w:t>
      </w:r>
    </w:p>
    <w:p w14:paraId="0F1E3D95"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යුදෙව්වන් සහ අන්‍යජාතිකයන් එක ශරීරයකින් වෙන් කළ සතුරුකම විනාශ කළ මහා සාමය ඇති කරන්නා යේසුස්ය. මෙම ස්වභාවික සතුරන් කෙරෙහි යේසුස්ගේ බලපෑම අතිවිශිෂ්ට විය. විවිධ සංස්කෘතීන්, භාෂා, ජාතීන්, ආගම්, සිරිත් විරිත් ආදිය යුද්ධයෙන් පසු යුද්ධයෙන් පිරුණු සියවස් ගණනාවක ඉතිහාසයක් ඇති මිනිසුන් - යේසුස් ඔවුන්ව ආදරණීය සහෝදරයන් බවට පත් කළේය. සාමය ඇති කිරීමට ඔහු භාවිතා කළ මෙවලම කල්වාරි කුරුසයයි. දර්ශනය වන්නේ යේසුස් කාන්තාරය හරහා ගමන් කරන ආකාරයයි. ඔහු ඉදිරියෙහි සියල්ල මිය ගොස් දුඹුරු ය. නමුත් උන් වහන්සේ ඇවිදින අතර කොතැනක ගියත් ඔහු ආදරය, සාමය සහ සමගිය අත්හරියි. කාන්තාරය ජීවයට පැමිණ අලංකාර, සශ්‍රීක උද්‍යානයක් බවට පරිවර්තනය වේ: කුරුල්ලන් ගායනා කිරීම, මල් පිපීම, ජලය ගලා යාම සහ හරිත තණබිම්. ඇත්ත වශයෙන්ම, යේසුස් කළේ එයයි, නමුත් ආත්මික අර්ථයෙන්. (එපීස 2:11-16)</w:t>
      </w:r>
    </w:p>
    <w:p w14:paraId="162D3F85" w14:textId="77777777" w:rsidR="0052277F" w:rsidRPr="00303CE9" w:rsidRDefault="0052277F" w:rsidP="0052277F">
      <w:pPr>
        <w:spacing w:after="0" w:line="276" w:lineRule="auto"/>
        <w:rPr>
          <w:rFonts w:cstheme="minorHAnsi"/>
          <w:sz w:val="24"/>
          <w:szCs w:val="24"/>
        </w:rPr>
      </w:pPr>
    </w:p>
    <w:p w14:paraId="60EA823E" w14:textId="77777777" w:rsidR="0052277F" w:rsidRPr="00303CE9" w:rsidRDefault="0052277F" w:rsidP="0052277F">
      <w:pPr>
        <w:spacing w:line="276" w:lineRule="auto"/>
        <w:rPr>
          <w:rFonts w:cstheme="minorHAnsi"/>
          <w:sz w:val="24"/>
          <w:szCs w:val="24"/>
        </w:rPr>
      </w:pPr>
      <w:r w:rsidRPr="00303CE9">
        <w:rPr>
          <w:rFonts w:cstheme="minorHAnsi"/>
          <w:sz w:val="24"/>
          <w:szCs w:val="24"/>
        </w:rPr>
        <w:t>ජේසුස් වහන්සේ දරුණුතම පව්කාරයාව වැළඳගෙන, නීච ලාදුරු රෝගියාව ස්පර්ශ කළ අතර, ඉතාම නින්දිත ගණිකාව පවිත්‍ර කර, සියලු වර්ගවල මිනිසුන් රැගෙන, ඔවුන්ව දෙවියන්ගේ එක ලස්සන පවුලකට එකතු කළේය. ඔහු ඉහළ මිලක් ගෙවූ නමුත් සාමය ඇති කරන්නෙකු ලෙස ඔහුගේ මෙහෙවර ඔහුගේ ජීවිතයේ ප්‍රමුඛතාවයක් ලෙස දුටුවේය.</w:t>
      </w:r>
    </w:p>
    <w:p w14:paraId="1F9375D1" w14:textId="77777777" w:rsidR="0052277F" w:rsidRPr="00303CE9" w:rsidRDefault="0052277F" w:rsidP="0052277F">
      <w:pPr>
        <w:spacing w:before="100" w:beforeAutospacing="1" w:after="0" w:line="276" w:lineRule="auto"/>
        <w:rPr>
          <w:rFonts w:cstheme="minorHAnsi"/>
          <w:sz w:val="24"/>
          <w:szCs w:val="24"/>
          <w:u w:val="thick"/>
        </w:rPr>
      </w:pPr>
      <w:r w:rsidRPr="00303CE9">
        <w:rPr>
          <w:rFonts w:cstheme="minorHAnsi"/>
          <w:sz w:val="24"/>
          <w:szCs w:val="24"/>
          <w:u w:val="thick"/>
        </w:rPr>
        <w:t>යේසුස් විශ්වාසවන්තව සිටියා</w:t>
      </w:r>
    </w:p>
    <w:p w14:paraId="771B9EFA" w14:textId="77777777" w:rsidR="0052277F" w:rsidRPr="00303CE9" w:rsidRDefault="0052277F" w:rsidP="0052277F">
      <w:pPr>
        <w:spacing w:line="276" w:lineRule="auto"/>
        <w:rPr>
          <w:rFonts w:cstheme="minorHAnsi"/>
          <w:sz w:val="24"/>
          <w:szCs w:val="24"/>
        </w:rPr>
      </w:pPr>
      <w:r w:rsidRPr="00303CE9">
        <w:rPr>
          <w:rFonts w:cstheme="minorHAnsi"/>
          <w:sz w:val="24"/>
          <w:szCs w:val="24"/>
        </w:rPr>
        <w:t>පුද්ගලයෙකුගේ සැබෑ චරිතය වඩාත් පැහැදිලිව හෙළි වන්නේ එම පුද්ගලයාට ජීවිතයේ පීඩනය දැනෙන විටය. සෑම දෙයක්ම ප්‍රසන්න සහ පහසු වන විට, කෝපයෙන්, අපහාසවලින් සහ තුවාලවලින් තොර වූ විට, යහපත් හා කාරුණික, ඉවසිලිවන්ත සහ එකඟ විය හැකි වීම එතරම් අපහසු නොවේ. නමුත් පීඩා, වේදනාව, අසනීප, විවේචන සහ ප්‍රතික්ෂේප කිරීම් මධ්‍යයේ මිනිසෙකුගේ සැබෑ ස්වරූපය මතු වේ. ඇතැමුන් අඳුරේ ආලෝකයක් සේ දිස්වන අතර තවත් අය එම අඳුරට මුසුවන්නේ මේ මොහොතේ ය. ඇතැමුන් අත්හරින අතර තවත් අය ඉදිරියට යන්නේ මේ මොහොතේ ය.</w:t>
      </w:r>
    </w:p>
    <w:p w14:paraId="79AEC4AB" w14:textId="77777777" w:rsidR="0052277F" w:rsidRPr="00303CE9" w:rsidRDefault="0052277F" w:rsidP="0052277F">
      <w:pPr>
        <w:spacing w:before="100" w:beforeAutospacing="1" w:after="0" w:line="276" w:lineRule="auto"/>
        <w:rPr>
          <w:rFonts w:cstheme="minorHAnsi"/>
          <w:sz w:val="24"/>
          <w:szCs w:val="24"/>
        </w:rPr>
      </w:pPr>
      <w:r w:rsidRPr="00303CE9">
        <w:rPr>
          <w:rFonts w:cstheme="minorHAnsi"/>
          <w:sz w:val="24"/>
          <w:szCs w:val="24"/>
        </w:rPr>
        <w:t>විශ්වාසවන්තකම සම්බන්ධයෙන් අපගේ හොඳම ආදර්ශය යේසුස් ක්‍රිස්තුස්. සාතන් ඔහුගේ ගිනිමය ඊතල යේසුස් වෙතට විසි කළේය. ඔහුගේ සතුරන් ඔහුව මරා දැමීමට උත්සාහ කළහ. ආගමික නායකයෝ ඔහුට බොරු චෝදනා කළහ. ඔහුගේම ජනතාව ඔහුව ප්‍රතික්ෂේප කළා.</w:t>
      </w:r>
    </w:p>
    <w:p w14:paraId="40BBCB08" w14:textId="77777777" w:rsidR="0052277F" w:rsidRPr="00303CE9" w:rsidRDefault="0052277F" w:rsidP="0052277F">
      <w:pPr>
        <w:spacing w:after="0" w:line="276" w:lineRule="auto"/>
        <w:rPr>
          <w:rFonts w:cstheme="minorHAnsi"/>
          <w:sz w:val="24"/>
          <w:szCs w:val="24"/>
        </w:rPr>
      </w:pPr>
    </w:p>
    <w:p w14:paraId="7F68D5EF" w14:textId="77777777" w:rsidR="0052277F" w:rsidRPr="00303CE9" w:rsidRDefault="0052277F" w:rsidP="0052277F">
      <w:pPr>
        <w:spacing w:line="276" w:lineRule="auto"/>
        <w:rPr>
          <w:rFonts w:cstheme="minorHAnsi"/>
          <w:sz w:val="24"/>
          <w:szCs w:val="24"/>
        </w:rPr>
      </w:pPr>
      <w:r w:rsidRPr="00303CE9">
        <w:rPr>
          <w:rFonts w:cstheme="minorHAnsi"/>
          <w:sz w:val="24"/>
          <w:szCs w:val="24"/>
        </w:rPr>
        <w:t>අත්අඩංගුවට ගෙන වධ හිංසා කළත් යේසුස් ආපසු හැරුණේ නැහැ. ඔහුගේ සමීපතම මිතුරන් විසින් අතහැර දැමූ ඔහු ආපසු හැරී ගියේ නැත. ක්‍රිස්තුස් වහන්සේට අපව භාර දීම වටී ද? පිළිතුර "ඔව්!" අපි දුර්වල හා දුර්වල විය හැකි නමුත් යේසුස් ඔහුව අනුගමනය කිරීමට කැමති අයට විශ්වාසවන්තව සිටියි. මේ ජීවිතයේ දුක දෙවියන් වහන්සේට විශ්වාසවන්ත අයට දෙන අනාගත මහිමයට සමාන නොවේ. මෙම පරිච්ඡේදය ජෝ මැක්කිනි, thebiblewayonline.com විසින් ක්‍රිස්තුස්ගේ ජීවිතයෙන් අනුවර්තනය කරන ලදී</w:t>
      </w:r>
    </w:p>
    <w:p w14:paraId="73E41E78" w14:textId="77777777" w:rsidR="0052277F" w:rsidRPr="00303CE9" w:rsidRDefault="0052277F" w:rsidP="0052277F">
      <w:pPr>
        <w:pStyle w:val="Heading3"/>
        <w:rPr>
          <w:rFonts w:eastAsia="Times New Roman" w:cstheme="minorHAnsi"/>
          <w:color w:val="auto"/>
        </w:rPr>
      </w:pPr>
      <w:r w:rsidRPr="00303CE9">
        <w:rPr>
          <w:rFonts w:eastAsia="Times New Roman" w:cstheme="minorHAnsi"/>
          <w:color w:val="auto"/>
        </w:rPr>
        <w:t>5 වන පරිච්ඡේදය</w:t>
      </w:r>
    </w:p>
    <w:p w14:paraId="1171CA1F"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පියාගේ කැමැත්ත</w:t>
      </w:r>
    </w:p>
    <w:p w14:paraId="5563C9B9" w14:textId="77777777" w:rsidR="0052277F" w:rsidRPr="00303CE9" w:rsidRDefault="0052277F" w:rsidP="0052277F">
      <w:pPr>
        <w:widowControl w:val="0"/>
        <w:spacing w:after="0" w:line="240" w:lineRule="auto"/>
        <w:rPr>
          <w:rFonts w:eastAsia="Times New Roman" w:cstheme="minorHAnsi"/>
          <w:kern w:val="28"/>
          <w:sz w:val="24"/>
          <w:szCs w:val="24"/>
        </w:rPr>
      </w:pPr>
    </w:p>
    <w:p w14:paraId="703E9C77" w14:textId="77777777" w:rsidR="0052277F" w:rsidRPr="00303CE9" w:rsidRDefault="0052277F" w:rsidP="0052277F">
      <w:pPr>
        <w:widowControl w:val="0"/>
        <w:spacing w:after="0" w:line="240" w:lineRule="auto"/>
        <w:rPr>
          <w:rFonts w:eastAsia="Times New Roman" w:cstheme="minorHAnsi"/>
          <w:kern w:val="28"/>
          <w:sz w:val="24"/>
          <w:szCs w:val="24"/>
        </w:rPr>
      </w:pPr>
      <w:r w:rsidRPr="00303CE9">
        <w:rPr>
          <w:rFonts w:eastAsia="Times New Roman" w:cstheme="minorHAnsi"/>
          <w:kern w:val="28"/>
          <w:sz w:val="24"/>
          <w:szCs w:val="24"/>
        </w:rPr>
        <w:t>කොස්මොස් නිර්මාණය කිරීමෙන් පසුව දෙවියන් වහන්සේ ඔහුගේ සමාන නිර්මාණයක් අපේක්ෂා කළේය. එබැවින් ඔහු මිනිසාව නිර්මාණය කර ඔහුට තීරණ ගැනීමේ හැකියාව ලබා දුන්නේය. ඔහු ඔහුව නිර්මාණය කළේ පෘථිවියේ මූලද්‍රව්‍යවලින්, දූවිලි වලින් පමණක් නොව, ඔහුගේ රූපයෙන්, සමානත්වයෙන් සහ ස්වභාවයෙන් ය. මනුෂ්‍යයා යනු දෙවියන්ගේ නියම නිරූපනය නොව පහත දැක්වෙන ආකාරයට සමානතාවයකි.</w:t>
      </w:r>
    </w:p>
    <w:p w14:paraId="2D056E67" w14:textId="77777777" w:rsidR="0052277F" w:rsidRPr="00303CE9" w:rsidRDefault="0052277F" w:rsidP="0052277F">
      <w:pPr>
        <w:widowControl w:val="0"/>
        <w:spacing w:after="0" w:line="240" w:lineRule="auto"/>
        <w:rPr>
          <w:rFonts w:eastAsia="Times New Roman" w:cstheme="minorHAnsi"/>
          <w:kern w:val="28"/>
          <w:sz w:val="24"/>
          <w:szCs w:val="24"/>
        </w:rPr>
      </w:pPr>
      <w:r w:rsidRPr="00303CE9">
        <w:rPr>
          <w:rFonts w:eastAsia="Times New Roman" w:cstheme="minorHAnsi"/>
          <w:kern w:val="28"/>
          <w:sz w:val="24"/>
          <w:szCs w:val="24"/>
        </w:rPr>
        <w:t xml:space="preserve"> </w:t>
      </w:r>
    </w:p>
    <w:p w14:paraId="446931EB" w14:textId="77777777" w:rsidR="0052277F" w:rsidRPr="00303CE9" w:rsidRDefault="0052277F" w:rsidP="0052277F">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පියා ගැන විස්තර කරන ශුද්ධ ලියවිලිවල බොහෝ යොමු කිරීම් තිබේ; දෙවියන් වහන්සේ, පුත්රයා සහ දෙවියන් වහන්සේ, ආත්මය. මාරාන්තික මිනිසාට මෙම ගුණාංග බොහොමයක් ඇති නමුත් දෙවියන්ගේ මට්ටමට සමාන නොවේ. පහත දැක්වෙන්නේ දෙවියන්ගේ සහ මිනිසාගේ සමහර ගුණාංග සංසන්දනය කිරීමයි.</w:t>
      </w:r>
    </w:p>
    <w:p w14:paraId="12ACEFAC" w14:textId="77777777" w:rsidR="0052277F" w:rsidRPr="00303CE9" w:rsidRDefault="0052277F" w:rsidP="0052277F">
      <w:pPr>
        <w:spacing w:after="0" w:line="240" w:lineRule="auto"/>
        <w:rPr>
          <w:rFonts w:eastAsia="Times New Roman" w:cstheme="minorHAnsi"/>
          <w:kern w:val="28"/>
          <w:sz w:val="24"/>
          <w:szCs w:val="24"/>
        </w:rPr>
      </w:pPr>
    </w:p>
    <w:p w14:paraId="0F735129" w14:textId="77777777" w:rsidR="0052277F" w:rsidRPr="00303CE9" w:rsidRDefault="0052277F" w:rsidP="0052277F">
      <w:pPr>
        <w:spacing w:after="0" w:line="240" w:lineRule="auto"/>
        <w:ind w:firstLine="900"/>
        <w:rPr>
          <w:rFonts w:eastAsia="Times New Roman" w:cstheme="minorHAnsi"/>
          <w:b/>
          <w:kern w:val="28"/>
          <w:sz w:val="24"/>
          <w:szCs w:val="24"/>
        </w:rPr>
      </w:pPr>
      <w:r w:rsidRPr="00303CE9">
        <w:rPr>
          <w:rFonts w:eastAsia="Times New Roman" w:cstheme="minorHAnsi"/>
          <w:b/>
          <w:kern w:val="28"/>
          <w:sz w:val="24"/>
          <w:szCs w:val="24"/>
        </w:rPr>
        <w:t>දෙවියන් මිනිසා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970"/>
      </w:tblGrid>
      <w:tr w:rsidR="0052277F" w:rsidRPr="00303CE9" w14:paraId="670177C2" w14:textId="77777777" w:rsidTr="00E7298C">
        <w:tc>
          <w:tcPr>
            <w:tcW w:w="2875" w:type="dxa"/>
          </w:tcPr>
          <w:p w14:paraId="55FD43CC"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1 යොහන් 4:8 ට ප්‍රේම කරන නමුත් පාපයට වෛර කරයි</w:t>
            </w:r>
          </w:p>
        </w:tc>
        <w:tc>
          <w:tcPr>
            <w:tcW w:w="2970" w:type="dxa"/>
          </w:tcPr>
          <w:p w14:paraId="701EC1E6"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මිනිසාට සෙසු මිනිසුන්ට ආදරය කිරීමට හා වෛර කිරීමට හැකිය</w:t>
            </w:r>
          </w:p>
        </w:tc>
      </w:tr>
      <w:tr w:rsidR="0052277F" w:rsidRPr="00303CE9" w14:paraId="4CF574EB" w14:textId="77777777" w:rsidTr="00E7298C">
        <w:tc>
          <w:tcPr>
            <w:tcW w:w="2875" w:type="dxa"/>
          </w:tcPr>
          <w:p w14:paraId="3E5C3A33"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ජීවයයි. යොහන් 1:4</w:t>
            </w:r>
          </w:p>
        </w:tc>
        <w:tc>
          <w:tcPr>
            <w:tcW w:w="2970" w:type="dxa"/>
          </w:tcPr>
          <w:p w14:paraId="73317F81"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භෞතික මිනිසා ජීවත් වන නමුත් මිය යනු ඇත</w:t>
            </w:r>
          </w:p>
        </w:tc>
      </w:tr>
      <w:tr w:rsidR="0052277F" w:rsidRPr="00303CE9" w14:paraId="428A1D4F" w14:textId="77777777" w:rsidTr="00E7298C">
        <w:tc>
          <w:tcPr>
            <w:tcW w:w="2875" w:type="dxa"/>
          </w:tcPr>
          <w:p w14:paraId="7F933B5A"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සත්‍යය. යොහන් 14:6</w:t>
            </w:r>
          </w:p>
        </w:tc>
        <w:tc>
          <w:tcPr>
            <w:tcW w:w="2970" w:type="dxa"/>
          </w:tcPr>
          <w:p w14:paraId="4E58DFAF"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මිනිසාට යම් සත්‍යයක් දැනගත හැකිය</w:t>
            </w:r>
          </w:p>
        </w:tc>
      </w:tr>
      <w:tr w:rsidR="0052277F" w:rsidRPr="00303CE9" w14:paraId="252D4E54" w14:textId="77777777" w:rsidTr="00E7298C">
        <w:tc>
          <w:tcPr>
            <w:tcW w:w="2875" w:type="dxa"/>
          </w:tcPr>
          <w:p w14:paraId="47932648"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සාධාරණ (ශුද්ධ, ධර්මිෂ්ඨ) 2 තෙසලෝනික 1:6</w:t>
            </w:r>
          </w:p>
        </w:tc>
        <w:tc>
          <w:tcPr>
            <w:tcW w:w="2970" w:type="dxa"/>
          </w:tcPr>
          <w:p w14:paraId="7330760A"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 යුක්තිසහගත හා නිවැරදි දේට වඩා ඉදිරියෙන් සිටීමට නැඹුරු වේ</w:t>
            </w:r>
          </w:p>
        </w:tc>
      </w:tr>
      <w:tr w:rsidR="0052277F" w:rsidRPr="00303CE9" w14:paraId="360C66CF" w14:textId="77777777" w:rsidTr="00E7298C">
        <w:tc>
          <w:tcPr>
            <w:tcW w:w="2875" w:type="dxa"/>
          </w:tcPr>
          <w:p w14:paraId="5622A72F"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දයාවයි. ලූක් 6:36</w:t>
            </w:r>
          </w:p>
        </w:tc>
        <w:tc>
          <w:tcPr>
            <w:tcW w:w="2970" w:type="dxa"/>
          </w:tcPr>
          <w:p w14:paraId="0A749889"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 පළිගැනීමට උත්සාහ කරයි</w:t>
            </w:r>
          </w:p>
        </w:tc>
      </w:tr>
      <w:tr w:rsidR="0052277F" w:rsidRPr="00303CE9" w14:paraId="6BE5B22B" w14:textId="77777777" w:rsidTr="00E7298C">
        <w:tc>
          <w:tcPr>
            <w:tcW w:w="2875" w:type="dxa"/>
          </w:tcPr>
          <w:p w14:paraId="14D0DF08"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සාමයයි. 2 යොහන් 3 සහ යොහන් 14:7</w:t>
            </w:r>
          </w:p>
        </w:tc>
        <w:tc>
          <w:tcPr>
            <w:tcW w:w="2970" w:type="dxa"/>
          </w:tcPr>
          <w:p w14:paraId="2C08E27D"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 එකිනෙකාට එරෙහිව සටන් කර සටන් කරයි</w:t>
            </w:r>
          </w:p>
        </w:tc>
      </w:tr>
      <w:tr w:rsidR="0052277F" w:rsidRPr="00303CE9" w14:paraId="54F6BFA1" w14:textId="77777777" w:rsidTr="00E7298C">
        <w:tc>
          <w:tcPr>
            <w:tcW w:w="2875" w:type="dxa"/>
          </w:tcPr>
          <w:p w14:paraId="65F116E0" w14:textId="77777777" w:rsidR="0052277F" w:rsidRPr="00303CE9" w:rsidRDefault="0052277F" w:rsidP="00E7298C">
            <w:pPr>
              <w:tabs>
                <w:tab w:val="left" w:pos="540"/>
                <w:tab w:val="left" w:pos="630"/>
              </w:tabs>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විශ්වාසවන්ත ය. 1 කොරින්ති 10:13</w:t>
            </w:r>
          </w:p>
        </w:tc>
        <w:tc>
          <w:tcPr>
            <w:tcW w:w="2970" w:type="dxa"/>
          </w:tcPr>
          <w:p w14:paraId="6D0787EF"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 විශ්වාසවන්තව සිටීමට අරගල කරන නමුත් ගිවිසුම් කඩ කරයි</w:t>
            </w:r>
          </w:p>
        </w:tc>
      </w:tr>
      <w:tr w:rsidR="0052277F" w:rsidRPr="00303CE9" w14:paraId="26AF42E4" w14:textId="77777777" w:rsidTr="00E7298C">
        <w:tc>
          <w:tcPr>
            <w:tcW w:w="2875" w:type="dxa"/>
          </w:tcPr>
          <w:p w14:paraId="19225B3B" w14:textId="77777777" w:rsidR="0052277F" w:rsidRPr="00303CE9" w:rsidRDefault="0052277F" w:rsidP="00E7298C">
            <w:pPr>
              <w:tabs>
                <w:tab w:val="left" w:pos="540"/>
                <w:tab w:val="left" w:pos="630"/>
              </w:tabs>
              <w:spacing w:after="0" w:line="240" w:lineRule="auto"/>
              <w:rPr>
                <w:rFonts w:eastAsia="Times New Roman" w:cstheme="minorHAnsi"/>
                <w:kern w:val="28"/>
                <w:sz w:val="24"/>
                <w:szCs w:val="24"/>
              </w:rPr>
            </w:pPr>
            <w:r w:rsidRPr="00303CE9">
              <w:rPr>
                <w:rFonts w:eastAsia="Times New Roman" w:cstheme="minorHAnsi"/>
                <w:kern w:val="28"/>
                <w:sz w:val="24"/>
                <w:szCs w:val="24"/>
              </w:rPr>
              <w:t>දෙවියන් වහන්සේ පව් රහිත ය. 2 කොරින්ති 5:21</w:t>
            </w:r>
          </w:p>
        </w:tc>
        <w:tc>
          <w:tcPr>
            <w:tcW w:w="2970" w:type="dxa"/>
          </w:tcPr>
          <w:p w14:paraId="5612B4CF" w14:textId="77777777" w:rsidR="0052277F" w:rsidRPr="00303CE9" w:rsidRDefault="0052277F" w:rsidP="00E7298C">
            <w:pPr>
              <w:spacing w:after="0" w:line="240" w:lineRule="auto"/>
              <w:rPr>
                <w:rFonts w:eastAsia="Times New Roman" w:cstheme="minorHAnsi"/>
                <w:kern w:val="28"/>
                <w:sz w:val="24"/>
                <w:szCs w:val="24"/>
              </w:rPr>
            </w:pPr>
            <w:r w:rsidRPr="00303CE9">
              <w:rPr>
                <w:rFonts w:eastAsia="Times New Roman" w:cstheme="minorHAnsi"/>
                <w:kern w:val="28"/>
                <w:sz w:val="24"/>
                <w:szCs w:val="24"/>
              </w:rPr>
              <w:t>මිනිසා පරීක්ෂාවට හා පව්වලට යටත් වේ</w:t>
            </w:r>
          </w:p>
        </w:tc>
      </w:tr>
    </w:tbl>
    <w:p w14:paraId="2CA5E891" w14:textId="77777777" w:rsidR="0052277F" w:rsidRPr="00303CE9" w:rsidRDefault="0052277F" w:rsidP="0052277F">
      <w:pPr>
        <w:spacing w:after="0" w:line="240" w:lineRule="auto"/>
        <w:rPr>
          <w:rFonts w:eastAsia="Times New Roman" w:cstheme="minorHAnsi"/>
          <w:kern w:val="28"/>
          <w:sz w:val="24"/>
          <w:szCs w:val="24"/>
        </w:rPr>
      </w:pPr>
    </w:p>
    <w:p w14:paraId="73D7BDF1" w14:textId="77777777" w:rsidR="0052277F" w:rsidRPr="00303CE9" w:rsidRDefault="0052277F" w:rsidP="0052277F">
      <w:pPr>
        <w:widowControl w:val="0"/>
        <w:spacing w:after="0" w:line="240" w:lineRule="auto"/>
        <w:rPr>
          <w:rFonts w:eastAsia="Times New Roman" w:cstheme="minorHAnsi"/>
          <w:kern w:val="28"/>
          <w:sz w:val="24"/>
          <w:szCs w:val="24"/>
        </w:rPr>
      </w:pPr>
      <w:r w:rsidRPr="00303CE9">
        <w:rPr>
          <w:rFonts w:eastAsia="Times New Roman" w:cstheme="minorHAnsi"/>
          <w:kern w:val="28"/>
          <w:sz w:val="24"/>
          <w:szCs w:val="24"/>
        </w:rPr>
        <w:t>මැවිල්ලෙන් පසු දෙවියන් වහන්සේ මිනිසාව පාරාදීසයක තැබූ උපදෙස්:</w:t>
      </w:r>
    </w:p>
    <w:p w14:paraId="369EBA64" w14:textId="77777777" w:rsidR="0052277F" w:rsidRPr="00303CE9" w:rsidRDefault="0052277F" w:rsidP="0052277F">
      <w:pPr>
        <w:pStyle w:val="ListParagraph"/>
        <w:widowControl w:val="0"/>
        <w:numPr>
          <w:ilvl w:val="0"/>
          <w:numId w:val="3"/>
        </w:numPr>
        <w:spacing w:after="0" w:line="240" w:lineRule="auto"/>
        <w:rPr>
          <w:rFonts w:asciiTheme="minorHAnsi" w:hAnsiTheme="minorHAnsi" w:cstheme="minorHAnsi"/>
          <w:sz w:val="24"/>
          <w:szCs w:val="24"/>
        </w:rPr>
      </w:pPr>
      <w:r w:rsidRPr="00303CE9">
        <w:rPr>
          <w:rFonts w:asciiTheme="minorHAnsi" w:hAnsiTheme="minorHAnsi" w:cstheme="minorHAnsi"/>
          <w:sz w:val="24"/>
          <w:szCs w:val="24"/>
        </w:rPr>
        <w:t>සාරවත් වීමට හා ගුණ කිරීමට,</w:t>
      </w:r>
    </w:p>
    <w:p w14:paraId="02616147" w14:textId="77777777" w:rsidR="0052277F" w:rsidRPr="00303CE9" w:rsidRDefault="0052277F" w:rsidP="0052277F">
      <w:pPr>
        <w:pStyle w:val="ListParagraph"/>
        <w:widowControl w:val="0"/>
        <w:numPr>
          <w:ilvl w:val="0"/>
          <w:numId w:val="3"/>
        </w:numPr>
        <w:spacing w:after="0" w:line="240" w:lineRule="auto"/>
        <w:rPr>
          <w:rFonts w:asciiTheme="minorHAnsi" w:hAnsiTheme="minorHAnsi" w:cstheme="minorHAnsi"/>
          <w:sz w:val="24"/>
          <w:szCs w:val="24"/>
        </w:rPr>
      </w:pPr>
      <w:r w:rsidRPr="00303CE9">
        <w:rPr>
          <w:rFonts w:asciiTheme="minorHAnsi" w:hAnsiTheme="minorHAnsi" w:cstheme="minorHAnsi"/>
          <w:sz w:val="24"/>
          <w:szCs w:val="24"/>
        </w:rPr>
        <w:t>ඒදන් උයන රැකබලා ගැනීමට,</w:t>
      </w:r>
    </w:p>
    <w:p w14:paraId="6CDD9730" w14:textId="77777777" w:rsidR="0052277F" w:rsidRPr="00303CE9" w:rsidRDefault="0052277F" w:rsidP="0052277F">
      <w:pPr>
        <w:pStyle w:val="ListParagraph"/>
        <w:widowControl w:val="0"/>
        <w:numPr>
          <w:ilvl w:val="0"/>
          <w:numId w:val="3"/>
        </w:numPr>
        <w:spacing w:after="0" w:line="240" w:lineRule="auto"/>
        <w:rPr>
          <w:rFonts w:asciiTheme="minorHAnsi" w:hAnsiTheme="minorHAnsi" w:cstheme="minorHAnsi"/>
          <w:sz w:val="24"/>
          <w:szCs w:val="24"/>
        </w:rPr>
      </w:pPr>
      <w:r w:rsidRPr="00303CE9">
        <w:rPr>
          <w:rFonts w:asciiTheme="minorHAnsi" w:hAnsiTheme="minorHAnsi" w:cstheme="minorHAnsi"/>
          <w:sz w:val="24"/>
          <w:szCs w:val="24"/>
        </w:rPr>
        <w:t>යහපත හා අයහපත දැනගැනීමේ ගසෙන් කන්න එපා.</w:t>
      </w:r>
    </w:p>
    <w:p w14:paraId="0BFE07B3" w14:textId="77777777" w:rsidR="0052277F" w:rsidRPr="00303CE9" w:rsidRDefault="0052277F" w:rsidP="0052277F">
      <w:pPr>
        <w:pStyle w:val="ListParagraph"/>
        <w:widowControl w:val="0"/>
        <w:spacing w:after="0" w:line="240" w:lineRule="auto"/>
        <w:rPr>
          <w:rFonts w:asciiTheme="minorHAnsi" w:hAnsiTheme="minorHAnsi" w:cstheme="minorHAnsi"/>
          <w:sz w:val="24"/>
          <w:szCs w:val="24"/>
        </w:rPr>
      </w:pPr>
    </w:p>
    <w:p w14:paraId="2B7A20CA" w14:textId="77777777" w:rsidR="0052277F" w:rsidRPr="00303CE9" w:rsidRDefault="0052277F" w:rsidP="0052277F">
      <w:pPr>
        <w:widowControl w:val="0"/>
        <w:spacing w:line="240" w:lineRule="auto"/>
        <w:rPr>
          <w:rFonts w:cstheme="minorHAnsi"/>
          <w:sz w:val="24"/>
          <w:szCs w:val="24"/>
        </w:rPr>
      </w:pPr>
      <w:r w:rsidRPr="00303CE9">
        <w:rPr>
          <w:rFonts w:cstheme="minorHAnsi"/>
          <w:sz w:val="24"/>
          <w:szCs w:val="24"/>
        </w:rPr>
        <w:t>නොදන්නා කාල පරිච්ඡේදයක් පුරා, දෙවියන් වහන්සේ මිනිසා සමඟ ඇවිදිමින් හා කතා කළේ ඔහු පරිපූර්ණ මැවිල්ලක්, ධර්මිෂ්ඨ වූ බැවිනි. නමුත් මිනිසා පව් කර දෙවියන් වහන්සේ සමඟ ඔහුගේ ධර්මිෂ්ඨ සම්බන්ධතාවය ඇතුළු ප්‍රතිවිපාක වින්දේය</w:t>
      </w:r>
    </w:p>
    <w:p w14:paraId="0748B928"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Times New Roman" w:cstheme="minorHAnsi"/>
          <w:kern w:val="28"/>
          <w:sz w:val="24"/>
          <w:szCs w:val="24"/>
        </w:rPr>
        <w:t>නමුත් නියම වේලාවට හෝ පරිපූර්ණ තත්වයේදී, දෙවියන් වහන්සේ නාසරෙත්හි ජේසුස් වහන්සේගේ මාංසමය ශරීරයෙන් පොළොවට පැමිණියේ මිනිසාගේ පව්වලට සමාව දීමට ඇති එකම පූජාව බවට පත්වීම සඳහා ය. එසේ කිරීමෙන් මිනිසා පාපයේ වහල්භාවයෙන් මිදීම සඳහා ඇති එකම මාර්ගය, උදා: ගැලවීම සහ දෙවියන් වහන්සේ සමඟ සංහිඳියාව ඇති කිරීම සඳහා උන් වහන්සේ සපයා දුන් සේක.</w:t>
      </w:r>
      <w:r w:rsidRPr="00303CE9">
        <w:rPr>
          <w:rFonts w:eastAsia="Calibri" w:cstheme="minorHAnsi"/>
          <w:kern w:val="28"/>
          <w:sz w:val="24"/>
          <w:szCs w:val="24"/>
        </w:rPr>
        <w:t xml:space="preserve"> </w:t>
      </w:r>
    </w:p>
    <w:p w14:paraId="0BF3E9DC" w14:textId="77777777" w:rsidR="0052277F" w:rsidRPr="00303CE9" w:rsidRDefault="0052277F" w:rsidP="0052277F">
      <w:pPr>
        <w:autoSpaceDE w:val="0"/>
        <w:autoSpaceDN w:val="0"/>
        <w:adjustRightInd w:val="0"/>
        <w:spacing w:after="0" w:line="240" w:lineRule="auto"/>
        <w:rPr>
          <w:rFonts w:eastAsia="Times New Roman" w:cstheme="minorHAnsi"/>
          <w:kern w:val="28"/>
          <w:sz w:val="24"/>
          <w:szCs w:val="24"/>
        </w:rPr>
      </w:pPr>
      <w:r w:rsidRPr="00303CE9">
        <w:rPr>
          <w:rFonts w:eastAsia="Times New Roman" w:cstheme="minorHAnsi"/>
          <w:kern w:val="28"/>
          <w:sz w:val="24"/>
          <w:szCs w:val="24"/>
        </w:rPr>
        <w:t>ශුභාරංචි පුරාවටම, යේසුස් වහන්සේ දෙවියන් වහන්සේ සමඟ ස්වර්ගයේ තම වාසස්ථානය හැර ගියේ ඇයිද යන්න පිළිබඳ ප්‍රකාශයන් අපි නිරන්තරයෙන් කියවමු. ඔහුගේ ක්‍රියාවන් සහ ප්‍රකාශවලින් පෙනී යන්නේ උන් වහන්සේගේ අරමුණ වූයේ දෙවියන් වහන්සේ ප්‍රකාශ කළ පරිදි කිරීමට එවන ලද කාර්යය සම්පූර්ණ කිරීමෙන් දෙවියන් වහන්සේව මහිමයට පත් කිරීමයි.</w:t>
      </w:r>
    </w:p>
    <w:p w14:paraId="275F447C" w14:textId="77777777" w:rsidR="0052277F" w:rsidRPr="00303CE9" w:rsidRDefault="0052277F" w:rsidP="0052277F">
      <w:pPr>
        <w:spacing w:after="0" w:line="240" w:lineRule="auto"/>
        <w:ind w:firstLine="270"/>
        <w:outlineLvl w:val="0"/>
        <w:rPr>
          <w:rFonts w:eastAsia="Times New Roman" w:cstheme="minorHAnsi"/>
          <w:kern w:val="28"/>
          <w:sz w:val="24"/>
          <w:szCs w:val="24"/>
        </w:rPr>
      </w:pPr>
      <w:bookmarkStart w:id="11" w:name="_Toc385269661"/>
      <w:r w:rsidRPr="00303CE9">
        <w:rPr>
          <w:rFonts w:eastAsia="Times New Roman" w:cstheme="minorHAnsi"/>
          <w:kern w:val="28"/>
          <w:sz w:val="24"/>
          <w:szCs w:val="24"/>
        </w:rPr>
        <w:t>මට මගේ පියාගේ නිවසේ සිටීමට සිදු විය</w:t>
      </w:r>
      <w:bookmarkEnd w:id="11"/>
      <w:r w:rsidRPr="00303CE9">
        <w:rPr>
          <w:rFonts w:eastAsia="Times New Roman" w:cstheme="minorHAnsi"/>
          <w:kern w:val="28"/>
          <w:sz w:val="24"/>
          <w:szCs w:val="24"/>
        </w:rPr>
        <w:tab/>
      </w:r>
    </w:p>
    <w:p w14:paraId="0CD31F4B"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135" w:right="135" w:firstLine="135"/>
        <w:rPr>
          <w:rFonts w:eastAsia="Calibri" w:cstheme="minorHAnsi"/>
          <w:kern w:val="28"/>
          <w:sz w:val="24"/>
          <w:szCs w:val="24"/>
        </w:rPr>
      </w:pPr>
      <w:r w:rsidRPr="00303CE9">
        <w:rPr>
          <w:rFonts w:eastAsia="Calibri" w:cstheme="minorHAnsi"/>
          <w:kern w:val="28"/>
          <w:sz w:val="24"/>
          <w:szCs w:val="24"/>
        </w:rPr>
        <w:t>අවසන් කිරීමට පියා මට දුන් කාර්යය මම කළ යුතුයි.</w:t>
      </w:r>
    </w:p>
    <w:p w14:paraId="1A643659" w14:textId="77777777" w:rsidR="0052277F" w:rsidRPr="00303CE9" w:rsidRDefault="0052277F" w:rsidP="0052277F">
      <w:pPr>
        <w:spacing w:after="0" w:line="240" w:lineRule="auto"/>
        <w:ind w:left="270"/>
        <w:rPr>
          <w:rFonts w:eastAsia="Times New Roman" w:cstheme="minorHAnsi"/>
          <w:kern w:val="28"/>
          <w:sz w:val="24"/>
          <w:szCs w:val="24"/>
        </w:rPr>
      </w:pPr>
      <w:r w:rsidRPr="00303CE9">
        <w:rPr>
          <w:rFonts w:eastAsia="Calibri" w:cstheme="minorHAnsi"/>
          <w:kern w:val="28"/>
          <w:sz w:val="24"/>
          <w:szCs w:val="24"/>
        </w:rPr>
        <w:t>ඔබගේ කාර්යය සම්පූර්ණ කිරීමෙන් මම ඔබට මිහිපිට මහිමය ගෙනාවෙමි.</w:t>
      </w:r>
    </w:p>
    <w:p w14:paraId="1185AD5B" w14:textId="77777777" w:rsidR="0052277F" w:rsidRPr="00303CE9" w:rsidRDefault="0052277F" w:rsidP="0052277F">
      <w:pPr>
        <w:autoSpaceDE w:val="0"/>
        <w:autoSpaceDN w:val="0"/>
        <w:adjustRightInd w:val="0"/>
        <w:spacing w:after="0" w:line="240" w:lineRule="auto"/>
        <w:rPr>
          <w:rFonts w:eastAsia="Times New Roman" w:cstheme="minorHAnsi"/>
          <w:kern w:val="28"/>
          <w:sz w:val="24"/>
          <w:szCs w:val="24"/>
        </w:rPr>
      </w:pPr>
    </w:p>
    <w:p w14:paraId="5058384D"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Times New Roman" w:cstheme="minorHAnsi"/>
          <w:kern w:val="28"/>
          <w:sz w:val="24"/>
          <w:szCs w:val="24"/>
        </w:rPr>
        <w:t>මෙය මතෙව් විසින් අවධාරණය කරන ලද්දේ යේසුස්වහන්සේ ප්‍රකාශ කරන විට “ක්‍රි</w:t>
      </w:r>
      <w:r w:rsidRPr="00303CE9">
        <w:rPr>
          <w:rFonts w:eastAsia="Calibri" w:cstheme="minorHAnsi"/>
          <w:b/>
          <w:kern w:val="28"/>
          <w:sz w:val="24"/>
          <w:szCs w:val="24"/>
        </w:rPr>
        <w:t>ඔම් මට</w:t>
      </w:r>
      <w:r w:rsidRPr="00303CE9">
        <w:rPr>
          <w:rFonts w:eastAsia="Calibri" w:cstheme="minorHAnsi"/>
          <w:kern w:val="28"/>
          <w:sz w:val="24"/>
          <w:szCs w:val="24"/>
        </w:rPr>
        <w:t>, වෙහෙස මහන්සි වී බර උසුලන සියල්ලන්ම, මම ඔබට විවේක දෙන්නෙමි. මාගේ වියගහ ඔබ පිටට ගෙන මාගෙන් ඉගෙන ගන්න” (මතෙව් 11:28-29). ඔවුන් පැමිණ “මාගෙන් ඉගෙනගන්න” යේසුස්ට සිදු විය</w:t>
      </w:r>
      <w:r w:rsidRPr="00303CE9">
        <w:rPr>
          <w:rFonts w:eastAsia="Times New Roman" w:cstheme="minorHAnsi"/>
          <w:b/>
          <w:kern w:val="28"/>
          <w:sz w:val="24"/>
          <w:szCs w:val="24"/>
        </w:rPr>
        <w:t>ඔහුගේ පියාගේ කැමැත්ත කරන්න</w:t>
      </w:r>
      <w:r w:rsidRPr="00303CE9">
        <w:rPr>
          <w:rFonts w:eastAsia="Times New Roman" w:cstheme="minorHAnsi"/>
          <w:kern w:val="28"/>
          <w:sz w:val="24"/>
          <w:szCs w:val="24"/>
        </w:rPr>
        <w:t>(යොහන් 6:38) දෙවියන් වහන්සේ ඔහුව එවූ කාර්යය කරමින් සිටියේ ය. (යොහන් 9:4)</w:t>
      </w:r>
      <w:r w:rsidRPr="00303CE9">
        <w:rPr>
          <w:rFonts w:eastAsia="Calibri" w:cstheme="minorHAnsi"/>
          <w:kern w:val="28"/>
          <w:sz w:val="24"/>
          <w:szCs w:val="24"/>
        </w:rPr>
        <w:t xml:space="preserve"> </w:t>
      </w:r>
    </w:p>
    <w:p w14:paraId="6374BD4F" w14:textId="77777777" w:rsidR="0052277F" w:rsidRPr="00303CE9" w:rsidRDefault="0052277F" w:rsidP="0052277F">
      <w:pPr>
        <w:autoSpaceDE w:val="0"/>
        <w:autoSpaceDN w:val="0"/>
        <w:adjustRightInd w:val="0"/>
        <w:spacing w:after="0" w:line="240" w:lineRule="auto"/>
        <w:rPr>
          <w:rFonts w:eastAsia="Times New Roman" w:cstheme="minorHAnsi"/>
          <w:b/>
          <w:kern w:val="28"/>
          <w:sz w:val="24"/>
          <w:szCs w:val="24"/>
          <w:u w:val="single"/>
          <w:lang w:bidi="hi-IN"/>
        </w:rPr>
      </w:pPr>
    </w:p>
    <w:p w14:paraId="108F69A7" w14:textId="77777777" w:rsidR="0052277F" w:rsidRPr="00303CE9" w:rsidRDefault="0052277F" w:rsidP="0052277F">
      <w:pPr>
        <w:autoSpaceDE w:val="0"/>
        <w:autoSpaceDN w:val="0"/>
        <w:adjustRightInd w:val="0"/>
        <w:spacing w:after="0" w:line="240" w:lineRule="auto"/>
        <w:rPr>
          <w:rFonts w:eastAsia="Times New Roman" w:cstheme="minorHAnsi"/>
          <w:b/>
          <w:kern w:val="28"/>
          <w:sz w:val="24"/>
          <w:szCs w:val="24"/>
          <w:u w:val="single"/>
        </w:rPr>
      </w:pPr>
      <w:r w:rsidRPr="00303CE9">
        <w:rPr>
          <w:rFonts w:eastAsia="Times New Roman" w:cstheme="minorHAnsi"/>
          <w:b/>
          <w:kern w:val="28"/>
          <w:sz w:val="24"/>
          <w:szCs w:val="24"/>
          <w:u w:val="single"/>
        </w:rPr>
        <w:t>යේසුස් කිරීමට පැමිණි කාර්යය</w:t>
      </w:r>
    </w:p>
    <w:p w14:paraId="68D4D8FF" w14:textId="77777777" w:rsidR="0052277F" w:rsidRPr="00303CE9" w:rsidRDefault="0052277F" w:rsidP="0052277F">
      <w:pPr>
        <w:autoSpaceDE w:val="0"/>
        <w:autoSpaceDN w:val="0"/>
        <w:adjustRightInd w:val="0"/>
        <w:spacing w:after="0" w:line="240" w:lineRule="auto"/>
        <w:rPr>
          <w:rFonts w:eastAsia="Times New Roman" w:cstheme="minorHAnsi"/>
          <w:kern w:val="28"/>
          <w:sz w:val="24"/>
          <w:szCs w:val="24"/>
        </w:rPr>
      </w:pPr>
      <w:r w:rsidRPr="00303CE9">
        <w:rPr>
          <w:rFonts w:eastAsia="Calibri" w:cstheme="minorHAnsi"/>
          <w:kern w:val="28"/>
          <w:sz w:val="24"/>
          <w:szCs w:val="24"/>
        </w:rPr>
        <w:t>“ඔබට පෙනෙන්නේ, නියම වේලාවේදී, අප තවමත් බල රහිතව සිටියදී, ක්‍රිස්තුස් අභක්තිකයන් වෙනුවෙන් මිය ගිය බවයි.” … “නමුත් දෙවියන් වහන්සේ අප කෙරෙහි ඇති ඔහුගේම ප්‍රේමය මෙයින් පෙන්නුම් කරයි: අප තවමත් පව්කාරයන්ව සිටියදී, ක්‍රිස්තුස් අප වෙනුවෙන් මිය ගියේය” (රෝම 5:6, 8)</w:t>
      </w:r>
      <w:r w:rsidRPr="00303CE9">
        <w:rPr>
          <w:rFonts w:eastAsia="Times New Roman" w:cstheme="minorHAnsi"/>
          <w:kern w:val="28"/>
          <w:sz w:val="24"/>
          <w:szCs w:val="24"/>
        </w:rPr>
        <w:t>ඔහුට අවශ්‍ය වූයේ නැතිවූවන් සොයා බේරා ගැනීමටය. (ලූක් 19:10)</w:t>
      </w:r>
    </w:p>
    <w:p w14:paraId="4895AAB8" w14:textId="77777777" w:rsidR="0052277F" w:rsidRPr="00303CE9" w:rsidRDefault="0052277F" w:rsidP="0052277F">
      <w:pPr>
        <w:autoSpaceDE w:val="0"/>
        <w:autoSpaceDN w:val="0"/>
        <w:adjustRightInd w:val="0"/>
        <w:spacing w:after="0" w:line="240" w:lineRule="auto"/>
        <w:rPr>
          <w:rFonts w:eastAsia="Times New Roman" w:cstheme="minorHAnsi"/>
          <w:kern w:val="28"/>
          <w:sz w:val="24"/>
          <w:szCs w:val="24"/>
        </w:rPr>
      </w:pPr>
      <w:r w:rsidRPr="00303CE9">
        <w:rPr>
          <w:rFonts w:eastAsia="Times New Roman" w:cstheme="minorHAnsi"/>
          <w:kern w:val="28"/>
          <w:sz w:val="24"/>
          <w:szCs w:val="24"/>
        </w:rPr>
        <w:t xml:space="preserve"> </w:t>
      </w:r>
    </w:p>
    <w:p w14:paraId="30C326E4" w14:textId="77777777" w:rsidR="0052277F" w:rsidRPr="00303CE9" w:rsidRDefault="0052277F" w:rsidP="0052277F">
      <w:pPr>
        <w:autoSpaceDE w:val="0"/>
        <w:autoSpaceDN w:val="0"/>
        <w:adjustRightInd w:val="0"/>
        <w:spacing w:after="0" w:line="240" w:lineRule="auto"/>
        <w:ind w:right="-36"/>
        <w:rPr>
          <w:rFonts w:eastAsia="Calibri" w:cstheme="minorHAnsi"/>
          <w:kern w:val="28"/>
          <w:sz w:val="24"/>
          <w:szCs w:val="24"/>
        </w:rPr>
      </w:pPr>
      <w:r w:rsidRPr="00303CE9">
        <w:rPr>
          <w:rFonts w:eastAsia="Calibri" w:cstheme="minorHAnsi"/>
          <w:i/>
          <w:iCs/>
          <w:kern w:val="28"/>
          <w:sz w:val="24"/>
          <w:szCs w:val="24"/>
        </w:rPr>
        <w:t>“සමහරු ප්‍රමාදය තේරුම් ගන්නා පරිදි, සමිඳාණන් වහන්සේ තම පොරොන්දුව ඉටු කිරීමට ප්‍රමාද නැත. ඔහු ඔබ කෙරෙහි ඉවසිලිවන්තව සිටින අතර, කිසිවෙකු විනාශ වීමට කැමති නැත, නමුත් සෑම කෙනෙකුම පසුතැවිලි වීමට [පව් නම් ජීවිතයෙන් වෙනස් වීම සහ දෙවියන් වහන්සේව පිළිබිඹු කරන ධර්මිෂ්ඨකම දක්වා වෙනස් කිරීමකි.</w:t>
      </w:r>
      <w:r w:rsidRPr="00303CE9">
        <w:rPr>
          <w:rFonts w:eastAsia="Calibri" w:cstheme="minorHAnsi"/>
          <w:kern w:val="28"/>
          <w:sz w:val="24"/>
          <w:szCs w:val="24"/>
        </w:rPr>
        <w:t>(2 පේතෘස් 3:9)</w:t>
      </w:r>
    </w:p>
    <w:p w14:paraId="49B7CEB2"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p>
    <w:p w14:paraId="2B8162A6"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Calibri" w:cstheme="minorHAnsi"/>
          <w:kern w:val="28"/>
          <w:sz w:val="24"/>
          <w:szCs w:val="24"/>
        </w:rPr>
        <w:t xml:space="preserve">එබැවින් දෙවියන් වහන්සේගේ කැමැත්ත වූයේ ඔහුගේ මැවිල්ලට ඔහු හා සමගි වීමට මාර්ගයක් සැපයීමයි. “දෙවියන් වහන්සේ ... සියලු මිනිසුන් ගැළවීම සහ සත්‍යය පිළිබඳ දැනුමට පැමිණීමට අවශ්‍යයි. මක්නිසාද දෙවියන් වහන්සේ සහ මනුෂ්‍යයන් අතර එක් දෙවියෙක් සහ එක මැදිහත්කරුවෙකු ඇත, මාංසයේ මිනිසා - ක්‍රිස්තුස් ජේසුස් වහන්සේ, සියලු මිනිසුන් සඳහා මිදීමේ මිලයක් ලෙස තමාව දුන් (1 තිමෝති 2:4-6 ද මතෙව් 20:28; මාර්ක් 10:25 සහ හෙබ්‍රෙව් 9:15). යොහන් එය මෙසේ පැවසීය: "මක්නිසාද දෙවියන් වහන්සේ ලෝකයට කොතරම් ප්‍රේම කළාද යත්, ඔහු තම එකම පුත්‍රයා දුන්නේ ය, එය විශ්වාස කරන </w:t>
      </w:r>
      <w:proofErr w:type="spellStart"/>
      <w:r w:rsidRPr="00303CE9">
        <w:rPr>
          <w:rFonts w:eastAsia="Calibri" w:cstheme="minorHAnsi"/>
          <w:kern w:val="28"/>
          <w:sz w:val="24"/>
          <w:szCs w:val="24"/>
        </w:rPr>
        <w:t>සෑම</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කෙනෙකුටම</w:t>
      </w:r>
      <w:proofErr w:type="spellEnd"/>
      <w:r w:rsidRPr="00303CE9">
        <w:rPr>
          <w:rFonts w:eastAsia="Calibri" w:cstheme="minorHAnsi"/>
          <w:kern w:val="28"/>
          <w:sz w:val="24"/>
          <w:szCs w:val="24"/>
        </w:rPr>
        <w:t xml:space="preserve"> [</w:t>
      </w:r>
      <w:proofErr w:type="spellStart"/>
      <w:r w:rsidRPr="00303CE9">
        <w:rPr>
          <w:rFonts w:asciiTheme="majorHAnsi" w:eastAsia="Calibri" w:hAnsiTheme="majorHAnsi" w:cstheme="majorHAnsi"/>
          <w:iCs/>
          <w:kern w:val="28"/>
          <w:sz w:val="24"/>
          <w:szCs w:val="24"/>
        </w:rPr>
        <w:t>pisteuo</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ඔහු</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තුළ</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විනාශ</w:t>
      </w:r>
      <w:proofErr w:type="spellEnd"/>
      <w:r w:rsidRPr="00303CE9">
        <w:rPr>
          <w:rFonts w:eastAsia="Calibri" w:cstheme="minorHAnsi"/>
          <w:kern w:val="28"/>
          <w:sz w:val="24"/>
          <w:szCs w:val="24"/>
        </w:rPr>
        <w:t xml:space="preserve"> නොවී සදාකාල ජීවනය ලැබෙනු ඇත. (යොහන් 3:16)</w:t>
      </w:r>
    </w:p>
    <w:p w14:paraId="1DB247EF"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p>
    <w:p w14:paraId="5B7E5631"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Calibri" w:cstheme="minorHAnsi"/>
          <w:i/>
          <w:iCs/>
          <w:kern w:val="28"/>
          <w:sz w:val="24"/>
          <w:szCs w:val="24"/>
        </w:rPr>
        <w:t>"දෙවියන් වහන්සේගේ කරුණාව සඳහා</w:t>
      </w:r>
      <w:r w:rsidRPr="00303CE9">
        <w:rPr>
          <w:rFonts w:eastAsia="Calibri" w:cstheme="minorHAnsi"/>
          <w:kern w:val="28"/>
          <w:sz w:val="24"/>
          <w:szCs w:val="24"/>
        </w:rPr>
        <w:t>(යේසුස්, ක්‍රිස්තුස්) ගැලවීම ගෙන දෙන සියලු මිනිසුන්ට දර්ශනය වී ඇත” (තීතස් 2:11). නමුත් “ස්වර්ගයෙහි වැඩ වසන මාගේ පියාණන්ගේ කැමැත්ත කරන තැනැත්තා පමණක් මිස, මට 'ස්වාමීනි, ස්වාමීනි' යැයි කියන සියල්ලෝම ස්වර්ග රාජ්‍යයට ඇතුල් නොවන්නෝය" (මතෙව් 7:21). එසේනම් ඔබ මට 'ස්වාමීනි, ස්වාමීනි' කියා මා කියන දේ නොකරන්නේ මන්ද" (ලූක් 6:46)?</w:t>
      </w:r>
    </w:p>
    <w:p w14:paraId="18BD82C0"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p>
    <w:p w14:paraId="394DB746"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Calibri" w:cstheme="minorHAnsi"/>
          <w:kern w:val="28"/>
          <w:sz w:val="24"/>
          <w:szCs w:val="24"/>
        </w:rPr>
        <w:t>ගැළවීම සඳහා මාර්ගය වන උන්වහන්සේගේ වචන අසා ඒවා පිළිගෙන කීකරු වීමට අපොහොසත් වන තැනැත්තා “ශක්තිමත් අත්තිවාරමක් නොමැතිව පොළොවේ (පොළොව. වැලි හෝ කුණු) නිවසක් තැනූ මිනිසෙකු හා සමාන වේ. නිවස, ඔහුගේ විනාශය සම්පූර්ණ වනු ඇත" (ලූක් 6:49).</w:t>
      </w:r>
    </w:p>
    <w:p w14:paraId="757CC2C1"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p>
    <w:p w14:paraId="4E486D82" w14:textId="77777777" w:rsidR="0052277F" w:rsidRPr="00303CE9" w:rsidRDefault="0052277F" w:rsidP="0052277F">
      <w:pPr>
        <w:autoSpaceDE w:val="0"/>
        <w:autoSpaceDN w:val="0"/>
        <w:adjustRightInd w:val="0"/>
        <w:spacing w:after="0" w:line="240" w:lineRule="auto"/>
        <w:rPr>
          <w:rFonts w:eastAsia="Calibri" w:cstheme="minorHAnsi"/>
          <w:kern w:val="28"/>
          <w:sz w:val="24"/>
          <w:szCs w:val="24"/>
        </w:rPr>
      </w:pPr>
      <w:r w:rsidRPr="00303CE9">
        <w:rPr>
          <w:rFonts w:eastAsia="Calibri" w:cstheme="minorHAnsi"/>
          <w:kern w:val="28"/>
          <w:sz w:val="24"/>
          <w:szCs w:val="24"/>
        </w:rPr>
        <w:t>"මගේ පියා අද දක්වාම ඔහුගේ වැඩ කටයුතුවල නිරතව සිටියි, මමත් වැඩ කරමි" (යොහන් 5:17).</w:t>
      </w:r>
      <w:r w:rsidRPr="00303CE9">
        <w:rPr>
          <w:rFonts w:eastAsia="Times New Roman" w:cstheme="minorHAnsi"/>
          <w:kern w:val="28"/>
          <w:sz w:val="24"/>
          <w:szCs w:val="24"/>
        </w:rPr>
        <w:t>මනුෂ්‍යයාගේ පව් සමාකර, පවිත්‍ර කිරීම සඳහා දෙවියන් වහන්සේට තම ජීවිතය සහ ශරීරය එකම සහ පරිපූර්ණ පූජාව ලෙස පූජා කිරීම සඳහා දෙවියන් වහන්සේව ප්‍රසන්න පව් රහිත ජීවිතයක් ගත කරන විට යේසුස් වහන්සේ තම පියාගේ කාර්යය කළේය. කීකරු ඇදහිල්ල තුළින් උන්වහන්සේට කැපවීමෙන් විශ්වාස කරන සියල්ලන්ටම පියාණන්වහන්සේ සමඟ සදාකාල ජීවනය ලැබෙන බව උන්වහන්සේ ඉගැන්වූ සේක (යොහන් 3:15, 16). ඔහු මෙසේද පැවසීය.</w:t>
      </w:r>
      <w:r w:rsidRPr="00303CE9">
        <w:rPr>
          <w:rFonts w:eastAsia="Calibri" w:cstheme="minorHAnsi"/>
          <w:kern w:val="28"/>
          <w:sz w:val="24"/>
          <w:szCs w:val="24"/>
        </w:rPr>
        <w:t>මාර්ගය ද සත්‍යය ද ජීවනය ද මම වෙමි. මා තුළින් මිස කිසිවෙක් පියාණන් වහන්සේ වෙතට පැමිණෙන්නේ නැත.</w:t>
      </w:r>
    </w:p>
    <w:p w14:paraId="4B9DF6C2" w14:textId="77777777" w:rsidR="0052277F" w:rsidRPr="00303CE9" w:rsidRDefault="0052277F" w:rsidP="0052277F">
      <w:pPr>
        <w:rPr>
          <w:rFonts w:eastAsia="Calibri" w:cstheme="minorHAnsi"/>
          <w:kern w:val="28"/>
          <w:sz w:val="24"/>
          <w:szCs w:val="24"/>
        </w:rPr>
      </w:pPr>
    </w:p>
    <w:p w14:paraId="061044DA" w14:textId="77777777" w:rsidR="0052277F" w:rsidRPr="00303CE9" w:rsidRDefault="0052277F" w:rsidP="0052277F">
      <w:pPr>
        <w:pStyle w:val="Heading3"/>
        <w:rPr>
          <w:rFonts w:cstheme="minorHAnsi"/>
          <w:color w:val="auto"/>
        </w:rPr>
      </w:pPr>
      <w:bookmarkStart w:id="12" w:name="_Hlk65234677"/>
      <w:r w:rsidRPr="00303CE9">
        <w:rPr>
          <w:rFonts w:cstheme="minorHAnsi"/>
          <w:color w:val="auto"/>
        </w:rPr>
        <w:t>6 වන පරිච්ඡේදය</w:t>
      </w:r>
    </w:p>
    <w:p w14:paraId="392E008A"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ඔහුගේ අමාත්‍යාංශයේ ආරම්භය</w:t>
      </w:r>
    </w:p>
    <w:bookmarkEnd w:id="12"/>
    <w:p w14:paraId="34D78174" w14:textId="77777777" w:rsidR="0052277F" w:rsidRPr="00303CE9" w:rsidRDefault="0052277F" w:rsidP="0052277F">
      <w:pPr>
        <w:spacing w:before="100" w:beforeAutospacing="1" w:after="100" w:afterAutospacing="1" w:line="276" w:lineRule="auto"/>
        <w:rPr>
          <w:rFonts w:cstheme="minorHAnsi"/>
          <w:sz w:val="24"/>
          <w:szCs w:val="24"/>
        </w:rPr>
      </w:pPr>
      <w:r w:rsidRPr="00303CE9">
        <w:rPr>
          <w:rFonts w:cstheme="minorHAnsi"/>
          <w:i/>
          <w:iCs/>
          <w:sz w:val="24"/>
          <w:szCs w:val="24"/>
        </w:rPr>
        <w:t>"එවිට යේසුස් ගලීලයේ සිට යොර්දාන් ගඟට යොහන් වෙතට ඔහුගෙන් බව්තීස්ම වීමට පැමිණියේය. 'මට ඔබෙන් බව්තීස්ම වීමට අවශ්‍යයි, ඔබ මා ළඟට එනවාද' කියා යොහන් ඔහුව වළක්වනු ඇත. එහෙත්, ජේසුස් වහන්සේ පිළිතුරු දෙමින්, "දැන් එය එසේ ම වේවා, මක්නිසාද මෙසේ සියලු ධර්මිෂ්ඨකම ඉෂ්ට කිරීම අපට සුදුසු ය." එවිට ඔහු එකඟ විය, ජේසුස් වහන්සේ බව්තීස්ම වූ වහාම වතුරෙන් නැඟී ගිය විට, අහස ඔහුට විවෘත වී ඇති බව ඔහු දුටුවේය, දෙවියන් වහන්සේගේ ආත්මය පරෙවියෙකු මෙන් බැස ඔහු මතට එන බව ඔහු දුටුවේය. ‘මේ මාගේ ප්‍රේමණීය පුත්‍රයාණෝ ය, මොහු කෙරෙහි මම ඉතා සතුටු වෙමි’යි ස්වර්ගයෙන් හඬක් කීවේය.</w:t>
      </w:r>
      <w:r w:rsidRPr="00303CE9">
        <w:rPr>
          <w:rFonts w:cstheme="minorHAnsi"/>
          <w:sz w:val="24"/>
          <w:szCs w:val="24"/>
        </w:rPr>
        <w:t>(මතෙව් 3:13-17)</w:t>
      </w:r>
    </w:p>
    <w:p w14:paraId="4A8E1861" w14:textId="77777777" w:rsidR="0052277F" w:rsidRPr="00303CE9" w:rsidRDefault="0052277F" w:rsidP="0052277F">
      <w:pPr>
        <w:spacing w:before="100" w:beforeAutospacing="1" w:after="100" w:afterAutospacing="1" w:line="276" w:lineRule="auto"/>
        <w:rPr>
          <w:rFonts w:cstheme="minorHAnsi"/>
          <w:sz w:val="24"/>
          <w:szCs w:val="24"/>
        </w:rPr>
      </w:pPr>
      <w:r w:rsidRPr="00303CE9">
        <w:rPr>
          <w:rFonts w:cstheme="minorHAnsi"/>
          <w:i/>
          <w:iCs/>
          <w:sz w:val="24"/>
          <w:szCs w:val="24"/>
        </w:rPr>
        <w:t>“සියලු මිනිසුන් බව්තීස්ම වන විට, යේසුස්ද බව්තීස්ම විය. ඔහු යාච්ඤා කරන විට, ස්වර්ගය විවෘත වූ අතර, ශුද්ධාත්මයාණන් පරෙවියෙකු මෙන් ශාරීරික ස්වරූපයෙන් ඔහු මතට බැස ගියේය. තවද, ස්වර්ගයෙන් හඬක් නික්මිණි: "ඔබ මා ප්‍රේම කරන මාගේ පුත්‍රයා ය; ඔබ ගැන මම ඉතා සතුටු වෙමි."</w:t>
      </w:r>
      <w:r w:rsidRPr="00303CE9">
        <w:rPr>
          <w:rFonts w:cstheme="minorHAnsi"/>
          <w:sz w:val="24"/>
          <w:szCs w:val="24"/>
        </w:rPr>
        <w:t>(ලූක් 3:21-22)</w:t>
      </w:r>
    </w:p>
    <w:p w14:paraId="484A27E4" w14:textId="77777777" w:rsidR="0052277F" w:rsidRPr="00303CE9" w:rsidRDefault="0052277F" w:rsidP="0052277F">
      <w:pPr>
        <w:spacing w:before="100" w:beforeAutospacing="1" w:after="100" w:afterAutospacing="1" w:line="276" w:lineRule="auto"/>
        <w:rPr>
          <w:rFonts w:cstheme="minorHAnsi"/>
          <w:sz w:val="24"/>
          <w:szCs w:val="24"/>
        </w:rPr>
      </w:pPr>
      <w:r w:rsidRPr="00303CE9">
        <w:rPr>
          <w:rFonts w:cstheme="minorHAnsi"/>
          <w:i/>
          <w:iCs/>
          <w:sz w:val="24"/>
          <w:szCs w:val="24"/>
        </w:rPr>
        <w:t>"ශුද්ධාත්මයෙන් පිරුණු ජේසුස් වහන්සේ ජොර්දාන් ගඟෙන් ආපසු පැමිණ යක්ෂයා විසින් පරීක්ෂාවට ලක්ව දින හතළිහක් පාළුකරයේ ආත්මයාණන් විසින් මෙහෙයවනු ලැබූ සේක." … "ඔබ දෙවියන් වහන්සේගේ පුත්‍රයා නම්, මෙතැනින් බිමට ඇද දමන්න, මන්ද, "'ඔහු ඔබ ආරක්ෂා කරන ලෙස ඔහු තම දූතයන්ට ඔබ ගැන අණ කරන්නේය' සහ "'ඔවුන්ගේ අත් මත ඔවුන් ඔබව උසුලාගෙන සිටිනු ඇත. ඔබේ පාදය ගලකට ගසන්න.'' එවිට ජේසුස් වහන්සේ ඔහුට උත්තර දෙමින්, ''ඔබේ දෙවි සමිඳාණන් වහන්සේ පරීක්ෂා නොකළ යුතු ය''යි කියනු ලැබේ.</w:t>
      </w:r>
      <w:r w:rsidRPr="00303CE9">
        <w:rPr>
          <w:rFonts w:cstheme="minorHAnsi"/>
          <w:sz w:val="24"/>
          <w:szCs w:val="24"/>
        </w:rPr>
        <w:t>(ලූක් 4:1-2, 9-12)</w:t>
      </w:r>
    </w:p>
    <w:p w14:paraId="5FE929D2" w14:textId="77777777" w:rsidR="0052277F" w:rsidRPr="00303CE9" w:rsidRDefault="0052277F" w:rsidP="0052277F">
      <w:pPr>
        <w:spacing w:before="100" w:beforeAutospacing="1" w:after="100" w:afterAutospacing="1" w:line="276" w:lineRule="auto"/>
        <w:ind w:left="270"/>
        <w:rPr>
          <w:rFonts w:cstheme="minorHAnsi"/>
          <w:sz w:val="24"/>
          <w:szCs w:val="24"/>
        </w:rPr>
      </w:pPr>
      <w:r w:rsidRPr="00303CE9">
        <w:rPr>
          <w:rFonts w:cstheme="minorHAnsi"/>
          <w:b/>
          <w:bCs/>
          <w:sz w:val="24"/>
          <w:szCs w:val="24"/>
        </w:rPr>
        <w:t>අදහස් දක්වන්න</w:t>
      </w:r>
      <w:r w:rsidRPr="00303CE9">
        <w:rPr>
          <w:rFonts w:cstheme="minorHAnsi"/>
          <w:sz w:val="24"/>
          <w:szCs w:val="24"/>
        </w:rPr>
        <w:t>: දෙවියන් පරීක්ෂා කළ යුතු නැත. නමුත් මිනිසාට තේරීම් ඉදිරිපත් කිරීමට ඉඩ දීමෙන් ඔහු මිනිසාගේ ඇදහිල්ල පරීක්ෂා කරනු ඇත. මිනිසාට ආදම් සහ ඒව සහ පරිසිවරුන් වැනි ඔහුගේ ආශාවන් තෝරා ගැනීමට හෝ දෙවියන් වහන්සේ කැමති දේ කිරීමට තෝරා ගත හැකිය.</w:t>
      </w:r>
    </w:p>
    <w:p w14:paraId="0EF64EE2" w14:textId="77777777" w:rsidR="0052277F" w:rsidRPr="00303CE9" w:rsidRDefault="0052277F" w:rsidP="0052277F">
      <w:pPr>
        <w:spacing w:before="100" w:beforeAutospacing="1" w:after="100" w:afterAutospacing="1" w:line="276" w:lineRule="auto"/>
        <w:rPr>
          <w:rFonts w:cstheme="minorHAnsi"/>
          <w:sz w:val="24"/>
          <w:szCs w:val="24"/>
        </w:rPr>
      </w:pPr>
      <w:r w:rsidRPr="00303CE9">
        <w:rPr>
          <w:rFonts w:cstheme="minorHAnsi"/>
          <w:i/>
          <w:iCs/>
          <w:sz w:val="24"/>
          <w:szCs w:val="24"/>
        </w:rPr>
        <w:t>"කිසිවෙකු පරීක්ෂාවට ලක් වූ විට, 'මම දෙවියන් වහන්සේ විසින් පරීක්ෂා කරනු ලැබේ' යැයි නොකියනු ඇත, මක්නිසාද දෙවියන් වහන්සේට නපුරෙන් පරීක්ෂා කළ නොහැක, ඔහුම කිසිවෙකු පරීක්ෂා නොකරයි. නමුත් එක් එක් පුද්ගලයා පරීක්ෂාවට ලක් වන්නේ තමාගේම ආශාවෙන් ඔහුව පොළඹවාගෙන පොළඹවන විටය. "</w:t>
      </w:r>
      <w:r w:rsidRPr="00303CE9">
        <w:rPr>
          <w:rFonts w:cstheme="minorHAnsi"/>
          <w:sz w:val="24"/>
          <w:szCs w:val="24"/>
        </w:rPr>
        <w:t>(යාකොබ් 1:13-14)</w:t>
      </w:r>
    </w:p>
    <w:p w14:paraId="1A3CF5AB" w14:textId="77777777" w:rsidR="0052277F" w:rsidRPr="00303CE9" w:rsidRDefault="0052277F" w:rsidP="0052277F">
      <w:pPr>
        <w:pStyle w:val="Heading3"/>
        <w:rPr>
          <w:rFonts w:eastAsia="Times New Roman" w:cstheme="minorHAnsi"/>
          <w:color w:val="auto"/>
          <w:lang w:val="en" w:bidi="ar-SA"/>
        </w:rPr>
      </w:pPr>
      <w:r w:rsidRPr="00303CE9">
        <w:rPr>
          <w:rFonts w:eastAsia="Times New Roman" w:cstheme="minorHAnsi"/>
          <w:color w:val="auto"/>
          <w:lang w:val="en" w:bidi="ar-SA"/>
        </w:rPr>
        <w:t>ඔහුගේ මෙහෙවර</w:t>
      </w:r>
    </w:p>
    <w:p w14:paraId="2FA95220" w14:textId="77777777" w:rsidR="0052277F" w:rsidRPr="00303CE9" w:rsidRDefault="0052277F" w:rsidP="0052277F">
      <w:pPr>
        <w:widowControl w:val="0"/>
        <w:spacing w:after="0" w:line="276" w:lineRule="auto"/>
        <w:rPr>
          <w:rFonts w:eastAsia="Times New Roman" w:cstheme="minorHAnsi"/>
          <w:kern w:val="2"/>
          <w:sz w:val="24"/>
          <w:szCs w:val="24"/>
          <w:lang w:val="en"/>
        </w:rPr>
      </w:pPr>
      <w:r w:rsidRPr="00303CE9">
        <w:rPr>
          <w:rFonts w:eastAsia="Times New Roman" w:cstheme="minorHAnsi"/>
          <w:i/>
          <w:iCs/>
          <w:kern w:val="2"/>
          <w:sz w:val="24"/>
          <w:szCs w:val="24"/>
          <w:lang w:val="en"/>
        </w:rPr>
        <w:t>“යක්ෂයා මේ සියලු පරීක්ෂාවන් අවසන් කළ පසු, ඔහු සුදුසු වේලාවක් දක්වා ඔහු හැර ගියේය. යේසුස් වහන්සේ ආත්මයේ බලයෙන් ගලීලයට ආපසු ගිය අතර, ඔහු පිළිබඳ ආරංචිය මුළු ගම්බද ප්‍රදේශය පුරාම පැතිර ගියේය. ඔහු ඔවුන්ගේ සිනගෝගවල ඉගැන්වූ අතර, සියල්ලෝම ඔහුට ප්‍රශංසා කළහ. ඔහු තමා හැදී වැඩුණු නාසරෙත් නුවරට ගොස්, සබත් දවසේදී සිරිත් පරිදි සිනගෝගයට ගියේය. ඔහු කියවීමට නැගී සිටියේය. අනාගතවක්තෘ යෙසායාගේ ලියවිල්ල ඔහු අතට දුන්නේය. එය දිගහරිමින්, 'ස්වාමින්වහන්සේගේ ආත්මය මා කෙරෙහිය, මක්නිසාද දුප්පතුන්ට ශුභාරංචිය දේශනා කිරීමට උන්වහන්සේ මා අභිෂේක කළ බැවින්' ලියා තිබෙන ස්ථානය ඔහු සොයාගත්තේය. සිරකරුවන්ට නිදහස ප්‍රකාශ කිරීමටත්, අන්ධයන්ට පෙනීම ලැබීමටත්, පීඩිතයන් නිදහස් කිරීමටත්, සමිඳාණන් වහන්සේගේ අනුග්‍රහයේ වසර ප්‍රකාශ කිරීමටත් ඔහු මා එවා ඇත'' (යෙසායා 61:1-2 සිට). ඉන්පසු ඔහු ලියවිල්ල අකුළා, එය නැවත සේවකයාට දී අසුන් ගත්තේය.</w:t>
      </w:r>
      <w:r w:rsidRPr="00303CE9">
        <w:rPr>
          <w:rFonts w:eastAsia="Times New Roman" w:cstheme="minorHAnsi"/>
          <w:kern w:val="2"/>
          <w:sz w:val="24"/>
          <w:szCs w:val="24"/>
          <w:lang w:val="en"/>
        </w:rPr>
        <w:t>(ලූක් 4:13-21)</w:t>
      </w:r>
    </w:p>
    <w:p w14:paraId="0DC06786" w14:textId="77777777" w:rsidR="0052277F" w:rsidRPr="00303CE9" w:rsidRDefault="0052277F" w:rsidP="0052277F">
      <w:pPr>
        <w:widowControl w:val="0"/>
        <w:spacing w:after="0" w:line="276" w:lineRule="auto"/>
        <w:rPr>
          <w:rFonts w:eastAsia="Times New Roman" w:cstheme="minorHAnsi"/>
          <w:kern w:val="2"/>
          <w:sz w:val="24"/>
          <w:szCs w:val="24"/>
          <w:lang w:val="en"/>
        </w:rPr>
      </w:pPr>
    </w:p>
    <w:p w14:paraId="2950479D" w14:textId="77777777" w:rsidR="0052277F" w:rsidRPr="00303CE9" w:rsidRDefault="0052277F" w:rsidP="0052277F">
      <w:pPr>
        <w:widowControl w:val="0"/>
        <w:spacing w:after="0" w:line="276" w:lineRule="auto"/>
        <w:ind w:left="270"/>
        <w:rPr>
          <w:rFonts w:cstheme="minorHAnsi"/>
          <w:sz w:val="24"/>
          <w:szCs w:val="24"/>
          <w:lang w:val="en"/>
        </w:rPr>
      </w:pPr>
      <w:r w:rsidRPr="00303CE9">
        <w:rPr>
          <w:rFonts w:cstheme="minorHAnsi"/>
          <w:b/>
          <w:bCs/>
          <w:kern w:val="2"/>
          <w:sz w:val="24"/>
          <w:szCs w:val="24"/>
          <w:lang w:val="en"/>
        </w:rPr>
        <w:t>අදහස් දක්වන්න</w:t>
      </w:r>
      <w:r w:rsidRPr="00303CE9">
        <w:rPr>
          <w:rFonts w:cstheme="minorHAnsi"/>
          <w:kern w:val="2"/>
          <w:sz w:val="24"/>
          <w:szCs w:val="24"/>
          <w:lang w:val="en"/>
        </w:rPr>
        <w:t>: දෙවියන්වහන්සේගේ සෙනඟ ක්‍රිස්තුස්වහන්සේව ප්‍රකාශ කළ යුතුය, එය “ශුභාරංචිය” එය පව්වලට සමාව දීමේ පණිවිඩය විය.</w:t>
      </w:r>
      <w:r w:rsidRPr="00303CE9">
        <w:rPr>
          <w:rFonts w:cstheme="minorHAnsi"/>
          <w:sz w:val="24"/>
          <w:szCs w:val="24"/>
          <w:lang w:val="en"/>
        </w:rPr>
        <w:t>යුදෙව්වන් ඔවුන්ගේ පූජාවලින් ඔවුන්ව ඉවත් කිරීමට නොහැකි වූ නිසා ඔවුන්ගේ පව්වලට සමාව අපේක්ෂා කළහ.</w:t>
      </w:r>
    </w:p>
    <w:p w14:paraId="07D813E7"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sz w:val="24"/>
          <w:szCs w:val="24"/>
          <w:lang w:val="en"/>
        </w:rPr>
        <w:t xml:space="preserve">ඔවුන්ගේ “විශේෂ වර්ගයක් වන පාප පූජාව ගැන මුලින්ම සඳහන් කළේ මොසෙයික් ව්‍යවස්ථාවේ. එය අත්‍යවශ්‍යයෙන්ම සමාව දීමයි, එය දෙවියන් සමඟ ගිවිසුම් සබඳතා යථා තත්ත්වයට පත් කිරීමට අදහස් කෙරේ. විශේෂ ලක්ෂණ නම්: (1) ශුද්ධස්ථානය ඉදිරියෙහි ලේ ඉසිය යුතු අතර, සුවඳ දුම් පූජාසනයේ අං මත තබා, දවන යාග පූජාවේ පූජාසනය පාමුල වත් කළ යුතුය; (2) මාංසය ශුද්ධ වූ අතර, නමස්කාර කරන්නා විසින් ස්පර්ශ නොකළ යුතුය, නමුත් පූජකයා විසින් පමණක් අනුභව කරනු ලැබේ. සමගි කිරීමේ දිනයේ විශේෂ චාරිත්‍රය පාප පූජාව වටා කේන්ද්‍රගත වේ. (International Standard Bible Encyclopaedia) මෙය යේසුස්ගේ </w:t>
      </w:r>
      <w:proofErr w:type="spellStart"/>
      <w:r w:rsidRPr="00303CE9">
        <w:rPr>
          <w:rFonts w:cstheme="minorHAnsi"/>
          <w:sz w:val="24"/>
          <w:szCs w:val="24"/>
          <w:lang w:val="en"/>
        </w:rPr>
        <w:t>පාප</w:t>
      </w:r>
      <w:proofErr w:type="spellEnd"/>
      <w:r w:rsidRPr="00303CE9">
        <w:rPr>
          <w:rFonts w:cstheme="minorHAnsi"/>
          <w:sz w:val="24"/>
          <w:szCs w:val="24"/>
          <w:lang w:val="en"/>
        </w:rPr>
        <w:t xml:space="preserve"> </w:t>
      </w:r>
      <w:proofErr w:type="spellStart"/>
      <w:r w:rsidRPr="00303CE9">
        <w:rPr>
          <w:rFonts w:cstheme="minorHAnsi"/>
          <w:sz w:val="24"/>
          <w:szCs w:val="24"/>
          <w:lang w:val="en"/>
        </w:rPr>
        <w:t>පූජාව</w:t>
      </w:r>
      <w:proofErr w:type="spellEnd"/>
      <w:r w:rsidRPr="00303CE9">
        <w:rPr>
          <w:rFonts w:cstheme="minorHAnsi"/>
          <w:sz w:val="24"/>
          <w:szCs w:val="24"/>
          <w:lang w:val="en"/>
        </w:rPr>
        <w:t xml:space="preserve"> </w:t>
      </w:r>
      <w:proofErr w:type="spellStart"/>
      <w:r w:rsidRPr="00303CE9">
        <w:rPr>
          <w:rFonts w:cstheme="minorHAnsi"/>
          <w:sz w:val="24"/>
          <w:szCs w:val="24"/>
          <w:lang w:val="en"/>
        </w:rPr>
        <w:t>පුරෝකථනය</w:t>
      </w:r>
      <w:proofErr w:type="spellEnd"/>
      <w:r w:rsidRPr="00303CE9">
        <w:rPr>
          <w:rFonts w:cstheme="minorHAnsi"/>
          <w:sz w:val="24"/>
          <w:szCs w:val="24"/>
          <w:lang w:val="en"/>
        </w:rPr>
        <w:t xml:space="preserve"> </w:t>
      </w:r>
      <w:proofErr w:type="spellStart"/>
      <w:r w:rsidRPr="00303CE9">
        <w:rPr>
          <w:rFonts w:cstheme="minorHAnsi"/>
          <w:sz w:val="24"/>
          <w:szCs w:val="24"/>
          <w:lang w:val="en"/>
        </w:rPr>
        <w:t>කළේය</w:t>
      </w:r>
      <w:proofErr w:type="spellEnd"/>
      <w:r w:rsidRPr="00303CE9">
        <w:rPr>
          <w:rFonts w:cstheme="minorHAnsi"/>
          <w:sz w:val="24"/>
          <w:szCs w:val="24"/>
          <w:lang w:val="en"/>
        </w:rPr>
        <w:t>.</w:t>
      </w:r>
    </w:p>
    <w:p w14:paraId="07802B6F" w14:textId="77777777" w:rsidR="0052277F" w:rsidRPr="00303CE9" w:rsidRDefault="0052277F" w:rsidP="0052277F">
      <w:pPr>
        <w:widowControl w:val="0"/>
        <w:spacing w:line="276" w:lineRule="auto"/>
        <w:rPr>
          <w:rFonts w:cstheme="minorHAnsi"/>
          <w:sz w:val="24"/>
          <w:szCs w:val="24"/>
          <w:lang w:val="en"/>
        </w:rPr>
      </w:pPr>
      <w:r w:rsidRPr="00303CE9">
        <w:rPr>
          <w:rFonts w:cstheme="minorHAnsi"/>
          <w:i/>
          <w:iCs/>
          <w:sz w:val="24"/>
          <w:szCs w:val="24"/>
          <w:lang w:val="en"/>
        </w:rPr>
        <w:t>“සැබවින්ම මම ඔබට කියමි, විශ්වාස කරන්නාට සදාකාල ජීවනය ඇත. මම ජීවන ආහාරය වෙමි. ඔබේ මුතුන්මිත්තන් කාන්තාරයේ මන්නා කෑ නමුත් ඔවුන් මිය ගියහ. නුමුත් මනුෂ්‍යයෙකුට අනුභව කොට නොමැරෙන රොටි මෙහි ස්වර්ගයෙන් බැස එයි. මම ස්වර්ගයෙන් පහළ වූ ජීවමාන ආහාරය වෙමි. යමෙක් මේ රොටි අනුභව කරන්නේ නම්, ඔහු සදහටම ජීවත් වනු ඇත. මේ රොටි මගේ මාංසය, මම එය ලෝක ජීවිතය සඳහා දෙන්නෙමි."</w:t>
      </w:r>
      <w:r w:rsidRPr="00303CE9">
        <w:rPr>
          <w:rFonts w:cstheme="minorHAnsi"/>
          <w:sz w:val="24"/>
          <w:szCs w:val="24"/>
          <w:lang w:val="en"/>
        </w:rPr>
        <w:t>(යොහන් 6:47-51)</w:t>
      </w:r>
    </w:p>
    <w:p w14:paraId="5B0F02BC" w14:textId="77777777" w:rsidR="0052277F" w:rsidRPr="00303CE9" w:rsidRDefault="0052277F" w:rsidP="0052277F">
      <w:pPr>
        <w:widowControl w:val="0"/>
        <w:spacing w:line="276" w:lineRule="auto"/>
        <w:ind w:left="270"/>
        <w:rPr>
          <w:rFonts w:cstheme="minorHAnsi"/>
          <w:sz w:val="24"/>
          <w:szCs w:val="24"/>
        </w:rPr>
      </w:pPr>
      <w:r w:rsidRPr="00303CE9">
        <w:rPr>
          <w:rFonts w:cstheme="minorHAnsi"/>
          <w:b/>
          <w:bCs/>
          <w:sz w:val="24"/>
          <w:szCs w:val="24"/>
          <w:lang w:val="en"/>
        </w:rPr>
        <w:t>අදහස් දක්වන්න</w:t>
      </w:r>
      <w:r w:rsidRPr="00303CE9">
        <w:rPr>
          <w:rFonts w:cstheme="minorHAnsi"/>
          <w:sz w:val="24"/>
          <w:szCs w:val="24"/>
          <w:lang w:val="en"/>
        </w:rPr>
        <w:t>: ක්‍රිස්තුස් වහන්සේ සදාකාල ජීවනයට ජීවමාන පාන්ය, සදාකාලිකව ජීවත් වීමට යමෙකු පරිභෝජනය කළ යුතු “ජීවන වචන” වේ.</w:t>
      </w:r>
    </w:p>
    <w:p w14:paraId="69E8D616" w14:textId="77777777" w:rsidR="0052277F" w:rsidRPr="00303CE9" w:rsidRDefault="0052277F" w:rsidP="0052277F">
      <w:pPr>
        <w:widowControl w:val="0"/>
        <w:spacing w:line="276" w:lineRule="auto"/>
        <w:rPr>
          <w:rFonts w:cstheme="minorHAnsi"/>
          <w:sz w:val="24"/>
          <w:szCs w:val="24"/>
          <w:lang w:val="en"/>
        </w:rPr>
      </w:pPr>
      <w:r w:rsidRPr="00303CE9">
        <w:rPr>
          <w:rFonts w:cstheme="minorHAnsi"/>
          <w:sz w:val="24"/>
          <w:szCs w:val="24"/>
          <w:lang w:val="en"/>
        </w:rPr>
        <w:t>ජේසුස් වහන්සේ පැවසුවේ "මාර්ගය ද සත්‍යය ද ජීවනය ද මම වෙමි, මා තුළින් මිස කිසිවෙක් පියාණන් වහන්සේ වෙතට පැමිණෙන්නේ නැත" (යොහන් 14:6-7) ජේසුස් වහන්සේ ඔවුන් වෙත පැමිණ, “ස්වර්ගයෙහි ද පොළොවෙහි ද සියලු බලය මට දී ඇත. එබැවින් ගොස් සියලු ජාතීන් ගෝලයන් කරන්න, පියාණන්ගේත් පුත්‍රයාගේත් ශුද්ධාත්මයාණන්ගේත් නාමයෙන් ඔවුන් බව්තීස්ම කර, මා ඔබට අණ කළ සියල්ලට කීකරු වීමට ඔවුන්ට උගන්වන්න. තවද, නියත වශයෙන්ම, මම සෑම විටම, යුගයේ අවසානය දක්වා ඔබ සමඟ සිටිමි. (මතෙව් 28:18-20)</w:t>
      </w:r>
    </w:p>
    <w:p w14:paraId="246A0A7F" w14:textId="77777777" w:rsidR="0052277F" w:rsidRPr="00303CE9" w:rsidRDefault="0052277F" w:rsidP="0052277F">
      <w:pPr>
        <w:widowControl w:val="0"/>
        <w:spacing w:line="276" w:lineRule="auto"/>
        <w:rPr>
          <w:rFonts w:cstheme="minorHAnsi"/>
          <w:sz w:val="24"/>
          <w:szCs w:val="24"/>
          <w:lang w:val="en"/>
        </w:rPr>
      </w:pPr>
      <w:r w:rsidRPr="00303CE9">
        <w:rPr>
          <w:rFonts w:cstheme="minorHAnsi"/>
          <w:sz w:val="24"/>
          <w:szCs w:val="24"/>
          <w:lang w:val="en"/>
        </w:rPr>
        <w:t>මේ සියල්ලට සාක්ෂි වූයේ ඉටු වූ අනාවැකි, ප්‍රාතිහාර්යයන් සහ අවසානයේ ඔහුගේ ප්‍රසිද්ධ මරණය, භූමදානය සහ ඔහුගේ නැවත නැඟිටීම ඔහුගේ ගෝලයන් සිය ගණනක් සාක්ෂි දැරීමෙනි.</w:t>
      </w:r>
    </w:p>
    <w:p w14:paraId="13217152"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ඔහුගේ උපමා</w:t>
      </w:r>
    </w:p>
    <w:p w14:paraId="05051FB3"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උපමාවක් යනු ස්වර්ගීය අර්ථයක් ඇති භූමික කථාවක් බව යමෙක් පවසා ඇත. ජේසුස් වහන්සේගේ බොහෝ ඉගැන්වීම් උපමා වලින් සිදු කර ඇති බව පෙනේ. ඇත්ත වශයෙන්ම, එය "පියාණන්ගේ" කැමැත්ත කිරීමට විය. තනතුර, බලය, කීර්තිය හා මුදලට වඩා හදවත් ඇති ආගමික නායකයින්ට උපමාවලින් උන්වහන්සේගේ පණිවිඩය තේරුම් ගැනීමට හෝ පිළිගැනීමට නොහැකි වූ අතර, දෙවියන්ව සතුටු කිරීමට උත්සාහ කළ යුදෙව්වන්ට මෙම උපමා බොහොමයක් තේරුම් ගත හැකි විය. සංවෘත මනසකට පැහැදිලි දේ හඳුනා ගැනීම අපහසුය.</w:t>
      </w:r>
    </w:p>
    <w:p w14:paraId="309DBF64"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ඔහුගේ ආශ්චර්යයන්</w:t>
      </w:r>
    </w:p>
    <w:p w14:paraId="2EC41CFF"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ආශ්චර්යයේ අරමුණ කුමක්ද? යේසුස් උත්සාහ කළේ තමා වෙත අවධානය යොමු කර ගැනීමටද, තම රටවැසියන් ඔහුව ඔවුන්ගේ රජු බවට පත් කිරීමට අවශ්‍ය වූවාද? නැතහොත් අභිෂේක ලත් තැනැත්තාව යැවීමට දෙවියන්වහන්සේ දුන් පොරොන්දුව ඉටු කළාද? උපමාවල මෙන්, එය “පියාණන්ගේ කැමැත්ත කිරීම” විය.</w:t>
      </w:r>
    </w:p>
    <w:p w14:paraId="349928EC"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බොහෝ විට විශාල ජනකායක් යේසුස්වහන්සේ පසුපස ගිය අතර, සමහරවිට "මට එයින් සිදු වන්නේ කුමක්ද?" හෝ හුදෙක් කුතුහලයෙන් හෝ දේශපාලන බලය සඳහා ඇති ආශාවෙන් යේසුස් ඔවුන්ගේ භූමික රජු වනු ඇත. ඔහු මෙසියස් විය හැකි බව ඇතැමුන් විශ්වාස කරන්න ඇති. මෙම සාක්ෂිකරුවන් කණ්ඩායම් තුනකට බෙදිය හැකිය:</w:t>
      </w:r>
    </w:p>
    <w:p w14:paraId="72C3A7BE" w14:textId="77777777" w:rsidR="0052277F" w:rsidRPr="00303CE9" w:rsidRDefault="0052277F" w:rsidP="0052277F">
      <w:pPr>
        <w:widowControl w:val="0"/>
        <w:spacing w:after="0" w:line="276" w:lineRule="auto"/>
        <w:rPr>
          <w:rFonts w:cstheme="minorHAnsi"/>
          <w:kern w:val="2"/>
          <w:sz w:val="24"/>
          <w:szCs w:val="24"/>
          <w:u w:val="single"/>
          <w:lang w:val="en"/>
        </w:rPr>
      </w:pPr>
      <w:r w:rsidRPr="00303CE9">
        <w:rPr>
          <w:rFonts w:cstheme="minorHAnsi"/>
          <w:kern w:val="2"/>
          <w:sz w:val="24"/>
          <w:szCs w:val="24"/>
          <w:u w:val="single"/>
          <w:lang w:val="en"/>
        </w:rPr>
        <w:t>ආශ්චර්යය ලබන්නා</w:t>
      </w:r>
    </w:p>
    <w:p w14:paraId="57072533" w14:textId="77777777" w:rsidR="0052277F" w:rsidRPr="00303CE9" w:rsidRDefault="0052277F" w:rsidP="0052277F">
      <w:pPr>
        <w:widowControl w:val="0"/>
        <w:spacing w:after="0" w:line="276" w:lineRule="auto"/>
        <w:ind w:left="270"/>
        <w:rPr>
          <w:rFonts w:cstheme="minorHAnsi"/>
          <w:kern w:val="2"/>
          <w:sz w:val="24"/>
          <w:szCs w:val="24"/>
          <w:lang w:val="en"/>
        </w:rPr>
      </w:pPr>
      <w:r w:rsidRPr="00303CE9">
        <w:rPr>
          <w:rFonts w:cstheme="minorHAnsi"/>
          <w:kern w:val="2"/>
          <w:sz w:val="24"/>
          <w:szCs w:val="24"/>
          <w:lang w:val="en"/>
        </w:rPr>
        <w:t>සැබවින් ම සියල්ලෝම ප්‍රීතියෙන් හා ප්‍රීතියෙන් පිරී සිටි අතර දෙවියන් වහන්සේට බොහෝ මහිමයට පත් වූහ. එක් කැපී පෙනෙන ව්‍යතිරේකය නම් ලාදුරු රෝගීන් දස දෙනාගෙන් නව දෙනෙකු දෙවියන් වහන්සේට මහිමය දීමට ආපසු නොපැමිණි අයව පවිත්‍ර කිරීමයි.</w:t>
      </w:r>
    </w:p>
    <w:p w14:paraId="482AF510" w14:textId="77777777" w:rsidR="0052277F" w:rsidRPr="00303CE9" w:rsidRDefault="0052277F" w:rsidP="0052277F">
      <w:pPr>
        <w:widowControl w:val="0"/>
        <w:spacing w:after="0" w:line="276" w:lineRule="auto"/>
        <w:ind w:left="270"/>
        <w:rPr>
          <w:rFonts w:cstheme="minorHAnsi"/>
          <w:kern w:val="2"/>
          <w:sz w:val="24"/>
          <w:szCs w:val="24"/>
          <w:lang w:val="en"/>
        </w:rPr>
      </w:pPr>
    </w:p>
    <w:p w14:paraId="330830FE" w14:textId="77777777" w:rsidR="0052277F" w:rsidRPr="00303CE9" w:rsidRDefault="0052277F" w:rsidP="0052277F">
      <w:pPr>
        <w:widowControl w:val="0"/>
        <w:spacing w:after="0" w:line="276" w:lineRule="auto"/>
        <w:rPr>
          <w:rFonts w:cstheme="minorHAnsi"/>
          <w:kern w:val="2"/>
          <w:sz w:val="24"/>
          <w:szCs w:val="24"/>
          <w:u w:val="single"/>
          <w:lang w:val="en"/>
        </w:rPr>
      </w:pPr>
      <w:r w:rsidRPr="00303CE9">
        <w:rPr>
          <w:rFonts w:cstheme="minorHAnsi"/>
          <w:kern w:val="2"/>
          <w:sz w:val="24"/>
          <w:szCs w:val="24"/>
          <w:u w:val="single"/>
          <w:lang w:val="en"/>
        </w:rPr>
        <w:t>ආශ්චර්යය ගැන සාක්ෂි දරන අය</w:t>
      </w:r>
    </w:p>
    <w:p w14:paraId="5C4C535E" w14:textId="77777777" w:rsidR="0052277F" w:rsidRPr="00303CE9" w:rsidRDefault="0052277F" w:rsidP="0052277F">
      <w:pPr>
        <w:widowControl w:val="0"/>
        <w:spacing w:after="0" w:line="276" w:lineRule="auto"/>
        <w:ind w:left="270"/>
        <w:rPr>
          <w:rFonts w:cstheme="minorHAnsi"/>
          <w:kern w:val="2"/>
          <w:sz w:val="24"/>
          <w:szCs w:val="24"/>
          <w:lang w:val="en"/>
        </w:rPr>
      </w:pPr>
      <w:r w:rsidRPr="00303CE9">
        <w:rPr>
          <w:rFonts w:cstheme="minorHAnsi"/>
          <w:kern w:val="2"/>
          <w:sz w:val="24"/>
          <w:szCs w:val="24"/>
          <w:lang w:val="en"/>
        </w:rPr>
        <w:t>සාක්ෂිකරුවන් ආශ්චර්යය නිරීක්ෂණය කළා පමණක් නොවේ; එවැනි ආශ්චර්යයන් සිදු කළ හැක්කේ දෙවියන් වහන්සේගේ බලයෙන් පමණක් බව ඔවුන් මිනිසාගේ සීමාවන් හඳුනා ගත්හ. බොහෝ දෙනා දෙවියන් වහන්සේට ප්‍රශංසා කළ අතර උන් වහන්සේව මහිමයට පත් කළහ - නමුත් පරිසිවරුන් නොවේ. ජේසුස් වහන්සේගේ හාස්කම් ලැයිස්තුවක් උපග්රන්ථය B හි දක්වා ඇත</w:t>
      </w:r>
    </w:p>
    <w:p w14:paraId="772727D8" w14:textId="77777777" w:rsidR="0052277F" w:rsidRPr="00303CE9" w:rsidRDefault="0052277F" w:rsidP="0052277F">
      <w:pPr>
        <w:widowControl w:val="0"/>
        <w:spacing w:after="0" w:line="276" w:lineRule="auto"/>
        <w:rPr>
          <w:rFonts w:cstheme="minorHAnsi"/>
          <w:kern w:val="2"/>
          <w:sz w:val="24"/>
          <w:szCs w:val="24"/>
          <w:lang w:val="en"/>
        </w:rPr>
      </w:pPr>
    </w:p>
    <w:p w14:paraId="34307C7C" w14:textId="77777777" w:rsidR="0052277F" w:rsidRPr="00303CE9" w:rsidRDefault="0052277F" w:rsidP="0052277F">
      <w:pPr>
        <w:widowControl w:val="0"/>
        <w:spacing w:after="0" w:line="276" w:lineRule="auto"/>
        <w:rPr>
          <w:rFonts w:cstheme="minorHAnsi"/>
          <w:kern w:val="2"/>
          <w:sz w:val="24"/>
          <w:szCs w:val="24"/>
          <w:u w:val="single"/>
          <w:lang w:val="en"/>
        </w:rPr>
      </w:pPr>
      <w:r w:rsidRPr="00303CE9">
        <w:rPr>
          <w:rFonts w:cstheme="minorHAnsi"/>
          <w:kern w:val="2"/>
          <w:sz w:val="24"/>
          <w:szCs w:val="24"/>
          <w:u w:val="single"/>
          <w:lang w:val="en"/>
        </w:rPr>
        <w:t>ආගමික නායකයන්</w:t>
      </w:r>
    </w:p>
    <w:p w14:paraId="432473FE" w14:textId="77777777" w:rsidR="0052277F" w:rsidRPr="00303CE9" w:rsidRDefault="0052277F" w:rsidP="0052277F">
      <w:pPr>
        <w:widowControl w:val="0"/>
        <w:spacing w:line="276" w:lineRule="auto"/>
        <w:ind w:left="270"/>
        <w:rPr>
          <w:rFonts w:cstheme="minorHAnsi"/>
          <w:kern w:val="2"/>
          <w:sz w:val="24"/>
          <w:szCs w:val="24"/>
          <w:lang w:val="en"/>
        </w:rPr>
      </w:pPr>
      <w:r w:rsidRPr="00303CE9">
        <w:rPr>
          <w:rFonts w:cstheme="minorHAnsi"/>
          <w:kern w:val="2"/>
          <w:sz w:val="24"/>
          <w:szCs w:val="24"/>
          <w:lang w:val="en"/>
        </w:rPr>
        <w:t>ආගමික නායකයන් වූයේ ධනය, බලය, කීර්තිය සහ මිනිසුන්ගේ ප්‍රශංසාව ඇති විනයධරයන් සහ පරිසිවරුන්ය. සාමාන්‍ය මනුෂ්‍යයා තමා මෙසියස් බව දිගටම විශ්වාස කරන්නේ නම්, යේසුස් ඔවුන්ගේ ජාතිය, ඔවුන්ගේ තනතුර සහ ඔවුන්ගේ බලය විනාශ කරන බව ඔවුහු විශ්වාස කළහ. එහි ප්‍රතිඵලයක් වශයෙන්, ඔහු ඉහළින් පැමිණි බව හෝ ඔහු කළ ආශ්චර්යයන් කිසිවක් දෙවියන් වහන්සේගෙන් බව පිළිගැනීම ඔවුන් ප්‍රතික්ෂේප කළහ. ඔවුන් ඒවාට ආරෝපණය කළේ යක්ෂයාගේ බලයයි. ඔවුන්ට ඔහුව මරා දැමීමට අවශ්‍ය වූ නමුත් ඔහු දෙවියන් වහන්සේගෙන් බව විශ්වාස කළ මිනිසුන්ට බිය විය. අවසාන වශයෙන්, ඔවුන් ඔවුන්ගේම සම්ප්රදායන් සහ නීති බොහොමයක් උල්ලංඝනය කළහ; උදා: සබත් දින නඩු විභාගය, බොරු සාක්ෂිකරුවන් සෙවීම, ඔහු අල්ලා ගැනීම සඳහා මුදල් ගෙවා ආපසු පැමිණි විට එය "ලේ මුදල්" බව පිළිගෙන එය ප්‍රතික්ෂේප කිරීම. අවසානයේදී ඔවුන් පැවසුවේ "ඔහුට කුරුසියෙන් බැසීමට ඉඩ දෙන්න, අපි ඔහුව විශ්වාස කරන්නෙමු" යනුවෙනි.</w:t>
      </w:r>
    </w:p>
    <w:p w14:paraId="6882B408"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ඔහුගේ සතුරන්</w:t>
      </w:r>
    </w:p>
    <w:p w14:paraId="79419229" w14:textId="77777777" w:rsidR="0052277F" w:rsidRPr="00303CE9" w:rsidRDefault="0052277F" w:rsidP="0052277F">
      <w:pPr>
        <w:widowControl w:val="0"/>
        <w:spacing w:line="276" w:lineRule="auto"/>
        <w:rPr>
          <w:rFonts w:cstheme="minorHAnsi"/>
          <w:sz w:val="24"/>
          <w:szCs w:val="24"/>
          <w:lang w:val="en"/>
        </w:rPr>
      </w:pPr>
      <w:r w:rsidRPr="00303CE9">
        <w:rPr>
          <w:rFonts w:cstheme="minorHAnsi"/>
          <w:sz w:val="24"/>
          <w:szCs w:val="24"/>
          <w:lang w:val="en"/>
        </w:rPr>
        <w:t>ක්‍රිස්තුස්වහන්සේගේ භූමික දේවසේවයේදී ඔහුට විරුද්ධ වූවන් ශුද්ධ ලියවිලිවල හඳුනාගෙන ඇති අතර උන්වහන්සේගේ නැවත නැඟිටීමෙන් හා උත්ථාන වීමෙන් පසුව ඔහුගේ පල්ලියට විරුද්ධ විය.</w:t>
      </w:r>
    </w:p>
    <w:p w14:paraId="63912761" w14:textId="77777777" w:rsidR="0052277F" w:rsidRPr="00303CE9" w:rsidRDefault="0052277F" w:rsidP="0052277F">
      <w:pPr>
        <w:widowControl w:val="0"/>
        <w:tabs>
          <w:tab w:val="left" w:pos="3600"/>
        </w:tabs>
        <w:spacing w:after="0" w:line="276" w:lineRule="auto"/>
        <w:ind w:left="180"/>
        <w:rPr>
          <w:rFonts w:cstheme="minorHAnsi"/>
          <w:sz w:val="24"/>
          <w:szCs w:val="24"/>
          <w:lang w:val="en"/>
        </w:rPr>
      </w:pPr>
      <w:r w:rsidRPr="00303CE9">
        <w:rPr>
          <w:rFonts w:cstheme="minorHAnsi"/>
          <w:sz w:val="24"/>
          <w:szCs w:val="24"/>
          <w:lang w:val="en"/>
        </w:rPr>
        <w:t>හෙරොද් (රෝම රජු)</w:t>
      </w:r>
    </w:p>
    <w:p w14:paraId="52A09113"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“යුදෙව්වරුන්ගේ රජු ලෙස උපත ලැබූ තැනැත්තා කොහේද? අපි ඔහුගේ තාරකාව නැඟෙනහිර දෙසින් දැක ඔහුට නමස්කාර කිරීමට පැමිණියෙමු.</w:t>
      </w:r>
      <w:r w:rsidRPr="00303CE9">
        <w:rPr>
          <w:rFonts w:cstheme="minorHAnsi"/>
          <w:sz w:val="24"/>
          <w:szCs w:val="24"/>
          <w:lang w:val="en"/>
        </w:rPr>
        <w:t>... මෙය ඇසූ හෙරොද් රජු කලබලයට පත් විය ... “ඔහු ඔවුන් බෙත්ලෙහෙමට යවා, 'ගොස් දරුවා ගැන හොඳින් සොයා බලන්න. ඔබ ඔහුව සොයාගත් වහාම මට දන්වන්න, එවිට මමත් ගොස් ඔහුට නමස්කාර කරමි. ... "හෙරොද් තමා මායාකාරියන් විසින් අමනාප වී ඇති බව දැනගත් විට, ඔහු කෝපයට පත් වූ අතර, ඔහු ඉගෙන ගත් කාලය අනුව බෙත්ලෙහෙමේ සහ ඒ අවට අවුරුදු දෙකේ සහ ඊට අඩු සියලුම පිරිමි ළමයින් මරා දැමීමට නියෝග කළේය. මැජික් වෙතින්." (මතෙව් 2:2-3; 8, 16)</w:t>
      </w:r>
    </w:p>
    <w:p w14:paraId="74EA61C3" w14:textId="77777777" w:rsidR="0052277F" w:rsidRPr="00303CE9" w:rsidRDefault="0052277F" w:rsidP="0052277F">
      <w:pPr>
        <w:widowControl w:val="0"/>
        <w:spacing w:after="0" w:line="276" w:lineRule="auto"/>
        <w:ind w:left="180"/>
        <w:rPr>
          <w:rFonts w:cstheme="minorHAnsi"/>
          <w:sz w:val="24"/>
          <w:szCs w:val="24"/>
          <w:lang w:val="en"/>
        </w:rPr>
      </w:pPr>
      <w:r w:rsidRPr="00303CE9">
        <w:rPr>
          <w:rFonts w:cstheme="minorHAnsi"/>
          <w:sz w:val="24"/>
          <w:szCs w:val="24"/>
          <w:lang w:val="en"/>
        </w:rPr>
        <w:t>යක්ෂයා (සාතන්)</w:t>
      </w:r>
    </w:p>
    <w:p w14:paraId="5EB56A34"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“එවිට යේසුස්ව යක්ෂයා විසින් පරීක්ෂා කරනු ලබන පිණිස ආත්මයාණන් විසින් කාන්තාරයට ගෙන යන ලදී. දිවා රෑ හතළිහක් නිරාහාරව සිට ඔහුට බඩගිනි විය. පරීක්ෂා කරන්නා ඔහු වෙත පැමිණ, 'ඔබ දෙවියන් වහන්සේගේ පුත්රයා නම්,' ... නැවතත්, යක්ෂයා ඔහුව ඉතා උස් කන්දකට ගෙන ගොස් ලෝකයේ සියලු රාජ්යයන් සහ ඒවායේ තේජස ඔහුට පෙන්වීය. “ඔබ මට වැඳ නමස්කාර කළොත් මේ සියල්ල මම ඔබට දෙන්නෙමි. ජේසුස් වහන්සේ ඔහුට කතා කොට, 'සාතන්, මගෙන් අහකට යන්න! මන්ද, 'ඔබේ දෙවි සමිඳාණන් වහන්සේට නමස්කාර කරන්න, ඔහුට පමණක් සේවය කරන්න.</w:t>
      </w:r>
      <w:r w:rsidRPr="00303CE9">
        <w:rPr>
          <w:rFonts w:cstheme="minorHAnsi"/>
          <w:sz w:val="24"/>
          <w:szCs w:val="24"/>
          <w:lang w:val="en"/>
        </w:rPr>
        <w:t>(මතෙව් 4:1-3; 8-11)</w:t>
      </w:r>
    </w:p>
    <w:p w14:paraId="70B82A2C" w14:textId="77777777" w:rsidR="0052277F" w:rsidRPr="00303CE9" w:rsidRDefault="0052277F" w:rsidP="0052277F">
      <w:pPr>
        <w:widowControl w:val="0"/>
        <w:spacing w:after="0" w:line="276" w:lineRule="auto"/>
        <w:ind w:left="180"/>
        <w:rPr>
          <w:rFonts w:cstheme="minorHAnsi"/>
          <w:sz w:val="24"/>
          <w:szCs w:val="24"/>
          <w:lang w:val="en"/>
        </w:rPr>
      </w:pPr>
      <w:r w:rsidRPr="00303CE9">
        <w:rPr>
          <w:rFonts w:cstheme="minorHAnsi"/>
          <w:sz w:val="24"/>
          <w:szCs w:val="24"/>
          <w:lang w:val="en"/>
        </w:rPr>
        <w:t>නාසරෙත්හි පුරවැසියන් (මගේ ගමේ අය)</w:t>
      </w:r>
    </w:p>
    <w:p w14:paraId="6436DFA8"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“යේසුස් මේ උපමා කියා නිම කළ පසු එතැනින් පිටත් විය. ඔහු තම උපන් ගමට පැමිණ, ඔවුන්ගේ සිනගෝගයේ ජනයාට ඉගැන්වීමට පටන්ගත් අතර, ඔවුන් පුදුමයට පත් විය. 'මේ මිනිසාට මේ ප්‍රඥාව සහ ආශ්චර්යමත් බලයන් ලැබුණේ කොහෙන්ද?' ඔවුන් ඇසුවා. 'මේ වඩුවාගේ පුතා නේද? ඔහුගේ මවගේ නම මරියා නොවේද, ඔහුගේ සහෝදරයන් ජේම්ස්, ජෝසප්, සයිමන් සහ ජුදාස් නොවේද? එයාගේ නංගිලා ඔක්කොම අපිත් එක්ක නැද්ද? එතකොට මේ මනුස්සයට මේ හැමදේම කොහෙන්ද?' ඔව්හු ඔහු කෙරෙහි අමනාප වූහ.</w:t>
      </w:r>
      <w:r w:rsidRPr="00303CE9">
        <w:rPr>
          <w:rFonts w:cstheme="minorHAnsi"/>
          <w:sz w:val="24"/>
          <w:szCs w:val="24"/>
          <w:lang w:val="en"/>
        </w:rPr>
        <w:t>(මතෙව් 13:53-57)</w:t>
      </w:r>
    </w:p>
    <w:p w14:paraId="282F0BAC" w14:textId="77777777" w:rsidR="0052277F" w:rsidRPr="00303CE9" w:rsidRDefault="0052277F" w:rsidP="0052277F">
      <w:pPr>
        <w:widowControl w:val="0"/>
        <w:spacing w:after="0" w:line="276" w:lineRule="auto"/>
        <w:ind w:left="90"/>
        <w:rPr>
          <w:rFonts w:cstheme="minorHAnsi"/>
          <w:sz w:val="24"/>
          <w:szCs w:val="24"/>
          <w:lang w:val="en"/>
        </w:rPr>
      </w:pPr>
      <w:r w:rsidRPr="00303CE9">
        <w:rPr>
          <w:rFonts w:cstheme="minorHAnsi"/>
          <w:sz w:val="24"/>
          <w:szCs w:val="24"/>
          <w:lang w:val="en"/>
        </w:rPr>
        <w:t>ජුදාස් ඉස්කාරියොත් (අපොස්තුළුවරුන්ගෙන් එක් කෙනෙක්)</w:t>
      </w:r>
    </w:p>
    <w:p w14:paraId="2FDF7E95"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“එවිට දොළොස්දෙනාගෙන් එක් කෙනෙක් වූ යූදස් ඉස්කාරියොත් නායක පූජකයන් ළඟට ගොස්, “මම ඔහුව ඔබට භාර දුන්නොත් ඔබ මට දෙන්න කැමති මොනවාද” කියා ඇසුවේය. ඔව්හු ඔහුට රිදී කාසි තිහක් ගණන් කළහ. එබැවින් ඔහු එදා සිට ඔහුව පාවා දීමට අවස්ථාවක් සෙව්වේය.</w:t>
      </w:r>
      <w:r w:rsidRPr="00303CE9">
        <w:rPr>
          <w:rFonts w:cstheme="minorHAnsi"/>
          <w:sz w:val="24"/>
          <w:szCs w:val="24"/>
          <w:lang w:val="en"/>
        </w:rPr>
        <w:t>(මතෙව් 26:14-16)</w:t>
      </w:r>
    </w:p>
    <w:p w14:paraId="2C07DD57" w14:textId="77777777" w:rsidR="0052277F" w:rsidRPr="00303CE9" w:rsidRDefault="0052277F" w:rsidP="0052277F">
      <w:pPr>
        <w:widowControl w:val="0"/>
        <w:spacing w:after="0" w:line="276" w:lineRule="auto"/>
        <w:ind w:firstLine="90"/>
        <w:rPr>
          <w:rFonts w:cstheme="minorHAnsi"/>
          <w:sz w:val="24"/>
          <w:szCs w:val="24"/>
          <w:lang w:val="en"/>
        </w:rPr>
      </w:pPr>
      <w:r w:rsidRPr="00303CE9">
        <w:rPr>
          <w:rFonts w:cstheme="minorHAnsi"/>
          <w:sz w:val="24"/>
          <w:szCs w:val="24"/>
          <w:lang w:val="en"/>
        </w:rPr>
        <w:t>පරිසිවරු, නායක පූජකවරු, වැඩිමහල්ලන්, ලියන්නන් සහ සභාව</w:t>
      </w:r>
    </w:p>
    <w:p w14:paraId="44C329D2"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“ඔවුන් පිටතට යන විට, ගොළු, දුෂ්ටාත්මාවේශ වූ මිනිසෙක් උන් වහන්සේ වෙතට ගෙනාවෝය. යක්ෂයා දුරු කළ විට ගොළුවා කතා කළේය. එවිට සමූහයා පුදුම වී, 'ඊශ්‍රායෙල්හි මෙවැනි දෙයක් කවදාවත් දැක නැත!' ... එහෙත් පරිසිවරු, ‘ඔහු දුෂ්ටාත්මයන් දුරු කරන්නේ භූතයන්ගේ අධිපතියා ලවා ය’යි කී හ. ... මෙන්න, වියළුණු අතක් ඇති මිනිසෙක් සිටියේය. ඔව්හු, 'සබත් දවසේදී සුව කිරීම නීත්‍යානුකූල දැ'යි උන් වහන්සේගෙන් ඇසූ හ. - ඔවුන් උන් වහන්සේට චෝදනා කරන පිණිස ය. එවිට උන් වහන්සේ ඔවුන්ට කතා කොට, 'ඔබ අතර එක බැටළුවෙකු සිටින කවර මිනිසෙක් සිටී ද, එය සබත් දිනයේ දී වළක වැටුණොත්, ඌව අල්ලා පිටතට නොගන්නේ ද? එසේනම් බැටළුවෙකුට වඩා මිනිසෙකු කොතරම් වටිනවාද? එබැවින් සබත් දවසේ යහපත කිරීම නීත්‍යානුකූල ය.' එවිට උන් වහන්සේ ඒ මිනිසාට කතා කොට, 'ඔබේ අත දිගු කරන්නැ'යි වදාළ සේක. ඔහු එය දිගු කළ අතර, එය අනෙක් ආකාරයටම යථා තත්ත්වයට පත් විය. එවිට පරිසිවරු පිටතට ගොස් උන් වහන්සේ විනාශ කරන්නේ කෙසේදැයි උන් වහන්සේට විරුද්ධ ව කුමන්ත්‍රණය කළහ. ... නායක පූජකයෝ ද පරිසිවරු ද උන් වහන්සේගේ උපමා අසා උන් වහන්සේ ඔවුන් ගැන කතා කරන බව දැනගත්හ. නුමුත් ඔව්හු උන් වහන්සේ පිට අත් තැබීමට උත්සාහ කළ කල, ඔව්හු උන් වහන්සේ දිවැසිවරයෙකු කොට ගත් බැවින්, සමූහයාට බිය වූ හ.</w:t>
      </w:r>
      <w:r w:rsidRPr="00303CE9">
        <w:rPr>
          <w:rFonts w:cstheme="minorHAnsi"/>
          <w:sz w:val="24"/>
          <w:szCs w:val="24"/>
          <w:lang w:val="en"/>
        </w:rPr>
        <w:t>(මතෙව් 9:32-34; 12:10-14; 21:45-46)</w:t>
      </w:r>
    </w:p>
    <w:p w14:paraId="0E28479E"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“ඉන්පසු යේසුස් සමූහයාටත් තම ගෝලයන්ටත් කතා කරමින්: ‘විනයධරයෝ සහ පරිසිවරු මෝසෙස්ගේ ආසනයේ වාඩි වී සිටිති. එමනිසා, ඔවුන් ඔබට නිරීක්ෂණය කරන ලෙස පවසන ඕනෑම දෙයක් නිරීක්ෂණය කර කරන්න, නමුත් ඔවුන්ගේ ක්රියාවලට අනුව නොකරන්න. මක්නිසාද ඔව්හු කියති, නමුත් නොකරති' ... 'නමුත් ලියන්නෙනි, පරිසිවරුනි, කුහකයිනි, ඔබට දුක් වේ! මක්නිසාද ඔබ මනුෂ්‍යයන්ට විරුද්ධව ස්වර්ග රාජ්‍යය වසා දමන්නෙහිය. මන්ද, ඔබ ඇතුළට නොයන්න, ඇතුළු වන අයට ඇතුල් වීමට ඉඩ නොදෙන්න.' ... එවිට නායක පූජකවරු ද විනයධරයෝ ද සෙනඟගේ වැඩිමහල්ලෝ ද කායෆස් නම් උත්තම පූජකයාගේ මාලිගාවට රැස් වී ජේසුස් වහන්සේ උපක්‍රමයෙන් අල්ලාගෙන මැරීමට කුමන්ත්‍රණය කළහ.</w:t>
      </w:r>
      <w:r w:rsidRPr="00303CE9">
        <w:rPr>
          <w:rFonts w:cstheme="minorHAnsi"/>
          <w:sz w:val="24"/>
          <w:szCs w:val="24"/>
          <w:lang w:val="en"/>
        </w:rPr>
        <w:t>(මතෙව් 23:1-3; 13-14)</w:t>
      </w:r>
    </w:p>
    <w:p w14:paraId="3A502236"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“යේසුස්ව අල්ලාගෙන සිටි අය ඔහුව උත්තම පූජක කායෆස් වෙත ගෙන ගියෝය, එහිදී ලියන්නන් සහ වැඩිමහල්ලන් රැස්ව සිටියහ. නමුත් පේතෘස් උත්තම පූජකයාගේ මළුව දක්වා දුරින් උන් වහන්සේ පසුපස ගියේය. ඔහු ඇතුළට ගොස් අවසානය දකින පිණිස සේවකයන් සමඟ හිඳගත්තේය. එවිට නායක පූජකවරුද වැඩිමහල්ලෝද මුළු මන්ත්‍රණ සභාවද යේසුස්ව මරණයට පත් කරන පිණිස ඔහුට විරුද්ධව බොරු සාක්ෂි සෙව්වෝය, නමුත් කිසිවෙක් සොයාගත නොහැකි විය. බොහෝ බොරු සාක්ෂිකරුවන් ඉදිරිපත් වුවද, ඔවුන් කිසිවෙක් සොයා ගත්තේ නැත.</w:t>
      </w:r>
      <w:r w:rsidRPr="00303CE9">
        <w:rPr>
          <w:rFonts w:cstheme="minorHAnsi"/>
          <w:sz w:val="24"/>
          <w:szCs w:val="24"/>
          <w:lang w:val="en"/>
        </w:rPr>
        <w:t>(මතෙව් 26:57-60)</w:t>
      </w:r>
    </w:p>
    <w:p w14:paraId="2F3D32BB" w14:textId="77777777" w:rsidR="0052277F" w:rsidRPr="00303CE9" w:rsidRDefault="0052277F" w:rsidP="0052277F">
      <w:pPr>
        <w:widowControl w:val="0"/>
        <w:spacing w:after="0" w:line="276" w:lineRule="auto"/>
        <w:rPr>
          <w:rFonts w:cstheme="minorHAnsi"/>
          <w:sz w:val="24"/>
          <w:szCs w:val="24"/>
          <w:lang w:val="en"/>
        </w:rPr>
      </w:pPr>
      <w:r w:rsidRPr="00303CE9">
        <w:rPr>
          <w:rFonts w:cstheme="minorHAnsi"/>
          <w:sz w:val="24"/>
          <w:szCs w:val="24"/>
          <w:u w:val="thick"/>
          <w:lang w:val="en"/>
        </w:rPr>
        <w:t>අන්තක්රිස්තුස්</w:t>
      </w:r>
      <w:r w:rsidRPr="00303CE9">
        <w:rPr>
          <w:rFonts w:cstheme="minorHAnsi"/>
          <w:b/>
          <w:bCs/>
          <w:sz w:val="24"/>
          <w:szCs w:val="24"/>
          <w:lang w:val="en"/>
        </w:rPr>
        <w:t xml:space="preserve"> </w:t>
      </w:r>
      <w:r w:rsidRPr="00303CE9">
        <w:rPr>
          <w:rFonts w:cstheme="minorHAnsi"/>
          <w:sz w:val="24"/>
          <w:szCs w:val="24"/>
          <w:lang w:val="en"/>
        </w:rPr>
        <w:t>(ක්‍රිස්තුස් වහන්සේ දෙවියන් වහන්සේ බව ප්‍රතික්ෂේප කරන අය)</w:t>
      </w:r>
    </w:p>
    <w:p w14:paraId="59D003DA"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“ඔබට දෙවියන්වහන්සේගේ ආත්මය හඳුනාගත හැක්කේ මෙසේය: යේසුස් ක්‍රිස්තුස්වහන්සේ මාංසයෙන් පැමිණි බව පිළිගන්නා සෑම ආත්මයක්ම දෙවියන්වහන්සේගෙන්ය, නමුත් යේසුස්වහන්සේව නොපිළිගන්නා සෑම ආත්මයක්ම දෙවියන්වහන්සේගෙන් නොවේ. මෙය වනාහි ක්‍රිස්තු-විරෝධියාගේ ආත්මයයි, එන බව ඔබ අසා ඇති, දැන් පවා ලෝකයේ සිටින බව ය.</w:t>
      </w:r>
      <w:r w:rsidRPr="00303CE9">
        <w:rPr>
          <w:rFonts w:cstheme="minorHAnsi"/>
          <w:sz w:val="24"/>
          <w:szCs w:val="24"/>
          <w:lang w:val="en"/>
        </w:rPr>
        <w:t>(1 යොහන් 4:2-3)</w:t>
      </w:r>
    </w:p>
    <w:p w14:paraId="1C30ACD2" w14:textId="77777777" w:rsidR="0052277F" w:rsidRPr="00303CE9" w:rsidRDefault="0052277F" w:rsidP="0052277F">
      <w:pPr>
        <w:widowControl w:val="0"/>
        <w:spacing w:line="276" w:lineRule="auto"/>
        <w:ind w:left="270"/>
        <w:rPr>
          <w:rFonts w:cstheme="minorHAnsi"/>
          <w:sz w:val="24"/>
          <w:szCs w:val="24"/>
          <w:lang w:val="en"/>
        </w:rPr>
      </w:pPr>
      <w:r w:rsidRPr="00303CE9">
        <w:rPr>
          <w:rFonts w:cstheme="minorHAnsi"/>
          <w:i/>
          <w:iCs/>
          <w:sz w:val="24"/>
          <w:szCs w:val="24"/>
          <w:lang w:val="en"/>
        </w:rPr>
        <w:t>“යේසුස් ක්‍රිස්තුස් වහන්සේ මාංසයෙන් පැමිණි බව නොපිළිගන්නා බොහෝ රැවටිලිකාරයන් ලෝකයට ගොස් ඇත. එවැනි ඕනෑම පුද්ගලයෙක් රැවටිලිකාරයා සහ ක්‍රිස්තු-විරෝධියා වේ.</w:t>
      </w:r>
      <w:r w:rsidRPr="00303CE9">
        <w:rPr>
          <w:rFonts w:cstheme="minorHAnsi"/>
          <w:sz w:val="24"/>
          <w:szCs w:val="24"/>
          <w:lang w:val="en"/>
        </w:rPr>
        <w:t>(2 යොහන් 7)</w:t>
      </w:r>
    </w:p>
    <w:bookmarkEnd w:id="8"/>
    <w:p w14:paraId="1262B9FA"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ඔහුගේ අත්අඩංගුවට ගැනීම</w:t>
      </w:r>
    </w:p>
    <w:p w14:paraId="70855C72" w14:textId="77777777" w:rsidR="0052277F" w:rsidRPr="00303CE9" w:rsidRDefault="0052277F" w:rsidP="0052277F">
      <w:pPr>
        <w:spacing w:line="276" w:lineRule="auto"/>
        <w:rPr>
          <w:rFonts w:cstheme="minorHAnsi"/>
          <w:sz w:val="24"/>
          <w:szCs w:val="24"/>
        </w:rPr>
      </w:pPr>
      <w:r w:rsidRPr="00303CE9">
        <w:rPr>
          <w:rFonts w:cstheme="minorHAnsi"/>
          <w:sz w:val="24"/>
          <w:szCs w:val="24"/>
        </w:rPr>
        <w:t>ක්‍රිස්තුස් වහන්සේගේ ශාරීරික ආශාව ආරම්භ වූයේ ගෙත්සෙමන නගරයේදීය. මෙම ආරම්භක දුක්ඛිතභාවයේ බොහෝ පැතිවලින්, ශ්රේෂ්ඨතම කායික උනන්දුව වන්නේ ලේ වැකි දහඩියයි. මේ ගැන සඳහන් කරන්නේ ශාන්ත ලූක් නම් වෛද්‍යවරයා පමණක් වීම සිත්ගන්නා කරුණකි. ඔහු පවසන්නේ, "තවද වේදනාවෙන් සිටි ඔහු වැඩි වේලාවක් යාච්ඤා කළේය. ඔහුගේ දහඩිය ලේ බිංදු මෙන් බිමට ගලා ගියේය." (ලූක් 22:44)</w:t>
      </w:r>
    </w:p>
    <w:p w14:paraId="47387D32" w14:textId="77777777" w:rsidR="0052277F" w:rsidRPr="00303CE9" w:rsidRDefault="0052277F" w:rsidP="0052277F">
      <w:pPr>
        <w:spacing w:after="0"/>
        <w:rPr>
          <w:rFonts w:cstheme="minorHAnsi"/>
          <w:sz w:val="24"/>
          <w:szCs w:val="24"/>
          <w:u w:val="single"/>
          <w:lang w:val="en"/>
        </w:rPr>
      </w:pPr>
      <w:r w:rsidRPr="00303CE9">
        <w:rPr>
          <w:rFonts w:cstheme="minorHAnsi"/>
          <w:sz w:val="24"/>
          <w:szCs w:val="24"/>
          <w:u w:val="single"/>
          <w:lang w:val="en"/>
        </w:rPr>
        <w:t>ආගමික නායකයන් විසින් නඩු විභාගය</w:t>
      </w:r>
    </w:p>
    <w:p w14:paraId="5D27C3B3"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“ජේසුස් වහන්සේ තමන් සඳහා පැමිණි නායක පූජකවරුන්ට, දේවමාළිගාවේ මුරකරුවන්ට සහ වැඩිමහල්ලන් අමතා, 'මම කැරැල්ලක් මෙහෙයවන්නේ ඔබ කඩු මුගුරු රැගෙන ආවාද? සෑම දිනකම මම ඔබ සමඟ දේවමාළිගාවේ උසාවිවල සිටියෙමි, ඔබ මට අත තැබුවේ නැත. නමුත් මේ ඔබේ හෝරාවයි-අන්ධකාරය රජකරන කාලයයි.' එවිට ඔව්හු ඔහු අල්ලා ගෙන ගොස් උත්තම පූජකයාගේ නිවසට ගෙන ගියෝය.</w:t>
      </w:r>
      <w:r w:rsidRPr="00303CE9">
        <w:rPr>
          <w:rFonts w:cstheme="minorHAnsi"/>
          <w:kern w:val="2"/>
          <w:sz w:val="24"/>
          <w:szCs w:val="24"/>
          <w:lang w:val="en"/>
        </w:rPr>
        <w:t>(ලූක් 22:52-54)</w:t>
      </w:r>
    </w:p>
    <w:p w14:paraId="598B9061" w14:textId="77777777" w:rsidR="0052277F" w:rsidRPr="00303CE9" w:rsidRDefault="0052277F" w:rsidP="0052277F">
      <w:pPr>
        <w:spacing w:line="276" w:lineRule="auto"/>
        <w:rPr>
          <w:rFonts w:cstheme="minorHAnsi"/>
          <w:sz w:val="24"/>
          <w:szCs w:val="24"/>
        </w:rPr>
      </w:pPr>
      <w:r w:rsidRPr="00303CE9">
        <w:rPr>
          <w:rFonts w:cstheme="minorHAnsi"/>
          <w:sz w:val="24"/>
          <w:szCs w:val="24"/>
        </w:rPr>
        <w:t>මධ්‍යම රාත්‍රියේ අත්අඩංගුවට ගැනීමෙන් පසු, යේසුස්ව සැන්හෙඩ්‍රිනය සහ උත්තම පූජකයා වන කායෆස් ඉදිරියට ගෙන යන ලදී. පළමු ශාරීරික කම්පනය ඇති වූයේ මෙහිදීය. කායෆස් විසින් ප්‍රශ්න කළ විට නිහඬව සිටීම නිසා සොල්දාදුවෙක් යේසුස්ගේ මුහුණට පහර දුන්නේය. මාලිගාවේ මුරකරුවෝ ඔහුගේ දෑස් බැඳ, ඔවුන් එක් එක් අය පසුකර යන විට, උන් වහන්සේට කෙළ ගසා, මුහුණට පහර දුන් විට ඔවුන් හඳුනා ගැනීමට සමච්චල් කරමින් ඔහුට සමච්චල් කළහ.</w:t>
      </w:r>
    </w:p>
    <w:p w14:paraId="5A2EB7B9" w14:textId="77777777" w:rsidR="0052277F" w:rsidRPr="00303CE9" w:rsidRDefault="0052277F" w:rsidP="0052277F">
      <w:pPr>
        <w:spacing w:after="0"/>
        <w:rPr>
          <w:rFonts w:cstheme="minorHAnsi"/>
          <w:sz w:val="24"/>
          <w:szCs w:val="24"/>
          <w:u w:val="single"/>
          <w:lang w:val="en"/>
        </w:rPr>
      </w:pPr>
      <w:r w:rsidRPr="00303CE9">
        <w:rPr>
          <w:rFonts w:cstheme="minorHAnsi"/>
          <w:sz w:val="24"/>
          <w:szCs w:val="24"/>
          <w:u w:val="single"/>
          <w:lang w:val="en"/>
        </w:rPr>
        <w:t>රෝම නඩු විභාගය</w:t>
      </w:r>
    </w:p>
    <w:p w14:paraId="4D4B0FEB" w14:textId="77777777" w:rsidR="0052277F" w:rsidRPr="00303CE9" w:rsidRDefault="0052277F" w:rsidP="0052277F">
      <w:pPr>
        <w:widowControl w:val="0"/>
        <w:spacing w:after="0" w:line="276" w:lineRule="auto"/>
        <w:rPr>
          <w:rFonts w:eastAsia="Times New Roman" w:cstheme="minorHAnsi"/>
          <w:kern w:val="2"/>
          <w:sz w:val="24"/>
          <w:szCs w:val="24"/>
          <w:lang w:val="en"/>
        </w:rPr>
      </w:pPr>
      <w:r w:rsidRPr="00303CE9">
        <w:rPr>
          <w:rFonts w:eastAsia="Times New Roman" w:cstheme="minorHAnsi"/>
          <w:i/>
          <w:iCs/>
          <w:kern w:val="2"/>
          <w:sz w:val="24"/>
          <w:szCs w:val="24"/>
          <w:lang w:val="en"/>
        </w:rPr>
        <w:t>“පිලාත් නැවතත් මාලිගාව ඇතුළට ගොස්, යේසුස්ව කැඳවා, 'ඔබ යුදෙව්වන්ගේ රජද?' 'ඒක ඔයාගෙම අදහසක්ද, නැත්නම් අනිත් අය මං ගැන ඔයාට කතා කළාද?' කියලා යේසුස් ඇහුවා. 'මම යුදෙව්වෙක්ද?' පිලාත් පිළිතුරු දුන්නේය. ‘ඔබේ සෙනඟ සහ නායක පූජකයන් තමයි ඔබව මට භාර දුන්නේ. ඔබ මේ කර ඇත්තේ කුමක්ද?' ජේසුස් වහන්සේ, 'මාගේ රාජ්‍යය මේ ලෝකයට අයත් නොවේ. එසේ වූයේ නම්, යුදෙව්වන් විසින් මා අත්අඩංගුවට ගැනීම වැළැක්වීමට මාගේ සේවකයන් සටන් කරනු ඇත. නමුත් දැන් මගේ රාජ්‍යය වෙනත් ස්ථානයක සිට ඇත.' 'ඔබ රජෙක්, එහෙනම්!' පිලාත් කීවේය. ජේසුස් වහන්සේ පිළිතුරු දෙමින්, 'මා රජෙක් යැයි ඔබ කීම නිවැරදි ය. ඇත්ත වශයෙන්ම, මේ හේතුව නිසා මම ඉපදුනෙමි, මේ සඳහා මම ලෝකයට පැමිණියේ සත්‍යයට සාක්ෂි දීමටයි. සත්‍යයේ පැත්තේ ඉන්න හැමෝම මට ඇහුම්කන් දෙනවා.'</w:t>
      </w:r>
      <w:r w:rsidRPr="00303CE9">
        <w:rPr>
          <w:rFonts w:eastAsia="Times New Roman" w:cstheme="minorHAnsi"/>
          <w:kern w:val="2"/>
          <w:sz w:val="24"/>
          <w:szCs w:val="24"/>
          <w:lang w:val="en"/>
        </w:rPr>
        <w:t>(යොහන් 18:33-37)</w:t>
      </w:r>
    </w:p>
    <w:p w14:paraId="53AE90CC" w14:textId="77777777" w:rsidR="0052277F" w:rsidRPr="00303CE9" w:rsidRDefault="0052277F" w:rsidP="0052277F">
      <w:pPr>
        <w:widowControl w:val="0"/>
        <w:spacing w:after="0" w:line="276" w:lineRule="auto"/>
        <w:rPr>
          <w:rFonts w:eastAsia="Times New Roman" w:cstheme="minorHAnsi"/>
          <w:kern w:val="2"/>
          <w:sz w:val="24"/>
          <w:szCs w:val="24"/>
          <w:lang w:val="en"/>
        </w:rPr>
      </w:pPr>
    </w:p>
    <w:p w14:paraId="6AF5C78F" w14:textId="77777777" w:rsidR="0052277F" w:rsidRPr="00303CE9" w:rsidRDefault="0052277F" w:rsidP="0052277F">
      <w:pPr>
        <w:spacing w:line="276" w:lineRule="auto"/>
        <w:rPr>
          <w:rFonts w:cstheme="minorHAnsi"/>
          <w:sz w:val="24"/>
          <w:szCs w:val="24"/>
        </w:rPr>
      </w:pPr>
      <w:r w:rsidRPr="00303CE9">
        <w:rPr>
          <w:rFonts w:cstheme="minorHAnsi"/>
          <w:sz w:val="24"/>
          <w:szCs w:val="24"/>
        </w:rPr>
        <w:t>උදේ පාන්දර, පහරකෑමට ලක්ව, තැළුණු, විජලනය වූ සහ නිදි නැති රාත්‍රියකින් වෙහෙසට පත් වූ යේසුස්ව, යුදයේ අභිචෝදක පොන්තියුස් පිලාත්ගේ රජයේ ආසනය වන ඇන්ටෝනියා බලකොටුවේ ප්‍රේටෝරියම් හරහා ගෙන යනු ලැබේ. යුදයේ ටෙට්‍රාර්ක් වූ හෙරොද් ඇන්ටිපාස්ට වගකීම පැවරීමට පිලාත්ගේ ක්‍රියාව ඔබ හොඳින් දන්නා කරුණකි. පෙනෙන විදිහට, යේසුස් හෙරොද් අතින් කිසිම ශාරීරික හිරිහැරයකට ලක් නොවූ අතර පිලාත් වෙත ආපසු ගියේය. අනුවර්තනය කරන ලද්දේ - "වෛද්‍යවරයෙක් කුරුසියේ ඇණ ගැසීම ගැන සාක්ෂි දරයි, Dr. C. Truman Davis, konnections.com/</w:t>
      </w:r>
      <w:proofErr w:type="spellStart"/>
      <w:r w:rsidRPr="00303CE9">
        <w:rPr>
          <w:rFonts w:cstheme="minorHAnsi"/>
          <w:sz w:val="24"/>
          <w:szCs w:val="24"/>
        </w:rPr>
        <w:t>Kcundick</w:t>
      </w:r>
      <w:proofErr w:type="spellEnd"/>
      <w:r w:rsidRPr="00303CE9">
        <w:rPr>
          <w:rFonts w:cstheme="minorHAnsi"/>
          <w:sz w:val="24"/>
          <w:szCs w:val="24"/>
        </w:rPr>
        <w:t>/crucifix.html"</w:t>
      </w:r>
    </w:p>
    <w:p w14:paraId="71F5B6E7" w14:textId="77777777" w:rsidR="0052277F" w:rsidRPr="00303CE9" w:rsidRDefault="0052277F" w:rsidP="0052277F">
      <w:pPr>
        <w:spacing w:line="276" w:lineRule="auto"/>
        <w:rPr>
          <w:rFonts w:cstheme="minorHAnsi"/>
          <w:sz w:val="24"/>
          <w:szCs w:val="24"/>
        </w:rPr>
      </w:pPr>
      <w:r w:rsidRPr="00303CE9">
        <w:rPr>
          <w:rFonts w:cstheme="minorHAnsi"/>
          <w:sz w:val="24"/>
          <w:szCs w:val="24"/>
        </w:rPr>
        <w:t>පිලාත් බාර්-අබ්බාස්ව නිදහස් කිරීමට නියෝග කළ අතර, යේසුස් වහන්සේට කසයෙන් හා කුරුසියේ ඇණ ගැසීමට නියම කළේය.</w:t>
      </w:r>
    </w:p>
    <w:p w14:paraId="7A76A2CB" w14:textId="77777777" w:rsidR="0052277F" w:rsidRPr="00303CE9" w:rsidRDefault="0052277F" w:rsidP="0052277F">
      <w:pPr>
        <w:pStyle w:val="Heading3"/>
        <w:rPr>
          <w:rFonts w:cstheme="minorHAnsi"/>
          <w:color w:val="auto"/>
        </w:rPr>
      </w:pPr>
      <w:bookmarkStart w:id="13" w:name="_Hlk65234748"/>
      <w:r w:rsidRPr="00303CE9">
        <w:rPr>
          <w:rFonts w:cstheme="minorHAnsi"/>
          <w:color w:val="auto"/>
        </w:rPr>
        <w:t>7 වන පරිච්ඡේදය</w:t>
      </w:r>
    </w:p>
    <w:p w14:paraId="34502EB9"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සමාව දීමේ පූජාව</w:t>
      </w:r>
    </w:p>
    <w:bookmarkEnd w:id="13"/>
    <w:p w14:paraId="031D351F" w14:textId="77777777" w:rsidR="0052277F" w:rsidRPr="00303CE9" w:rsidRDefault="0052277F" w:rsidP="0052277F">
      <w:pPr>
        <w:spacing w:after="0" w:line="276" w:lineRule="auto"/>
        <w:rPr>
          <w:rFonts w:cstheme="minorHAnsi"/>
          <w:kern w:val="2"/>
          <w:sz w:val="24"/>
          <w:szCs w:val="24"/>
          <w:lang w:val="en"/>
        </w:rPr>
      </w:pPr>
    </w:p>
    <w:p w14:paraId="128B856F" w14:textId="77777777" w:rsidR="0052277F" w:rsidRPr="00303CE9" w:rsidRDefault="0052277F" w:rsidP="0052277F">
      <w:pPr>
        <w:spacing w:line="276" w:lineRule="auto"/>
        <w:rPr>
          <w:rFonts w:cstheme="minorHAnsi"/>
          <w:kern w:val="2"/>
          <w:sz w:val="24"/>
          <w:szCs w:val="24"/>
          <w:lang w:val="en"/>
        </w:rPr>
      </w:pPr>
      <w:r w:rsidRPr="00303CE9">
        <w:rPr>
          <w:rFonts w:cstheme="minorHAnsi"/>
          <w:i/>
          <w:iCs/>
          <w:kern w:val="2"/>
          <w:sz w:val="24"/>
          <w:szCs w:val="24"/>
          <w:lang w:val="en"/>
        </w:rPr>
        <w:t>“සොල්දාදුවන් යේසුස්ව මාලිගාවට (එනම් ප්‍රේටෝරියම්) ගෙන ගොස් මුළු සොල්දාදුවන්ව කැඳවූහ. ඔව්හු උන් වහන්සේ පිට දම් පැහැති සළුවක් දමා, කටු ඔටුන්නක් එකට අඹරා උන් වහන්සේ පිට තැබූ හ. එවිට ඔව්හු, 'යුදෙව්වරුන්ගේ රජතුමනි, ඔබට ජය වේවා' කියා ඔහුට කන්නලව් කරන්න පටන්ගත්තා. නැවත නැවතත් සැරයටියකින් ඔහුගේ හිසට පහර දී ඔහුට කෙළ ගැසූහ. දණින් වැටී උන් වහන්සේට ගෞරව කළහ. ඔව්හු ඔහුට සමච්චල් කළ පසු, දම් පාට සළුව ගලවා, ඔහුගේම ඇඳුම් ඔහුට පැළඳ සිටියහ.</w:t>
      </w:r>
      <w:r w:rsidRPr="00303CE9">
        <w:rPr>
          <w:rFonts w:cstheme="minorHAnsi"/>
          <w:kern w:val="2"/>
          <w:sz w:val="24"/>
          <w:szCs w:val="24"/>
          <w:lang w:val="en"/>
        </w:rPr>
        <w:t>(මාර්ක් 15:16-20)</w:t>
      </w:r>
    </w:p>
    <w:p w14:paraId="0D8ABC63"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කස පහර</w:t>
      </w:r>
    </w:p>
    <w:p w14:paraId="1E69C9E7" w14:textId="77777777" w:rsidR="0052277F" w:rsidRPr="00303CE9" w:rsidRDefault="0052277F" w:rsidP="0052277F">
      <w:pPr>
        <w:spacing w:line="276" w:lineRule="auto"/>
        <w:rPr>
          <w:rFonts w:cstheme="minorHAnsi"/>
          <w:sz w:val="24"/>
          <w:szCs w:val="24"/>
        </w:rPr>
      </w:pPr>
      <w:r w:rsidRPr="00303CE9">
        <w:rPr>
          <w:rFonts w:cstheme="minorHAnsi"/>
          <w:sz w:val="24"/>
          <w:szCs w:val="24"/>
        </w:rPr>
        <w:t>කුරුසියේ ඇණ ගැසීමේ පෙර නිමිත්තක් ලෙස අසාමාන්‍ය කස පහර දීම ගැන බලධාරීන් අතර බොහෝ මතභේද පවතී. මෙම කාලපරිච්ඡේදයේ සිට බොහෝ රෝමානු ලේඛකයින් මේ දෙක සම්බන්ධ නොකරයි. බොහෝ විද්වතුන් විශ්වාස කරන්නේ පිලාත් විසින් ජේසුස් වහන්සේට සම්පූර්ණ දඬුවම ලෙස කසයෙන් ඇණ ගැසීමට අණ කළ බවත්, කුරුසියේ ඇණ ගැසීම මගින් මරණ දණ්ඩනය නියම වූ බවත්, නඩුකාරවරයා සීසර් රජු යැයි කියනු ලබන මෙම මවාපෑමට එරෙහිව නඩුකාරයා නිසි ලෙස ආරක්ෂා නොකළ බවට කළ උපහාසයට ප්‍රතිචාරයක් ලෙස පමණක් බවත්ය. යුදෙව්වන්.</w:t>
      </w:r>
    </w:p>
    <w:p w14:paraId="5B7375A3" w14:textId="77777777" w:rsidR="0052277F" w:rsidRPr="00303CE9" w:rsidRDefault="0052277F" w:rsidP="0052277F">
      <w:pPr>
        <w:spacing w:line="276" w:lineRule="auto"/>
        <w:rPr>
          <w:rFonts w:cstheme="minorHAnsi"/>
          <w:sz w:val="24"/>
          <w:szCs w:val="24"/>
        </w:rPr>
      </w:pPr>
      <w:r w:rsidRPr="00303CE9">
        <w:rPr>
          <w:rFonts w:cstheme="minorHAnsi"/>
          <w:sz w:val="24"/>
          <w:szCs w:val="24"/>
        </w:rPr>
        <w:t>සිරකරුවාගේ ඇඳුම් ගලවා ඔහුගේ දෑත් හිසට ඉහළින් කණුවක ගැට ගසා සිටියදී කස පහර සඳහා සූදානම් කිරීම් සිදු කරන ලදී. මෙම කාරණයේදී රෝමවරුන් යුදෙව් නීතිය අනුගමනය කිරීමට කිසිදු උත්සාහයක් දරනු ඇතැයි සැක සහිත නමුත් යුදෙව්වන්ට කස පහර හතළිහකට වඩා තහනම් කරන පුරාණ නීතියක් තිබුණි.</w:t>
      </w:r>
    </w:p>
    <w:p w14:paraId="7774DC6E" w14:textId="77777777" w:rsidR="0052277F" w:rsidRPr="00303CE9" w:rsidRDefault="0052277F" w:rsidP="0052277F">
      <w:pPr>
        <w:spacing w:line="276" w:lineRule="auto"/>
        <w:rPr>
          <w:rFonts w:cstheme="minorHAnsi"/>
          <w:sz w:val="24"/>
          <w:szCs w:val="24"/>
        </w:rPr>
      </w:pPr>
      <w:r w:rsidRPr="00303CE9">
        <w:rPr>
          <w:rFonts w:cstheme="minorHAnsi"/>
          <w:sz w:val="24"/>
          <w:szCs w:val="24"/>
        </w:rPr>
        <w:t xml:space="preserve">රෝමානු හමුදා කණ්ඩායම ඔහුගේ අතේ ධජය (හෝ ධජය) සමඟ ඉදිරියට යයි. මෙය කෙටි කසයක් වන අතර බර, සම් පදම් කිහිපයකින් සමන්විත වන අතර, එක් එක් කෙළවරට ආසන්නව කුඩා ඊයම් බෝල දෙකක් සවි කර ඇත. බර කසය යේසුස්ගේ උරහිස්, පිට සහ පාද හරහා නැවත නැවතත් සම්පූර්ණ බලයෙන් බිමට ගෙන එයි. මුලදී තොන්ග් සම හරහා පමණක් කපා ඇත. ඉන්පසුව, පහරවල් දිගටම පවතින විට, ඒවා චර්මාභ්යන්තර පටක වලට ගැඹුරට කපා, මුලින්ම සමේ කේශනාලිකා සහ ශිරා වලින් රුධිරය නිපදවන අතර අවසානයේ යටින් පවතින මාංශ පේශිවල යාත්රා වලින් ධමනි </w:t>
      </w:r>
      <w:proofErr w:type="spellStart"/>
      <w:r w:rsidRPr="00303CE9">
        <w:rPr>
          <w:rFonts w:cstheme="minorHAnsi"/>
          <w:sz w:val="24"/>
          <w:szCs w:val="24"/>
        </w:rPr>
        <w:t>රුධිර</w:t>
      </w:r>
      <w:proofErr w:type="spellEnd"/>
      <w:r w:rsidRPr="00303CE9">
        <w:rPr>
          <w:rFonts w:cstheme="minorHAnsi"/>
          <w:sz w:val="24"/>
          <w:szCs w:val="24"/>
        </w:rPr>
        <w:t xml:space="preserve"> </w:t>
      </w:r>
      <w:proofErr w:type="spellStart"/>
      <w:r w:rsidRPr="00303CE9">
        <w:rPr>
          <w:rFonts w:cstheme="minorHAnsi"/>
          <w:sz w:val="24"/>
          <w:szCs w:val="24"/>
        </w:rPr>
        <w:t>වහනයක්</w:t>
      </w:r>
      <w:proofErr w:type="spellEnd"/>
      <w:r w:rsidRPr="00303CE9">
        <w:rPr>
          <w:rFonts w:cstheme="minorHAnsi"/>
          <w:sz w:val="24"/>
          <w:szCs w:val="24"/>
        </w:rPr>
        <w:t xml:space="preserve"> </w:t>
      </w:r>
      <w:proofErr w:type="spellStart"/>
      <w:r w:rsidRPr="00303CE9">
        <w:rPr>
          <w:rFonts w:cstheme="minorHAnsi"/>
          <w:sz w:val="24"/>
          <w:szCs w:val="24"/>
        </w:rPr>
        <w:t>ඇති</w:t>
      </w:r>
      <w:proofErr w:type="spellEnd"/>
      <w:r w:rsidRPr="00303CE9">
        <w:rPr>
          <w:rFonts w:cstheme="minorHAnsi"/>
          <w:sz w:val="24"/>
          <w:szCs w:val="24"/>
        </w:rPr>
        <w:t xml:space="preserve"> </w:t>
      </w:r>
      <w:proofErr w:type="spellStart"/>
      <w:r w:rsidRPr="00303CE9">
        <w:rPr>
          <w:rFonts w:cstheme="minorHAnsi"/>
          <w:sz w:val="24"/>
          <w:szCs w:val="24"/>
        </w:rPr>
        <w:t>කරයි</w:t>
      </w:r>
      <w:proofErr w:type="spellEnd"/>
      <w:r w:rsidRPr="00303CE9">
        <w:rPr>
          <w:rFonts w:cstheme="minorHAnsi"/>
          <w:sz w:val="24"/>
          <w:szCs w:val="24"/>
        </w:rPr>
        <w:t>.</w:t>
      </w:r>
    </w:p>
    <w:p w14:paraId="59396F94" w14:textId="77777777" w:rsidR="0052277F" w:rsidRPr="00303CE9" w:rsidRDefault="0052277F" w:rsidP="0052277F">
      <w:pPr>
        <w:spacing w:line="276" w:lineRule="auto"/>
        <w:rPr>
          <w:rFonts w:cstheme="minorHAnsi"/>
          <w:sz w:val="24"/>
          <w:szCs w:val="24"/>
        </w:rPr>
      </w:pPr>
      <w:r w:rsidRPr="00303CE9">
        <w:rPr>
          <w:rFonts w:cstheme="minorHAnsi"/>
          <w:sz w:val="24"/>
          <w:szCs w:val="24"/>
        </w:rPr>
        <w:t>ඊයම් කුඩා බෝල මුලින්ම විශාල ගැඹුරු තැලීම් ඇති කරයි, ඒවා පසුව පහරවල් මගින් විවෘත වේ. අවසාන වශයෙන්, පිටුපස සම දිගු රිබන් වල එල්ලී ඇති අතර මුළු ප්රදේශයම ඉරී ගිය, ලේ ගැලීමේ පටක හඳුනා ගත නොහැකි ස්කන්ධයකි. සිරකරු මරණයට ආසන්න බව භාරව සිටින ශතාධිපතියා විසින් තීරණය කරන විට, අවසානයේ පහර දීම නතර වේ.</w:t>
      </w:r>
    </w:p>
    <w:p w14:paraId="0B7A7848" w14:textId="77777777" w:rsidR="0052277F" w:rsidRPr="00303CE9" w:rsidRDefault="0052277F" w:rsidP="0052277F">
      <w:pPr>
        <w:spacing w:line="276" w:lineRule="auto"/>
        <w:rPr>
          <w:rFonts w:cstheme="minorHAnsi"/>
          <w:sz w:val="24"/>
          <w:szCs w:val="24"/>
        </w:rPr>
      </w:pPr>
      <w:r w:rsidRPr="00303CE9">
        <w:rPr>
          <w:rFonts w:cstheme="minorHAnsi"/>
          <w:sz w:val="24"/>
          <w:szCs w:val="24"/>
        </w:rPr>
        <w:t>අඩක් ක්ලාන්ත වූ ජේසුස් වහන්සේ පසුව ලිහා ඔහුගේම ලෙයින් තෙත් වූ ගල් පදික වේදිකාවට වැටීමට ඉඩ දෙනු ලැබේ. රෝමානු සොල්දාදුවන් මෙම පලාත් යුදෙව්වෙකු රජු යැයි කියා ගන්නා මහා විහිළුවක් දකිති. ඔව්හු උන් වහන්සේගේ උරහිස් හරහා සළුවක් විසි කර යෂ්ටියක් සඳහා ඔහුගේ අතේ පොල්ලක් තබති. ඔවුන්ගේ විනෝදාංශය සම්පූර්ණ කිරීමට ඔවුන්ට තවමත් ඔටුන්නක් අවශ්‍ය වේ. දිගු කටු වලින් ආවරණය වූ නම්‍යශීලී අතු (සාමාන්‍යයෙන් දර මිටිවල භාවිතා වේ) ඔටුන්නක හැඩයට ගෙතුම් කර ඇති අතර මෙය ඔහුගේ හිස්කබලට තද කර ඇත. නැවතත්, අධික රුධිර වහනයක් ඇති අතර, හිස්කබල ශරීරයේ වඩාත් සනාල ප්රදේශ වලින් එකකි.</w:t>
      </w:r>
    </w:p>
    <w:p w14:paraId="74650AC4" w14:textId="77777777" w:rsidR="0052277F" w:rsidRPr="00303CE9" w:rsidRDefault="0052277F" w:rsidP="0052277F">
      <w:pPr>
        <w:spacing w:line="276" w:lineRule="auto"/>
        <w:rPr>
          <w:rFonts w:cstheme="minorHAnsi"/>
          <w:sz w:val="24"/>
          <w:szCs w:val="24"/>
        </w:rPr>
      </w:pPr>
      <w:r w:rsidRPr="00303CE9">
        <w:rPr>
          <w:rFonts w:cstheme="minorHAnsi"/>
          <w:sz w:val="24"/>
          <w:szCs w:val="24"/>
        </w:rPr>
        <w:t>ඔහුට සමච්චල් කිරීමෙන් සහ මුහුණ හරහා පහර දීමෙන් පසු, සොල්දාදුවන් ඔහුගේ අතින් සැරයටිය ගෙන ඔහුගේ හිස හරහා පහර දෙමින්, කටු ඔහුගේ හිස්කබලට ගැඹුරට තල්ලු කරයි. අවසානයේදී, ඔවුන් ඔවුන්ගේ දුක්ඛිත ක්‍රීඩාවෙන් වෙහෙසට පත් වන අතර ඔහුගේ පිටුපසින් සිවුර ඉරා දමනු ලැබේ. දැනටමත් තුවාලවල ලේ කැටි ගැසී ඇති අතර, එය ඉවත් කිරීම, ශල්‍ය වෙළුම් පටියක් නොසැලකිලිමත් ලෙස ඉවත් කිරීමේදී වේදනාකාරී වේදනාවක් ගෙන දෙන අතර, ඔහුට නැවත කස පහරක් එල්ල වූවාක් මෙන්, තුවාලවලින් නැවත ලේ ගලන්නට පටන් ගනී.</w:t>
      </w:r>
    </w:p>
    <w:p w14:paraId="635AEC46"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කුරුසියේ ඇණ ගැසීම</w:t>
      </w:r>
    </w:p>
    <w:p w14:paraId="32272900" w14:textId="77777777" w:rsidR="0052277F" w:rsidRPr="00303CE9" w:rsidRDefault="0052277F" w:rsidP="0052277F">
      <w:pPr>
        <w:spacing w:line="276" w:lineRule="auto"/>
        <w:rPr>
          <w:rFonts w:cstheme="minorHAnsi"/>
          <w:sz w:val="24"/>
          <w:szCs w:val="24"/>
        </w:rPr>
      </w:pPr>
      <w:r w:rsidRPr="00303CE9">
        <w:rPr>
          <w:rFonts w:cstheme="minorHAnsi"/>
          <w:sz w:val="24"/>
          <w:szCs w:val="24"/>
        </w:rPr>
        <w:t>යුදෙව් චාරිත්‍රයට ගරු කරමින් රෝමවරු ඔහුගේ වස්ත්‍ර ආපසු ලබා දෙති. කුරුසියේ බර පැටිබුලම් ඔහුගේ උරහිස් හරහා බැඳ ඇති අතර, හෙළා දකින ලද ක්‍රිස්තුස් වහන්සේගේ පෙරහැර, සොරුන් දෙදෙනෙකු සහ රෝම සොල්දාදුවන් මරා දැමීමේ විස්තරය ශතාධිපතියෙකුගේ ප්‍රධානත්වයෙන් ඩොලරෝසා හරහා එහි මන්දගාමී ගමන ආරම්භ කරයි. ඔහු කෙළින් ඇවිදීමට උත්සාහ කළත්, අධික රුධිර වහනය නිසා ඇති වූ කම්පනය සමඟ බර ලී බාල්කයේ බර වැඩිය. ඔහු පැකිලී වැටෙයි. කදම්භයේ රළු දැව ඉරිතලා ඇති සම සහ උරහිස් වල මාංශ පේශි තුලට ගමන් කරයි. ඔහු නැගී සිටීමට උත්සාහ කරයි, නමුත් මිනිස් මාංශ පේශි ඔවුන්ගේ විඳදරාගැනීමෙන් ඔබ්බට තල්ලු කර ඇත.</w:t>
      </w:r>
    </w:p>
    <w:p w14:paraId="235CAA3C" w14:textId="77777777" w:rsidR="0052277F" w:rsidRPr="00303CE9" w:rsidRDefault="0052277F" w:rsidP="0052277F">
      <w:pPr>
        <w:spacing w:line="276" w:lineRule="auto"/>
        <w:rPr>
          <w:rFonts w:cstheme="minorHAnsi"/>
          <w:sz w:val="24"/>
          <w:szCs w:val="24"/>
        </w:rPr>
      </w:pPr>
      <w:r w:rsidRPr="00303CE9">
        <w:rPr>
          <w:rFonts w:cstheme="minorHAnsi"/>
          <w:sz w:val="24"/>
          <w:szCs w:val="24"/>
        </w:rPr>
        <w:t>කුරුසියේ ඇණ ගැසීමට උත්සුක වන ශතාධිපතියා, කුරුසය රැගෙන යාම සඳහා උතුරු අප්‍රිකානු බලා සිටින ප්‍රබල, සයිරන් ඔෆ් සයිමන් තෝරා ගනී. ඇන්ටෝනියා බලකොටුවේ සිට ගොල්ගොතා දක්වා යාර 650ක ගමන අවසානයේ අවසන් වන තෙක්, යේසුස් තවමත් ලේ ගලමින්, කම්පනයේ සීතල, දහඩිය දමමින් අනුගමනය කරයි.</w:t>
      </w:r>
    </w:p>
    <w:p w14:paraId="34FB9358" w14:textId="77777777" w:rsidR="0052277F" w:rsidRPr="00303CE9" w:rsidRDefault="0052277F" w:rsidP="0052277F">
      <w:pPr>
        <w:spacing w:line="276" w:lineRule="auto"/>
        <w:rPr>
          <w:rFonts w:cstheme="minorHAnsi"/>
          <w:sz w:val="24"/>
          <w:szCs w:val="24"/>
        </w:rPr>
      </w:pPr>
      <w:r w:rsidRPr="00303CE9">
        <w:rPr>
          <w:rFonts w:cstheme="minorHAnsi"/>
          <w:sz w:val="24"/>
          <w:szCs w:val="24"/>
        </w:rPr>
        <w:t>මෘදු වේදනා නාශක මිශ්‍රණයක් වන සුවඳ ලාටු මිශ්‍ර වයින් යේසුස්ට පිරිනමයි. ඔහු බීම ප්රතික්ෂේප කරයි. පැටිබුලම් බිම තැබීමට සයිමන්ට අණ කරන ලද අතර ජේසුස් වහන්සේ ඉක්මනින් ඔහුගේ උරහිස් සමඟ ලීයට එරෙහිව පිටුපසට විසි කරනු ලැබේ. මැණික් කටුවෙහි ඉදිරිපස ඇති මානසික අවපීඩනය සඳහා සේනාංකයට දැනේ. ඔහු බර, හතරැස්, යකඩ ඇණයක් මැණික් කටුව හරහා සහ ගැඹුරට ගසාගෙන යයි. ඉක්මනින්ම, ඔහු අනෙක් පැත්තට ගොස්, දෑත් ඉතා තදින් ඇද නොගැනීමට, නමුත් යම් නැමීමකට සහ චලනයකට ඉඩ සැලසීමට ප්‍රවේශම් වෙමින් ක්‍රියාව නැවත නැවතත් කරයි. පසුව පැටිබුලම් මුදුනේ ඇති ස්ථානයේ ඔසවනු ලබන අතර "යුදෙව්වරුන්ගේ රජු වන නාසරෙත්හි ජේසුස් වහන්සේ" යන ශීර්ෂ පාඨය ඇණ ගසනු ලැබේ.</w:t>
      </w:r>
    </w:p>
    <w:p w14:paraId="32505EC0" w14:textId="77777777" w:rsidR="0052277F" w:rsidRPr="00303CE9" w:rsidRDefault="0052277F" w:rsidP="0052277F">
      <w:pPr>
        <w:spacing w:line="276" w:lineRule="auto"/>
        <w:rPr>
          <w:rFonts w:cstheme="minorHAnsi"/>
          <w:sz w:val="24"/>
          <w:szCs w:val="24"/>
        </w:rPr>
      </w:pPr>
      <w:r w:rsidRPr="00303CE9">
        <w:rPr>
          <w:rFonts w:cstheme="minorHAnsi"/>
          <w:sz w:val="24"/>
          <w:szCs w:val="24"/>
        </w:rPr>
        <w:t>වම් පාදය දැන් දකුණු පාදයට පිටුපසට තද කර ඇති අතර, පාද දෙකම දිගු කර, ඇඟිලි පහළට, එක් එක් ආරුක්කු හරහා ඇණයක් ගසා, දණහිස් මධ්‍යස්ථව නැමෙයි. වින්දිතයා දැන් කුරුසියේ ඇණ ගසා ඇත. මැණික් කටුවෙහි ඇති නිය මත වැඩි බරක් සහිතව ඔහු සෙමෙන් පහතට වැටෙන විට, ඇඟිලි දිගේ සහ දෑත් දිගේ මොළයේ පිපිරෙන පරිදි වේදනාකාරී වේදනාවන් -- මැණික් කටුවෙහි ඇති නියපොතු මධ්‍ය ස්නායු මත පීඩනයක් ඇති කරයි. මෙම දිගු කිරීමේ වධ හිංසා වළක්වා ගැනීම සඳහා ඔහු ඉහළට තල්ලු කරන විට, ඔහු තම සම්පූර්ණ බර ඔහුගේ පාද හරහා නියපොතු මත තබයි. නැවතත්, පාදවල මෙටාර්සල් අස්ථි අතර ඇති ස්නායු හරහා නියපොතු ඉරී යාමේ වේදනාකාරී වේදනාවක් ඇත.</w:t>
      </w:r>
    </w:p>
    <w:p w14:paraId="504FC60A"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“ඔවුහු ගොල්ගොතා නම් ස්ථානයට පැමිණියෝය (එහි තේරුම හිස් කබල ඇති ස්ථානය). එහිදී ඔවුන් යේසුස්ට පිත්තාශය මිශ්‍ර වයින් බොන්න දුන්නා. නමුත් එය රස බැලීමෙන් පසු ඔහු එය පානය කිරීම ප්රතික්ෂේප කළේය. ඔව්හු උන් වහන්සේ කුරුසියේ ඇණ ගැසූ පසු, දාදු දමා ඔහුගේ වස්ත්‍ර බෙදා ගත්තෝ ය. ඔවුන් වාඩි වී, එහි ඔහු දෙස බලා සිටියහ. ඔහුගේ හිසට ඉහළින් ඔව්හු ඔහුට විරුද්ධව ලිඛිත චෝදනාවක් තැබූහ: මේ යුදෙව්වන්ගේ රජු වන යේසුස්ය. (මතෙව් 27:33-37)</w:t>
      </w:r>
    </w:p>
    <w:p w14:paraId="1F6D42C1"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kern w:val="2"/>
          <w:sz w:val="24"/>
          <w:szCs w:val="24"/>
          <w:lang w:val="en"/>
        </w:rPr>
        <w:t>“ඔවුන් ඔහුව කුරුසියේ ඇණ ගසන විට තුන්වන පැය (පෙ.ව. 9.00) විය. ඔහුට එරෙහි චෝදනාව පිළිබඳ ලිඛිත දැන්වීම මෙසේය: යුදෙව්වන්ගේ රජු" (මාර්ක් 15:25-27)</w:t>
      </w:r>
    </w:p>
    <w:p w14:paraId="3DA6A6C7"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 xml:space="preserve">“හයවෙනි පැයේදී [දහවල්] නවවන පැය දක්වා මුළු දේශයම අඳුර පැතිර ගියේය. නවවෙනි පැයේදී යේසුස් මහත් </w:t>
      </w:r>
      <w:proofErr w:type="spellStart"/>
      <w:r w:rsidRPr="00303CE9">
        <w:rPr>
          <w:rFonts w:cstheme="minorHAnsi"/>
          <w:i/>
          <w:iCs/>
          <w:kern w:val="2"/>
          <w:sz w:val="24"/>
          <w:szCs w:val="24"/>
          <w:lang w:val="en"/>
        </w:rPr>
        <w:t>හඬින්</w:t>
      </w:r>
      <w:proofErr w:type="spellEnd"/>
      <w:r w:rsidRPr="00303CE9">
        <w:rPr>
          <w:rFonts w:cstheme="minorHAnsi"/>
          <w:i/>
          <w:iCs/>
          <w:kern w:val="2"/>
          <w:sz w:val="24"/>
          <w:szCs w:val="24"/>
          <w:lang w:val="en"/>
        </w:rPr>
        <w:t>, '</w:t>
      </w:r>
      <w:proofErr w:type="spellStart"/>
      <w:r w:rsidRPr="00303CE9">
        <w:rPr>
          <w:rFonts w:cstheme="minorHAnsi"/>
          <w:i/>
          <w:iCs/>
          <w:kern w:val="2"/>
          <w:sz w:val="24"/>
          <w:szCs w:val="24"/>
          <w:lang w:val="en"/>
        </w:rPr>
        <w:t>එලෝයි</w:t>
      </w:r>
      <w:proofErr w:type="spellEnd"/>
      <w:r w:rsidRPr="00303CE9">
        <w:rPr>
          <w:rFonts w:cstheme="minorHAnsi"/>
          <w:i/>
          <w:iCs/>
          <w:kern w:val="2"/>
          <w:sz w:val="24"/>
          <w:szCs w:val="24"/>
          <w:lang w:val="en"/>
        </w:rPr>
        <w:t xml:space="preserve">, </w:t>
      </w:r>
      <w:proofErr w:type="spellStart"/>
      <w:r w:rsidRPr="00303CE9">
        <w:rPr>
          <w:rFonts w:cstheme="minorHAnsi"/>
          <w:i/>
          <w:iCs/>
          <w:kern w:val="2"/>
          <w:sz w:val="24"/>
          <w:szCs w:val="24"/>
          <w:lang w:val="en"/>
        </w:rPr>
        <w:t>එලෝයි</w:t>
      </w:r>
      <w:proofErr w:type="spellEnd"/>
      <w:r w:rsidRPr="00303CE9">
        <w:rPr>
          <w:rFonts w:cstheme="minorHAnsi"/>
          <w:i/>
          <w:iCs/>
          <w:kern w:val="2"/>
          <w:sz w:val="24"/>
          <w:szCs w:val="24"/>
          <w:lang w:val="en"/>
        </w:rPr>
        <w:t xml:space="preserve">, </w:t>
      </w:r>
      <w:proofErr w:type="spellStart"/>
      <w:r w:rsidRPr="00303CE9">
        <w:rPr>
          <w:rFonts w:cstheme="minorHAnsi"/>
          <w:i/>
          <w:iCs/>
          <w:kern w:val="2"/>
          <w:sz w:val="24"/>
          <w:szCs w:val="24"/>
          <w:lang w:val="en"/>
        </w:rPr>
        <w:t>ලාමා</w:t>
      </w:r>
      <w:r w:rsidRPr="00303CE9">
        <w:rPr>
          <w:rFonts w:asciiTheme="majorHAnsi" w:hAnsiTheme="majorHAnsi" w:cstheme="majorHAnsi"/>
          <w:kern w:val="2"/>
          <w:sz w:val="24"/>
          <w:szCs w:val="24"/>
          <w:lang w:val="en"/>
        </w:rPr>
        <w:t>සබච්තානි</w:t>
      </w:r>
      <w:proofErr w:type="spellEnd"/>
      <w:r w:rsidRPr="00303CE9">
        <w:rPr>
          <w:rFonts w:cstheme="minorHAnsi"/>
          <w:i/>
          <w:iCs/>
          <w:kern w:val="2"/>
          <w:sz w:val="24"/>
          <w:szCs w:val="24"/>
          <w:lang w:val="en"/>
        </w:rPr>
        <w:t xml:space="preserve">?' - </w:t>
      </w:r>
      <w:proofErr w:type="spellStart"/>
      <w:r w:rsidRPr="00303CE9">
        <w:rPr>
          <w:rFonts w:cstheme="minorHAnsi"/>
          <w:i/>
          <w:iCs/>
          <w:kern w:val="2"/>
          <w:sz w:val="24"/>
          <w:szCs w:val="24"/>
          <w:lang w:val="en"/>
        </w:rPr>
        <w:t>එනම්</w:t>
      </w:r>
      <w:proofErr w:type="spellEnd"/>
      <w:r w:rsidRPr="00303CE9">
        <w:rPr>
          <w:rFonts w:cstheme="minorHAnsi"/>
          <w:i/>
          <w:iCs/>
          <w:kern w:val="2"/>
          <w:sz w:val="24"/>
          <w:szCs w:val="24"/>
          <w:lang w:val="en"/>
        </w:rPr>
        <w:t xml:space="preserve">, </w:t>
      </w:r>
      <w:proofErr w:type="spellStart"/>
      <w:r w:rsidRPr="00303CE9">
        <w:rPr>
          <w:rFonts w:cstheme="minorHAnsi"/>
          <w:i/>
          <w:iCs/>
          <w:kern w:val="2"/>
          <w:sz w:val="24"/>
          <w:szCs w:val="24"/>
          <w:lang w:val="en"/>
        </w:rPr>
        <w:t>මාගේ</w:t>
      </w:r>
      <w:proofErr w:type="spellEnd"/>
      <w:r w:rsidRPr="00303CE9">
        <w:rPr>
          <w:rFonts w:cstheme="minorHAnsi"/>
          <w:i/>
          <w:iCs/>
          <w:kern w:val="2"/>
          <w:sz w:val="24"/>
          <w:szCs w:val="24"/>
          <w:lang w:val="en"/>
        </w:rPr>
        <w:t xml:space="preserve"> දෙවියනි, මාගේ දෙවියනි, ඔබ මා අත්හැරියේ මන්ද?</w:t>
      </w:r>
      <w:r w:rsidRPr="00303CE9">
        <w:rPr>
          <w:rFonts w:cstheme="minorHAnsi"/>
          <w:kern w:val="2"/>
          <w:sz w:val="24"/>
          <w:szCs w:val="24"/>
          <w:lang w:val="en"/>
        </w:rPr>
        <w:t>(මාර්ක් 15:33-34)</w:t>
      </w:r>
    </w:p>
    <w:p w14:paraId="3D58F0C4" w14:textId="77777777" w:rsidR="0052277F" w:rsidRPr="00303CE9" w:rsidRDefault="0052277F" w:rsidP="0052277F">
      <w:pPr>
        <w:spacing w:line="276" w:lineRule="auto"/>
        <w:rPr>
          <w:rFonts w:cstheme="minorHAnsi"/>
          <w:sz w:val="24"/>
          <w:szCs w:val="24"/>
        </w:rPr>
      </w:pPr>
      <w:r w:rsidRPr="00303CE9">
        <w:rPr>
          <w:rFonts w:cstheme="minorHAnsi"/>
          <w:sz w:val="24"/>
          <w:szCs w:val="24"/>
        </w:rPr>
        <w:t>මෙම අවස්ථාවේ දී, අත් තෙහෙට්ටුව ලෙස, දැඩි කැක්කුම විශාල තරංග මාංශ පේශී මත අතුගා, ගැඹුරු, නිර්දය, ස්පන්දන වේදනාව ඔවුන් ගැට. මෙම කැක්කුම සමඟ තමාව ඉහළට තල්ලු කිරීමට ඇති නොහැකියාව පැමිණේ. ඔහුගේ දෑතින් එල්ලී, පෙක්ටෝරල් මාංශ පේශී අඩපණ වී ඇති අතර ඉන්ටර්කොස්ටල් මාංශ පේශිවලට ක්‍රියා කිරීමට නොහැකි වේ. වාතය පෙණහලුවලට ඇද ගත හැකි නමුත් පිට කළ නොහැක. එක් කෙටි හුස්මක් හෝ ලබා ගැනීම සඳහා යේසුස් වහන්සේ තමන්ව නැගිටීමට සටන් කරයි. අවසාන වශයෙන්, කාබන් ඩයොක්සයිඩ් පෙණහලුවල සහ රුධිර ප්රවාහයේ එකතු වන අතර කැක්කුම අර්ධ වශයෙන් අඩු වේ. ස්පාස්මොඩික් ලෙස, හුස්ම ගැනීමට සහ ජීවය දෙන ඔක්සිජන් ගෙන ඒම සඳහා ඔහුව ඉහළට තල්ලු කිරීමට ඔහුට හැකි වේ. ඔහු වාර්තා කර ඇති කෙටි වාක්‍ය හත ප්‍රකාශ කළේ මෙම කාල වකවානුවේදී බවට සැකයක් නැත.</w:t>
      </w:r>
    </w:p>
    <w:p w14:paraId="18196C31" w14:textId="77777777" w:rsidR="0052277F" w:rsidRPr="00303CE9" w:rsidRDefault="0052277F" w:rsidP="0052277F">
      <w:pPr>
        <w:spacing w:line="276" w:lineRule="auto"/>
        <w:rPr>
          <w:rFonts w:cstheme="minorHAnsi"/>
          <w:sz w:val="24"/>
          <w:szCs w:val="24"/>
        </w:rPr>
      </w:pPr>
      <w:r w:rsidRPr="00303CE9">
        <w:rPr>
          <w:rFonts w:cstheme="minorHAnsi"/>
          <w:sz w:val="24"/>
          <w:szCs w:val="24"/>
        </w:rPr>
        <w:t>පළමුවැන්න, "පියාණෙනි, ඔවුන් කරන්නේ කුමක්දැයි ඔවුන් නොදන්නා නිසා ඔවුන්ට සමාව දෙන්න."</w:t>
      </w:r>
    </w:p>
    <w:p w14:paraId="2258573D" w14:textId="77777777" w:rsidR="0052277F" w:rsidRPr="00303CE9" w:rsidRDefault="0052277F" w:rsidP="0052277F">
      <w:pPr>
        <w:spacing w:line="276" w:lineRule="auto"/>
        <w:rPr>
          <w:rFonts w:cstheme="minorHAnsi"/>
          <w:sz w:val="24"/>
          <w:szCs w:val="24"/>
        </w:rPr>
      </w:pPr>
      <w:r w:rsidRPr="00303CE9">
        <w:rPr>
          <w:rFonts w:cstheme="minorHAnsi"/>
          <w:sz w:val="24"/>
          <w:szCs w:val="24"/>
        </w:rPr>
        <w:t>දෙවැන්න, පසුතැවිලි වූ සොරාට, "අද ඔබ මා සමඟ පාරාදීසයේ සිටිනු ඇත."</w:t>
      </w:r>
    </w:p>
    <w:p w14:paraId="321784EB" w14:textId="77777777" w:rsidR="0052277F" w:rsidRPr="00303CE9" w:rsidRDefault="0052277F" w:rsidP="0052277F">
      <w:pPr>
        <w:spacing w:line="276" w:lineRule="auto"/>
        <w:rPr>
          <w:rFonts w:cstheme="minorHAnsi"/>
          <w:sz w:val="24"/>
          <w:szCs w:val="24"/>
        </w:rPr>
      </w:pPr>
      <w:r w:rsidRPr="00303CE9">
        <w:rPr>
          <w:rFonts w:cstheme="minorHAnsi"/>
          <w:sz w:val="24"/>
          <w:szCs w:val="24"/>
        </w:rPr>
        <w:t>තුන්වැන්නා, බියට පත්, ශෝකයෙන් පෙළුණු නව යොවුන් වියේ සිටින ජෝන් - ආදරණීය අපොස්තුළු තුමා දෙස බලා, "බලන්න, ඔබේ මව" යැයි කීවේය. ඉන්පසු ඔහුගේ මව වන මරියා දෙස බලා, “ස්ත්‍රිය බලන්න ඔබේ පුතා” කියායි.</w:t>
      </w:r>
    </w:p>
    <w:p w14:paraId="4B530955" w14:textId="77777777" w:rsidR="0052277F" w:rsidRPr="00303CE9" w:rsidRDefault="0052277F" w:rsidP="0052277F">
      <w:pPr>
        <w:spacing w:line="276" w:lineRule="auto"/>
        <w:rPr>
          <w:rFonts w:cstheme="minorHAnsi"/>
          <w:sz w:val="24"/>
          <w:szCs w:val="24"/>
        </w:rPr>
      </w:pPr>
      <w:r w:rsidRPr="00303CE9">
        <w:rPr>
          <w:rFonts w:cstheme="minorHAnsi"/>
          <w:sz w:val="24"/>
          <w:szCs w:val="24"/>
        </w:rPr>
        <w:t>සිව්වන කෑගැසීම 22 වන ගීතිකාවේ ආරම්භයේ සිට "මාගේ දෙවියනි, මාගේ දෙවියනි, ඔබ මා අත්හැරියේ මන්ද?"</w:t>
      </w:r>
    </w:p>
    <w:p w14:paraId="4B99D32D" w14:textId="77777777" w:rsidR="0052277F" w:rsidRPr="00303CE9" w:rsidRDefault="0052277F" w:rsidP="0052277F">
      <w:pPr>
        <w:spacing w:line="276" w:lineRule="auto"/>
        <w:rPr>
          <w:rFonts w:cstheme="minorHAnsi"/>
          <w:sz w:val="24"/>
          <w:szCs w:val="24"/>
        </w:rPr>
      </w:pPr>
      <w:r w:rsidRPr="00303CE9">
        <w:rPr>
          <w:rFonts w:cstheme="minorHAnsi"/>
          <w:sz w:val="24"/>
          <w:szCs w:val="24"/>
        </w:rPr>
        <w:t>පැය ගණන් අසීමිත වේදනාවක්, ඇඹරීමේ චක්‍ර, සන්ධි කැක්කුම, කඩින් කඩ ආංශික හුස්ම හිරවීම, ඔහුගේ ඉරි තැළුණු පිටුපසින් පටක ඉරී යන වේදනාව. අසීමිත වේදනාවන්, ඇඹරීමේ චක්‍ර, සන්ධි කැක්කුම, සහ කඩින් කඩ අර්ධ ඇස්ප් විඳදරාගත් රළු දැවවලට එරෙහිව ඔහු ඉහළට සහ පහළට ගමන් කරයි. එවිට pericardium සෙමෙන් සෙමෙන් පිරී හදවත සම්පීඩනය කිරීමට පටන් ගන්නා විට තවත් වේදනාවක් පපුවේ ගැඹුරට දරුණු තැළෙන වේදනාවක් ආරම්භ වේ.</w:t>
      </w:r>
    </w:p>
    <w:p w14:paraId="67474242" w14:textId="77777777" w:rsidR="0052277F" w:rsidRPr="00303CE9" w:rsidRDefault="0052277F" w:rsidP="0052277F">
      <w:pPr>
        <w:spacing w:line="276" w:lineRule="auto"/>
        <w:rPr>
          <w:rFonts w:cstheme="minorHAnsi"/>
          <w:sz w:val="24"/>
          <w:szCs w:val="24"/>
        </w:rPr>
      </w:pPr>
      <w:r w:rsidRPr="00303CE9">
        <w:rPr>
          <w:rFonts w:cstheme="minorHAnsi"/>
          <w:sz w:val="24"/>
          <w:szCs w:val="24"/>
        </w:rPr>
        <w:t>කෙනෙකුට නැවතත් 22 වන ගීතිකාව, 14 වන පදය සිහිපත් වේ: "මම වතුර මෙන් වගුරුවනු ලැබේ, මගේ සියලු ඇටකටු සන්ධිවලින් ඉවත් වී ඇත; මගේ හදවත ඉටි මෙන් ය; එය මගේ බඩවැල් මැද දිය වී ඇත."</w:t>
      </w:r>
    </w:p>
    <w:p w14:paraId="33C5C0CF" w14:textId="77777777" w:rsidR="0052277F" w:rsidRPr="00303CE9" w:rsidRDefault="0052277F" w:rsidP="0052277F">
      <w:pPr>
        <w:spacing w:line="276" w:lineRule="auto"/>
        <w:rPr>
          <w:rFonts w:cstheme="minorHAnsi"/>
          <w:sz w:val="24"/>
          <w:szCs w:val="24"/>
        </w:rPr>
      </w:pPr>
      <w:r w:rsidRPr="00303CE9">
        <w:rPr>
          <w:rFonts w:cstheme="minorHAnsi"/>
          <w:sz w:val="24"/>
          <w:szCs w:val="24"/>
        </w:rPr>
        <w:t>දැන් එය බොහෝ දුරට අවසන් ය. පටක තරල නැතිවීම තීරණාත්මක මට්ටමකට පැමිණ ඇත; සම්පීඩිත හදවත බර, ඝන, මන්දගාමී රුධිරය පටක තුලට පොම්ප කිරීමට අරගල කරයි; වධ හිංසාවට ලක් වූ පෙණහලු කුඩා වාතයේ හුස්ම ගැනීමට දැඩි උත්සාහයක් දරයි. කැපී පෙනෙන ලෙස විජලනය වූ පටක ඔවුන්ගේ උත්තේජක ගංවතුර මොළයට යවයි. "මට පිපාසය" යනුවෙන් යේසුස් වහන්සේ ඔහුගේ පස්වන කෑගැසීම් පිට කරයි.</w:t>
      </w:r>
    </w:p>
    <w:p w14:paraId="44828F14" w14:textId="77777777" w:rsidR="0052277F" w:rsidRPr="00303CE9" w:rsidRDefault="0052277F" w:rsidP="0052277F">
      <w:pPr>
        <w:spacing w:line="276" w:lineRule="auto"/>
        <w:rPr>
          <w:rFonts w:cstheme="minorHAnsi"/>
          <w:sz w:val="24"/>
          <w:szCs w:val="24"/>
        </w:rPr>
      </w:pPr>
      <w:r w:rsidRPr="00303CE9">
        <w:rPr>
          <w:rFonts w:cstheme="minorHAnsi"/>
          <w:sz w:val="24"/>
          <w:szCs w:val="24"/>
        </w:rPr>
        <w:t xml:space="preserve">අනාවැකිමය 22 වන ගීතිකාවේ තවත් පදයක් කෙනෙකුට මතකයි: "මගේ ශක්තිය වළං කැබැල්ලක් මෙන් වියළී ගොස් ඇත, මගේ දිව මගේ හකු වලට ඇලී තිබේ, ඔබ </w:t>
      </w:r>
      <w:proofErr w:type="spellStart"/>
      <w:r w:rsidRPr="00303CE9">
        <w:rPr>
          <w:rFonts w:cstheme="minorHAnsi"/>
          <w:sz w:val="24"/>
          <w:szCs w:val="24"/>
        </w:rPr>
        <w:t>මාව</w:t>
      </w:r>
      <w:proofErr w:type="spellEnd"/>
      <w:r w:rsidRPr="00303CE9">
        <w:rPr>
          <w:rFonts w:cstheme="minorHAnsi"/>
          <w:sz w:val="24"/>
          <w:szCs w:val="24"/>
        </w:rPr>
        <w:t xml:space="preserve"> </w:t>
      </w:r>
      <w:proofErr w:type="spellStart"/>
      <w:r w:rsidRPr="00303CE9">
        <w:rPr>
          <w:rFonts w:cstheme="minorHAnsi"/>
          <w:sz w:val="24"/>
          <w:szCs w:val="24"/>
        </w:rPr>
        <w:t>මරණයේ</w:t>
      </w:r>
      <w:proofErr w:type="spellEnd"/>
      <w:r w:rsidRPr="00303CE9">
        <w:rPr>
          <w:rFonts w:cstheme="minorHAnsi"/>
          <w:sz w:val="24"/>
          <w:szCs w:val="24"/>
        </w:rPr>
        <w:t xml:space="preserve"> </w:t>
      </w:r>
      <w:proofErr w:type="spellStart"/>
      <w:r w:rsidRPr="00303CE9">
        <w:rPr>
          <w:rFonts w:cstheme="minorHAnsi"/>
          <w:sz w:val="24"/>
          <w:szCs w:val="24"/>
        </w:rPr>
        <w:t>දූවිල්ලට</w:t>
      </w:r>
      <w:proofErr w:type="spellEnd"/>
      <w:r w:rsidRPr="00303CE9">
        <w:rPr>
          <w:rFonts w:cstheme="minorHAnsi"/>
          <w:sz w:val="24"/>
          <w:szCs w:val="24"/>
        </w:rPr>
        <w:t xml:space="preserve"> </w:t>
      </w:r>
      <w:proofErr w:type="spellStart"/>
      <w:r w:rsidRPr="00303CE9">
        <w:rPr>
          <w:rFonts w:cstheme="minorHAnsi"/>
          <w:sz w:val="24"/>
          <w:szCs w:val="24"/>
        </w:rPr>
        <w:t>ගෙනාවා</w:t>
      </w:r>
      <w:proofErr w:type="spellEnd"/>
      <w:r w:rsidRPr="00303CE9">
        <w:rPr>
          <w:rFonts w:cstheme="minorHAnsi"/>
          <w:sz w:val="24"/>
          <w:szCs w:val="24"/>
        </w:rPr>
        <w:t>."</w:t>
      </w:r>
    </w:p>
    <w:p w14:paraId="5FB7CFD9" w14:textId="77777777" w:rsidR="0052277F" w:rsidRPr="00303CE9" w:rsidRDefault="0052277F" w:rsidP="0052277F">
      <w:pPr>
        <w:spacing w:line="276" w:lineRule="auto"/>
        <w:rPr>
          <w:rFonts w:cstheme="minorHAnsi"/>
          <w:sz w:val="24"/>
          <w:szCs w:val="24"/>
        </w:rPr>
      </w:pPr>
      <w:r w:rsidRPr="00303CE9">
        <w:rPr>
          <w:rFonts w:cstheme="minorHAnsi"/>
          <w:sz w:val="24"/>
          <w:szCs w:val="24"/>
        </w:rPr>
        <w:t>පෝස්කා පොඟවා ස්පොන්ජියක්, රෝමානු හමුදා භටයින්ගේ ප්‍රධාන පානය වන ලාභ, ඇඹුල් වයින්, ඔහුගේ තොල් වෙත ඔසවනු ලැබේ. පෙනෙන විදිහට ඔහු දියර කිසිවක් නොගනී. ජේසුස් වහන්සේගේ ශරීරය දැන් අන්තයේ පවතින අතර, ඔහුගේ පටක හරහා මරණයේ සිසිලනය ඔහුට දැනේ. මෙම අවබෝධය ඔහුගේ හයවන වචන "එය අවසන්" ගෙන එයි.</w:t>
      </w:r>
    </w:p>
    <w:p w14:paraId="29ADB304" w14:textId="77777777" w:rsidR="0052277F" w:rsidRPr="00303CE9" w:rsidRDefault="0052277F" w:rsidP="0052277F">
      <w:pPr>
        <w:spacing w:line="276" w:lineRule="auto"/>
        <w:rPr>
          <w:rFonts w:cstheme="minorHAnsi"/>
          <w:sz w:val="24"/>
          <w:szCs w:val="24"/>
        </w:rPr>
      </w:pPr>
      <w:r w:rsidRPr="00303CE9">
        <w:rPr>
          <w:rFonts w:cstheme="minorHAnsi"/>
          <w:sz w:val="24"/>
          <w:szCs w:val="24"/>
        </w:rPr>
        <w:t>ඔහුගේ සමාව දීමේ මෙහෙයුම දැන් සම්පූර්ණයි. අවසාන වශයෙන්, ඔහු මැරීමට තීරණය කරයි. අවසාන ශක්තියෙන්, ඔහු නැවත වරක් ඔහුගේ ඉරී ගිය පාද නියපොත්තට තද කර, ඔහුගේ කකුල් කෙළින් කර, ගැඹුරු හුස්මක් ගෙන, ඔහුගේ හත්වන සහ අවසාන මොරගැසීම, "පියාණෙනි! ඔබගේ අතට මම මගේ ආත්මය භාර දෙමි."</w:t>
      </w:r>
    </w:p>
    <w:p w14:paraId="07B96B9C" w14:textId="77777777" w:rsidR="0052277F" w:rsidRPr="00303CE9" w:rsidRDefault="0052277F" w:rsidP="0052277F">
      <w:pPr>
        <w:spacing w:line="276" w:lineRule="auto"/>
        <w:rPr>
          <w:rFonts w:cstheme="minorHAnsi"/>
          <w:sz w:val="24"/>
          <w:szCs w:val="24"/>
        </w:rPr>
      </w:pPr>
      <w:r w:rsidRPr="00303CE9">
        <w:rPr>
          <w:rFonts w:cstheme="minorHAnsi"/>
          <w:sz w:val="24"/>
          <w:szCs w:val="24"/>
        </w:rPr>
        <w:t xml:space="preserve">ඉතිරිය ඔබ දන්නවා. සබත අපවිත්‍ර නොවන පිණිස, හෙළා දකින මිනිසුන් යවා කුරුසවලින් ඉවත් කරන ලෙස යුදෙව්වන් ඉල්ලා සිටියහ. කුරුසියේ ඇණ ගැසීම අවසන් කිරීමේ පොදු ක්‍රමය වූයේ කුරුස කැඩීම, කකුල් වල අස්ථි බිඳීමයි. මෙය වින්දිතයා ඉහළට තල්ලු කිරීම වැළැක්විය; මේ අනුව, පපුවේ මාංශ පේශිවලින් ආතතිය සමනය කළ නොහැකි වූ අතර වේගවත් හුස්ම හිරවීමක් සිදු විය. සොරුන් දෙදෙනාගේ කකුල් කැඩී ඇත, නමුත් සොල්දාදුවන් යේසුස් වෙතට පැමිණි විට, මෙය අනවශ්ය </w:t>
      </w:r>
      <w:proofErr w:type="spellStart"/>
      <w:r w:rsidRPr="00303CE9">
        <w:rPr>
          <w:rFonts w:cstheme="minorHAnsi"/>
          <w:sz w:val="24"/>
          <w:szCs w:val="24"/>
        </w:rPr>
        <w:t>දෙයක්</w:t>
      </w:r>
      <w:proofErr w:type="spellEnd"/>
      <w:r w:rsidRPr="00303CE9">
        <w:rPr>
          <w:rFonts w:cstheme="minorHAnsi"/>
          <w:sz w:val="24"/>
          <w:szCs w:val="24"/>
        </w:rPr>
        <w:t xml:space="preserve"> </w:t>
      </w:r>
      <w:proofErr w:type="spellStart"/>
      <w:r w:rsidRPr="00303CE9">
        <w:rPr>
          <w:rFonts w:cstheme="minorHAnsi"/>
          <w:sz w:val="24"/>
          <w:szCs w:val="24"/>
        </w:rPr>
        <w:t>බව</w:t>
      </w:r>
      <w:proofErr w:type="spellEnd"/>
      <w:r w:rsidRPr="00303CE9">
        <w:rPr>
          <w:rFonts w:cstheme="minorHAnsi"/>
          <w:sz w:val="24"/>
          <w:szCs w:val="24"/>
        </w:rPr>
        <w:t xml:space="preserve"> </w:t>
      </w:r>
      <w:proofErr w:type="spellStart"/>
      <w:r w:rsidRPr="00303CE9">
        <w:rPr>
          <w:rFonts w:cstheme="minorHAnsi"/>
          <w:sz w:val="24"/>
          <w:szCs w:val="24"/>
        </w:rPr>
        <w:t>ඔවුහු</w:t>
      </w:r>
      <w:proofErr w:type="spellEnd"/>
      <w:r w:rsidRPr="00303CE9">
        <w:rPr>
          <w:rFonts w:cstheme="minorHAnsi"/>
          <w:sz w:val="24"/>
          <w:szCs w:val="24"/>
        </w:rPr>
        <w:t xml:space="preserve"> </w:t>
      </w:r>
      <w:proofErr w:type="spellStart"/>
      <w:r w:rsidRPr="00303CE9">
        <w:rPr>
          <w:rFonts w:cstheme="minorHAnsi"/>
          <w:sz w:val="24"/>
          <w:szCs w:val="24"/>
        </w:rPr>
        <w:t>දුටුවෝය</w:t>
      </w:r>
      <w:proofErr w:type="spellEnd"/>
      <w:r w:rsidRPr="00303CE9">
        <w:rPr>
          <w:rFonts w:cstheme="minorHAnsi"/>
          <w:sz w:val="24"/>
          <w:szCs w:val="24"/>
        </w:rPr>
        <w:t>.</w:t>
      </w:r>
    </w:p>
    <w:p w14:paraId="6F61FA43" w14:textId="77777777" w:rsidR="0052277F" w:rsidRPr="00303CE9" w:rsidRDefault="0052277F" w:rsidP="0052277F">
      <w:pPr>
        <w:spacing w:line="276" w:lineRule="auto"/>
        <w:rPr>
          <w:rFonts w:cstheme="minorHAnsi"/>
          <w:sz w:val="24"/>
          <w:szCs w:val="24"/>
        </w:rPr>
      </w:pPr>
      <w:r w:rsidRPr="00303CE9">
        <w:rPr>
          <w:rFonts w:cstheme="minorHAnsi"/>
          <w:sz w:val="24"/>
          <w:szCs w:val="24"/>
        </w:rPr>
        <w:t>පෙනෙන විදිහට, මරණය ගැන දෙගුණයක් සහතික කර ගැනීම සඳහා, ලෙජියෝනයාර් ඉළ ඇට අතර පස්වන අන්තරාලය හරහා, පෙරිකාඩිය හරහා ඉහළට සහ හදවතට ඔහුගේ ලේන්සුව පැදවීය. ශාන්ත ජෝන් පවසන පරිදි ශුභාරංචියේ 19 වන පරිච්ඡේදයේ 34 වන පදය මෙසේ වාර්තා කරයි: "එවිටම ලේ සහ ජලය පිට විය." එනම්, හෘදය වටා ඇති මල්ලෙන් ජල දියර ගැලවීමක් සිදු වූ අතර, අපගේ ස්වාමින් වහන්සේ මිය ගියේ සාමාන්‍ය කුරුසියේ ඇණ ගසා හුස්ම හිරවීමෙන් නොව, හෘදයාබාධයකින් (බිඳුණු හදවතක්) හෘදයාබාධයකින් (බිඳුණු හදවතක්) බවට පශ්චාත් මරණ පරීක්ෂණයෙන් සාක්ෂි දරයි. pericardium හි තරලය.</w:t>
      </w:r>
    </w:p>
    <w:p w14:paraId="1CCADE31" w14:textId="77777777" w:rsidR="0052277F" w:rsidRPr="00303CE9" w:rsidRDefault="0052277F" w:rsidP="0052277F">
      <w:pPr>
        <w:spacing w:after="0" w:line="276" w:lineRule="auto"/>
        <w:outlineLvl w:val="0"/>
        <w:rPr>
          <w:rFonts w:cstheme="minorHAnsi"/>
          <w:sz w:val="24"/>
          <w:szCs w:val="24"/>
        </w:rPr>
      </w:pPr>
      <w:r w:rsidRPr="00303CE9">
        <w:rPr>
          <w:rFonts w:cstheme="minorHAnsi"/>
          <w:sz w:val="24"/>
          <w:szCs w:val="24"/>
        </w:rPr>
        <w:t>මේ අනුව, මිනිසා සහ දෙවියන් වහන්සේ කෙරෙහි මිනිසා විසින් ප්‍රදර්ශනය කර ඇති නපුරේ ප්‍රතිමූර්තිය පිළිබඳ වෛද්‍ය සාක්ෂි ඇතුළුව - අපගේ බැල්ම අපට ලැබී ඇත. එය බිහිසුණු දසුනක් වූ අතර, එය අපව බලාපොරොත්තු සුන් කර මානසික අවපීඩනයට පත් කිරීමට ප්‍රමාණවත් තරම් නොවේ. දෙවියන් වහන්සේ මිනිසා කෙරෙහි දක්වන අසීමිත දයාවේ මහා අනුප්‍රාප්තිය අපට තිබීම ගැන අපි කොතරම් කෘතඥ විය හැකිද?</w:t>
      </w:r>
    </w:p>
    <w:p w14:paraId="2DBACF66" w14:textId="77777777" w:rsidR="0052277F" w:rsidRPr="00303CE9" w:rsidRDefault="0052277F" w:rsidP="0052277F">
      <w:pPr>
        <w:spacing w:line="276" w:lineRule="auto"/>
        <w:ind w:right="270"/>
        <w:outlineLvl w:val="0"/>
        <w:rPr>
          <w:rFonts w:cstheme="minorHAnsi"/>
          <w:bCs/>
          <w:sz w:val="24"/>
          <w:szCs w:val="24"/>
        </w:rPr>
      </w:pPr>
      <w:r w:rsidRPr="00303CE9">
        <w:rPr>
          <w:rFonts w:cstheme="minorHAnsi"/>
          <w:b/>
          <w:bCs/>
          <w:sz w:val="24"/>
          <w:szCs w:val="24"/>
        </w:rPr>
        <w:t>අවසානය - කසයෙන් හා කුරුසියේ ඇණ ගැසීම</w:t>
      </w:r>
      <w:r w:rsidRPr="00303CE9">
        <w:rPr>
          <w:rFonts w:cstheme="minorHAnsi"/>
          <w:sz w:val="24"/>
          <w:szCs w:val="24"/>
        </w:rPr>
        <w:t>අනුවර්තනය කරන ලද්දේ - "වෛද්‍යවරයෙක් කුරුසියේ ඇණ ගැසීම ගැන සාක්ෂි දරයි, Dr. C. Truman Davis, konnections.com/</w:t>
      </w:r>
      <w:proofErr w:type="spellStart"/>
      <w:r w:rsidRPr="00303CE9">
        <w:rPr>
          <w:rFonts w:cstheme="minorHAnsi"/>
          <w:sz w:val="24"/>
          <w:szCs w:val="24"/>
        </w:rPr>
        <w:t>Kcundick</w:t>
      </w:r>
      <w:proofErr w:type="spellEnd"/>
      <w:r w:rsidRPr="00303CE9">
        <w:rPr>
          <w:rFonts w:cstheme="minorHAnsi"/>
          <w:sz w:val="24"/>
          <w:szCs w:val="24"/>
        </w:rPr>
        <w:t>/crucifix.html"</w:t>
      </w:r>
    </w:p>
    <w:p w14:paraId="72B34E79" w14:textId="77777777" w:rsidR="0052277F" w:rsidRPr="00303CE9" w:rsidRDefault="0052277F" w:rsidP="0052277F">
      <w:pPr>
        <w:spacing w:line="276" w:lineRule="auto"/>
        <w:outlineLvl w:val="0"/>
        <w:rPr>
          <w:rFonts w:cstheme="minorHAnsi"/>
          <w:sz w:val="24"/>
          <w:szCs w:val="24"/>
        </w:rPr>
      </w:pPr>
      <w:r w:rsidRPr="00303CE9">
        <w:rPr>
          <w:rFonts w:cstheme="minorHAnsi"/>
          <w:sz w:val="24"/>
          <w:szCs w:val="24"/>
        </w:rPr>
        <w:t>දාවිත් ඒ ගැන පුරෝකථනය කළේ මේ ආකාරයටය: “මාගේ දෙවියනි, මාගේ දෙවියනි, ඔබ මා අත්හැරියේ මන්ද? ඔබ මා ගැළවීමට මෙතරම් දුරස් වන්නේ ඇයි, මගේ කෙඳිරිගාන වචනවලින් ඈත් වන්නේ ඇයි? … නමුත් මම මිනිසුන් විසින් පිළිකුල් කරන ලද සහ මිනිසුන් විසින් පිළිකුල් කරන ලද මිනිසෙක් නොව පණුවෙකු වෙමි. මාව දකින සියල්ලෝ මට සමච්චල් කරති; ඔව්හු නින්දා අපහාස කරති, හිස සොලවති: ඔහු සමිඳාණන් වහන්සේ කෙරෙහි විශ්වාස කරයි; සමිඳාණන් වහන්සේ ඔහු ගළවාගනිත්වා. ඔහු ඔහු කෙරෙහි ප්‍රීති වන බැවින්, ඔහු මුදා ගනිත්වා. … මම වතුර මෙන් වැගිරෙමි, මාගේ සියලු ඇටකටු ඒකාබද්ධ නැත. මාගේ සිත ඉටි බවට හැරී ඇත; එය මා තුළ දිය වී ගොස් ඇත. මාගේ ශක්තිය පිඟානක් මෙන් වියැකී ගොස් ඇත, මාගේ දිව මාගේ මුඛයේ වහලෙහි ඇලී තිබේ. ඔබ මාව මරණයේ දූවිල්ලේ තැබුවේය. බල්ලෝ මා වටකරගත්හ; නපුරු මිනිසුන් කණ්ඩායමක් මා වට කර ඇත, ඔව්හු මාගේ අත් සහ පාද සිදුරු කළහ. මට මගේ ඇටකටු සියල්ල ගණන් කළ හැකිය; මිනිසුන් මා දෙස බලා සතුටු වෙති. ඔව්හු මාගේ වස්ත්‍ර ඔවුන් අතර බෙදාගෙන මාගේ ඇඳුම් සඳහා දාදු දමති. … පොළොවේ සියලු සීමාන්තයන් සමිඳාණන් වහන්සේ සිහිපත් කර ඔහු වෙතට හැරෙනු ඇත, සියලු ජාතීන්ගේ පවුල් ඔහු ඉදිරියෙහි වැඳ වැටෙනු ඇත. පොළොවේ ධනවත් සියල්ලෝ මංගල්‍ය කොට නමස්කාර කරති; දූවිල්ලට බසින සියල්ලෝම ඔහු ඉදිරියෙහි දණ ගසති. පසු පරම්පරාව ඔහුට සේවය කරනු ඇත; අනාගත පරම්පරාවට සමිඳාණන් වහන්සේ ගැන කියනු ඇත. ඔවුන් ඔහුගේ ධර්මිෂ්ඨකම තවමත් නූපන් සෙනඟකට ප්‍රකාශ කරනු ඇත - මන්ද ඔහු එය කර ඇත. (ගීතාවලිය 22:1-8; 14-18; 27-31) පසු පරම්පරාව ඔහුට සේවය කරනු ඇත; අනාගත පරම්පරාවට සමිඳාණන් වහන්සේ ගැන කියනු ඇත. ඔවුන් ඔහුගේ ධර්මිෂ්ඨකම තවමත් නූපන් සෙනඟකට ප්‍රකාශ කරනු ඇත - මන්ද ඔහු එය කර ඇත. (ගීතාවලිය 22:1-8; 14-18; 27-31) පසු පරම්පරාව ඔහුට සේවය කරනු ඇත; අනාගත පරම්පරාවට සමිඳාණන් වහන්සේ ගැන කියනු ඇත. ඔවුන් ඔහුගේ ධර්මිෂ්ඨකම තවමත් නූපන් සෙනඟකට ප්‍රකාශ කරනු ඇත - මන්ද ඔහු එය කර ඇත. (ගීතාවලිය 22:1-8; 14-18; 27-31)</w:t>
      </w:r>
    </w:p>
    <w:p w14:paraId="63D670AA" w14:textId="77777777" w:rsidR="0052277F" w:rsidRPr="00303CE9" w:rsidRDefault="0052277F" w:rsidP="0052277F">
      <w:pPr>
        <w:spacing w:after="0"/>
        <w:rPr>
          <w:rFonts w:cstheme="minorHAnsi"/>
          <w:sz w:val="24"/>
          <w:szCs w:val="24"/>
          <w:lang w:val="en"/>
        </w:rPr>
      </w:pPr>
      <w:r w:rsidRPr="00303CE9">
        <w:rPr>
          <w:rFonts w:cstheme="minorHAnsi"/>
          <w:sz w:val="24"/>
          <w:szCs w:val="24"/>
        </w:rPr>
        <w:t>භූමදානය</w:t>
      </w:r>
    </w:p>
    <w:p w14:paraId="34AD1B93"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“එය සූදානම් වීමේ දිනය (එනම්, සබත් දිනට පෙර දින). ඉතින්, සවස් වන විට, දේවරාජ්‍යය එනතුරු බලා සිටි මන්ත්‍රණ සභාවේ ප්‍රමුඛ සාමාජිකයෙකු වූ අරිමාතියේ ජෝසෙප් නිර්භීතව පිලාත් වෙත ගොස් යේසුස්ගේ දේහය ඉල්ලා සිටියේය. ඔහු ඒ වන විටත් මියගොස් සිටි බව අසා පිලාත් පුදුමයට පත් විය. ඔහු ශතාධිපතියා කැඳවා, යේසුස් දැනටමත් මිය ගොස් ඇත්දැයි ඔහුගෙන් ඇසුවේය. එය එසේ බව ශතාධිපතියාගෙන් දැනගත් ඔහු, මිනිය ජෝසෙප්ට දුන්නේය. ඉතින්, යෝසෙප් හණ රෙද්දක් මිල දී ගෙන, දේහය බිමට ගෙන, ලිනන් රෙදිවලින් ඔතා, ගලෙන් කපන ලද සොහොන් ගෙයක තැබුවේය. ඉන්පසු ඔහු සොහොන් ගෙයි දොරටුවට ගලක් පෙරළා දැමුවේය.</w:t>
      </w:r>
      <w:r w:rsidRPr="00303CE9">
        <w:rPr>
          <w:rFonts w:cstheme="minorHAnsi"/>
          <w:kern w:val="2"/>
          <w:sz w:val="24"/>
          <w:szCs w:val="24"/>
          <w:lang w:val="en"/>
        </w:rPr>
        <w:t>(මාර්ක් 15:42-46)</w:t>
      </w:r>
    </w:p>
    <w:p w14:paraId="7007ACDE" w14:textId="77777777" w:rsidR="0052277F" w:rsidRPr="00303CE9" w:rsidRDefault="0052277F" w:rsidP="0052277F">
      <w:pPr>
        <w:spacing w:after="0"/>
        <w:rPr>
          <w:rFonts w:cstheme="minorHAnsi"/>
          <w:sz w:val="24"/>
          <w:szCs w:val="24"/>
          <w:lang w:val="en"/>
        </w:rPr>
      </w:pPr>
      <w:r w:rsidRPr="00303CE9">
        <w:rPr>
          <w:rFonts w:cstheme="minorHAnsi"/>
          <w:sz w:val="24"/>
          <w:szCs w:val="24"/>
          <w:lang w:val="en"/>
        </w:rPr>
        <w:t>නැවත නැඟිටීම</w:t>
      </w:r>
    </w:p>
    <w:p w14:paraId="717FB203" w14:textId="77777777" w:rsidR="0052277F" w:rsidRPr="00303CE9" w:rsidRDefault="0052277F" w:rsidP="0052277F">
      <w:pPr>
        <w:spacing w:line="276" w:lineRule="auto"/>
        <w:rPr>
          <w:rFonts w:eastAsia="Calibri" w:cstheme="minorHAnsi"/>
          <w:kern w:val="28"/>
          <w:sz w:val="24"/>
          <w:szCs w:val="24"/>
        </w:rPr>
      </w:pPr>
      <w:r w:rsidRPr="00303CE9">
        <w:rPr>
          <w:rFonts w:eastAsia="Calibri" w:cstheme="minorHAnsi"/>
          <w:kern w:val="28"/>
          <w:sz w:val="24"/>
          <w:szCs w:val="24"/>
        </w:rPr>
        <w:t>නාසරෙත්හි යේසුස්, මෙසියස්, ඔහුගේ පියාගේ කැමැත්ත ඉටු කළේය (යොහන් 6:38) මිනිසාගේ පව්වලට සමාව දිය හැකි එකම පූජාව ලෙස ඔහුගේ මාංශ ශරීරය පූජා කළේය. ඔහුගේ පාප පූජාව දෙවියන් වහන්සේ විසින් පිළිගනු ලැබුවේ ඔහුගේ මරණයෙන් උත්ථාන වූ බවට සාක්ෂියක් ලෙසය. ඔහුගේ නැවත නැඟිටීම නොමැතිව යේසුස්ගේ මරණය අර්ථ විරහිත වනු ඇත, සියලු මනුෂ්‍ය වර්ගයාට වඩා වෙනස් නොවේ.</w:t>
      </w:r>
    </w:p>
    <w:p w14:paraId="4ADD168C"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“සබත් දිනෙන් පසු සතියේ පළමු දින අලුයම මරියා මග්දලේනා සහ අනෙක් මරියා සොහොන් ගෙය බැලීමට ගියෝය. දරුණු භූමිකම්පාවක් ඇති විය, මන්ද සමිඳාණන් වහන්සේගේ දූතයෙක් ස්වර්ගයෙන් බැස, සොහොන් ගෙය ළඟට ගොස්, ගල පෙරළා එය මත හිඳගත්තේය. ඔහුගේ පෙනුම විදුලියක් මෙන් විය, ඔහුගේ ඇඳුම් හිම මෙන් සුදු විය. මුරකාරයෝ ඔහුට කොතරම් බිය වීද යත් ඔවුන් වෙව්ලමින් මළවුන් මෙන් විය. දේව දූතයා ස්ත්‍රීන්ට කතා කොට, ''භය නොවන්න, මක්නිසාද ඔබ කුරුසියේ ඇණ ගසනු ලැබූ ජේසුස් වහන්සේ සොයන බව මම දනිමි. ඔහු මෙහි නැත; ඔහු කී ලෙසම ඔහු නැඟිට සිටියේය.</w:t>
      </w:r>
      <w:r w:rsidRPr="00303CE9">
        <w:rPr>
          <w:rFonts w:cstheme="minorHAnsi"/>
          <w:kern w:val="2"/>
          <w:sz w:val="24"/>
          <w:szCs w:val="24"/>
          <w:lang w:val="en"/>
        </w:rPr>
        <w:t>(මතෙව් 28:1-6)</w:t>
      </w:r>
    </w:p>
    <w:p w14:paraId="1EB6E3A2"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“සතියේ පළමු දවසේ සවස් වරුවේ, ගෝලයන් යුදෙව්වන්ට බියෙන් දොරවල් අගුළු දමා සිටියදී, යේසුස් පැමිණ ඔවුන් අතර සිට, 'ඔබට සාමය වේවා!' ඔහු මෙය කී පසු, ඔහු තම අත් සහ පැත්ත ඔවුන්ට පෙන්වීය. උන් වහන්සේ දැක ශ්‍රාවකයෝ අතිශයින් ප්‍රීති වූහ. නැවතත් යේසුස් පැවසුවේ 'ඔබට සාමය වේවා! පියාණන් වහන්සේ මා එවා ඇති පරිදි මම ඔබ යවමි.' එවිට ඔහු ඔවුන් පිට හුස්ම හෙළා, ‘ශුද්ධාත්මය පිළිගන්නැ’යි වදාළ සේක.</w:t>
      </w:r>
      <w:r w:rsidRPr="00303CE9">
        <w:rPr>
          <w:rFonts w:cstheme="minorHAnsi"/>
          <w:kern w:val="2"/>
          <w:sz w:val="24"/>
          <w:szCs w:val="24"/>
          <w:lang w:val="en"/>
        </w:rPr>
        <w:t>(යොහන් 20:19-22)</w:t>
      </w:r>
    </w:p>
    <w:p w14:paraId="69479178"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“සතියකට පසු ඔහුගේ ගෝලයන් නැවතත් නිවසේ සිටි අතර තෝමස් ඔවුන් සමඟ සිටියේය. දොරවල් අගුළු දමා තිබුණත්, යේසුස් පැමිණ ඔවුන් අතර සිට, 'ඔබට සාමය වේවා!' එවිට ඔහු තෝමස්ට, 'ඔබේ ඇඟිල්ල මෙහි තබන්න; මගේ අත් බලන්න. ඔබේ අත දිගු කර එය මගේ පැත්තට දමන්න. සැක කිරීම නවතා විශ්වාස කරන්න.' තෝමස් ඔහුට කතා කොට, 'මාගේ ස්වාමීනි, මාගේ දෙවියනි!'</w:t>
      </w:r>
      <w:r w:rsidRPr="00303CE9">
        <w:rPr>
          <w:rFonts w:cstheme="minorHAnsi"/>
          <w:kern w:val="2"/>
          <w:sz w:val="24"/>
          <w:szCs w:val="24"/>
          <w:lang w:val="en"/>
        </w:rPr>
        <w:t>(යොහන් 20:26-28)</w:t>
      </w:r>
    </w:p>
    <w:p w14:paraId="79A49DB4" w14:textId="77777777" w:rsidR="0052277F" w:rsidRPr="00303CE9" w:rsidRDefault="0052277F" w:rsidP="0052277F">
      <w:pPr>
        <w:rPr>
          <w:rFonts w:cstheme="minorHAnsi"/>
          <w:sz w:val="24"/>
          <w:szCs w:val="24"/>
        </w:rPr>
      </w:pPr>
      <w:r w:rsidRPr="00303CE9">
        <w:rPr>
          <w:rFonts w:cstheme="minorHAnsi"/>
          <w:sz w:val="24"/>
          <w:szCs w:val="24"/>
        </w:rPr>
        <w:t>පූජාවේ පාප පූජාව සහ නැවත නැඟිටීම සමඟ, යේසුස් වහන්සේ ඔහුගේ මරණයෙන් මිනිසා සමඟ නව ගිවිසුමක් ඇති කළේය. (හෙබ්‍රෙ. 9:15)</w:t>
      </w:r>
    </w:p>
    <w:p w14:paraId="3B42FEEC" w14:textId="77777777" w:rsidR="0052277F" w:rsidRPr="00303CE9" w:rsidRDefault="0052277F" w:rsidP="0052277F">
      <w:pPr>
        <w:rPr>
          <w:rFonts w:cstheme="minorHAnsi"/>
          <w:sz w:val="24"/>
          <w:szCs w:val="24"/>
        </w:rPr>
      </w:pPr>
      <w:r w:rsidRPr="00303CE9">
        <w:rPr>
          <w:rFonts w:cstheme="minorHAnsi"/>
          <w:sz w:val="24"/>
          <w:szCs w:val="24"/>
        </w:rPr>
        <w:t>දෙවියන් වහන්සේ මෙම නව ගිවිසුමේ සිටින අයව ක්‍රිස්තුස් වහන්සේ මනුෂ්‍ය ශරීරයක් තුළ තබා, පව්කාර ජීවිතයෙන් ධර්මිෂ්ඨ ජීවිතයකට වෙනස් වී, ක්‍රිස්තුස් වහන්සේගේ රුධිරයේ ගිල්වා සමාව දෙන ලෙස දෙවියන් වහන්සේට ආයාචනා කරයි. ඔවුන් දැන් සිටින්නේ ක්‍රිස්තුස් වහන්සේගේ ශරීරයේ, එනම් උන්වහන්සේගේ පරිත්‍යාගයෙන් හා නැවත නැඟිටීමෙන් ඔහු පිහිටුවන ලද “මගේ සභාව” ය.</w:t>
      </w:r>
    </w:p>
    <w:p w14:paraId="143A7961" w14:textId="77777777" w:rsidR="0052277F" w:rsidRPr="00303CE9" w:rsidRDefault="0052277F" w:rsidP="0052277F">
      <w:pPr>
        <w:pStyle w:val="Heading3"/>
        <w:rPr>
          <w:rFonts w:eastAsia="Calibri" w:cstheme="minorHAnsi"/>
          <w:color w:val="auto"/>
        </w:rPr>
      </w:pPr>
      <w:bookmarkStart w:id="14" w:name="_Hlk65235058"/>
      <w:r w:rsidRPr="00303CE9">
        <w:rPr>
          <w:rFonts w:eastAsia="Calibri" w:cstheme="minorHAnsi"/>
          <w:color w:val="auto"/>
        </w:rPr>
        <w:t>8 වන පරිච්ඡේදය</w:t>
      </w:r>
    </w:p>
    <w:p w14:paraId="224F4952"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ඔහුගේ ගෝලයන්ට උපදෙස්</w:t>
      </w:r>
    </w:p>
    <w:bookmarkEnd w:id="14"/>
    <w:p w14:paraId="56BC826A"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18E3FC1E"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“මාගේ ආහාරය නම්, මා එවූ තැනැත්තාගේ කැමැත්ත කර ඔහුගේ වැඩ නිම කිරීමය. තව මාස හතරක් සහ අස්වැන්න නෙළාගන්නවා” කියා ඔබ කියන්නේ නැද්ද? මම ඔබට කියමි, ඔබේ ඇස් විවෘත කර බලන්න. කෙත්වතු, අස්වැන්න නෙළීමට ඉදෙමින් තිබේ, දැන් පවා ගොයම් කපන්නා තම කුලිය ලබා ගනී, දැන් පවා ඔහු සදාකාල ජීවනය සඳහා අස්වැන්න නෙළා ගනී, එවිට වපුරන්නා සහ කපන්නා එකට ප්‍රීති වන පිණිස, 'එකෙකු වපුරයි, අනෙකා නෙලා ගනී' යන කියමනයි. ඔබ වැඩ නොකළ දේ නෙළා ගැනීමට මම ඔබව එව්වෙමි, අනෙක් අය වෙහෙස මහන්සි වී වැඩ කර ඇති අතර, ඔවුන්ගේ ශ්‍රමයේ ප්‍රතිලාභ ඔබ නෙළාගෙන ඇත.</w:t>
      </w:r>
      <w:r w:rsidRPr="00303CE9">
        <w:rPr>
          <w:rFonts w:eastAsia="Calibri" w:cstheme="minorHAnsi"/>
          <w:kern w:val="28"/>
          <w:sz w:val="24"/>
          <w:szCs w:val="24"/>
        </w:rPr>
        <w:t>(යොහන් 4:34-38)</w:t>
      </w:r>
    </w:p>
    <w:p w14:paraId="7D4BDC0B"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62458755"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kern w:val="28"/>
          <w:sz w:val="24"/>
          <w:szCs w:val="24"/>
        </w:rPr>
        <w:t>ක්‍රිස්තුස්වහන්සේ තුළ සිටින අය කළ යුතු මේ වැපිරීම සහ අස්වැන්න කුමක්ද?</w:t>
      </w:r>
    </w:p>
    <w:p w14:paraId="2065B31B"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7894C382" w14:textId="77777777" w:rsidR="0052277F" w:rsidRPr="00303CE9" w:rsidRDefault="0052277F" w:rsidP="0052277F">
      <w:pPr>
        <w:spacing w:after="0" w:line="276" w:lineRule="auto"/>
        <w:rPr>
          <w:rFonts w:eastAsia="Times New Roman" w:cstheme="minorHAnsi"/>
          <w:b/>
          <w:bCs/>
          <w:kern w:val="28"/>
          <w:sz w:val="24"/>
          <w:szCs w:val="24"/>
          <w:u w:val="single"/>
        </w:rPr>
      </w:pPr>
      <w:r w:rsidRPr="00303CE9">
        <w:rPr>
          <w:rFonts w:eastAsia="Times New Roman" w:cstheme="minorHAnsi"/>
          <w:b/>
          <w:bCs/>
          <w:kern w:val="28"/>
          <w:sz w:val="24"/>
          <w:szCs w:val="24"/>
          <w:u w:val="single"/>
        </w:rPr>
        <w:t>ගෝලයන් කරන්න</w:t>
      </w:r>
    </w:p>
    <w:p w14:paraId="7E1D54F9"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“යේසුස් පියාණන් වහන්සේ වෙතට ආපසු යාමට ටික කලකට පෙර තම ගෝලයන්ට පැවසුවේ ‘ස්වර්ගයේ සහ පොළොවේ සියලු බලය මට දී ඇති බවයි. එබැවින් ගොස් සියලු ජාතීන් ගෝලයන් කරන්න, නාමයෙන් බව්තීස්ම කරන්න</w:t>
      </w:r>
      <w:r w:rsidRPr="00303CE9">
        <w:rPr>
          <w:rFonts w:eastAsia="Calibri" w:cstheme="minorHAnsi"/>
          <w:kern w:val="28"/>
          <w:sz w:val="24"/>
          <w:szCs w:val="24"/>
        </w:rPr>
        <w:t>(අධිකාරිය) පියාගේ සහ පුත්‍රයාගේ සහ ශුද්ධාත්මයාණන්ගේ.'" (මතෙව් 28:18-19)</w:t>
      </w:r>
    </w:p>
    <w:p w14:paraId="4651D350"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76" w:lineRule="auto"/>
        <w:ind w:right="135"/>
        <w:rPr>
          <w:rFonts w:eastAsia="Calibri" w:cstheme="minorHAnsi"/>
          <w:kern w:val="28"/>
          <w:sz w:val="24"/>
          <w:szCs w:val="24"/>
        </w:rPr>
      </w:pPr>
    </w:p>
    <w:p w14:paraId="4C246B78"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“සියලු ලෝකයට ගොස් දේශනා කරන්න</w:t>
      </w:r>
      <w:r w:rsidRPr="00303CE9">
        <w:rPr>
          <w:rFonts w:eastAsia="Calibri" w:cstheme="minorHAnsi"/>
          <w:kern w:val="28"/>
          <w:sz w:val="24"/>
          <w:szCs w:val="24"/>
        </w:rPr>
        <w:t>(ප්‍රකාශ කරන්න) ශුභාරංචිය (ගැළවීම යනු ක්‍රිස්තුස් වහන්සේගේ ජීවිතය, මරණය [සමාදාන පූජාව], මරණය, භූමදානය සහ නැවත නැඟිටීම) සියලු මැවිල්ලට ය. විශ්වාස කර බව්තීස්ම වන තැනැත්තා ගැළවෙනු ඇත, නමුත් විශ්වාස නොකරන තැනැත්තා හෙළා දකිනු ඇත. (මාර්ක් 16:15-16)</w:t>
      </w:r>
    </w:p>
    <w:p w14:paraId="2C3BB868"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76" w:lineRule="auto"/>
        <w:rPr>
          <w:rFonts w:eastAsia="Calibri" w:cstheme="minorHAnsi"/>
          <w:kern w:val="28"/>
          <w:sz w:val="24"/>
          <w:szCs w:val="24"/>
        </w:rPr>
      </w:pPr>
    </w:p>
    <w:p w14:paraId="0A1E3125"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76" w:lineRule="auto"/>
        <w:rPr>
          <w:rFonts w:eastAsia="Times New Roman" w:cstheme="minorHAnsi"/>
          <w:kern w:val="28"/>
          <w:sz w:val="24"/>
          <w:szCs w:val="24"/>
        </w:rPr>
      </w:pPr>
      <w:r w:rsidRPr="00303CE9">
        <w:rPr>
          <w:rFonts w:eastAsia="Times New Roman" w:cstheme="minorHAnsi"/>
          <w:kern w:val="28"/>
          <w:sz w:val="24"/>
          <w:szCs w:val="24"/>
        </w:rPr>
        <w:t>ක්‍රිස්තුස්වහන්සේගේ සමාව සහ ගැලවීම පිළිබඳ පණිවිඩය පිළිගන්නා අයට උගන්වනු ලබන්නේ "මා ඔබට අණ කළ සියල්ල පිළිපදින්න" (මතෙව් 28:20). ක්‍රියා 2:42 හි අපට පෙනී යන්නේ "ඔවුන් ප්‍රේරිතයන්ගේ ඉගැන්වීම්වලට සහ සහයෝගීතාවයට, රොටි කැඩීමට සහ යාච්ඥා කිරීමට කැපවූහ."</w:t>
      </w:r>
    </w:p>
    <w:p w14:paraId="4350173B" w14:textId="77777777" w:rsidR="0052277F" w:rsidRPr="00303CE9" w:rsidRDefault="0052277F" w:rsidP="0052277F">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76" w:lineRule="auto"/>
        <w:rPr>
          <w:rFonts w:eastAsia="Times New Roman" w:cstheme="minorHAnsi"/>
          <w:kern w:val="28"/>
          <w:sz w:val="24"/>
          <w:szCs w:val="24"/>
        </w:rPr>
      </w:pPr>
    </w:p>
    <w:p w14:paraId="72981483" w14:textId="77777777" w:rsidR="0052277F" w:rsidRPr="00303CE9" w:rsidRDefault="0052277F" w:rsidP="0052277F">
      <w:pPr>
        <w:tabs>
          <w:tab w:val="left" w:pos="450"/>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76" w:lineRule="auto"/>
        <w:ind w:left="270"/>
        <w:rPr>
          <w:rFonts w:eastAsia="Times New Roman" w:cstheme="minorHAnsi"/>
          <w:kern w:val="28"/>
          <w:sz w:val="24"/>
          <w:szCs w:val="24"/>
        </w:rPr>
      </w:pPr>
      <w:r w:rsidRPr="00303CE9">
        <w:rPr>
          <w:rFonts w:eastAsia="Times New Roman" w:cstheme="minorHAnsi"/>
          <w:b/>
          <w:bCs/>
          <w:kern w:val="28"/>
          <w:sz w:val="24"/>
          <w:szCs w:val="24"/>
        </w:rPr>
        <w:t>අදහස් දක්වන්න</w:t>
      </w:r>
      <w:r w:rsidRPr="00303CE9">
        <w:rPr>
          <w:rFonts w:eastAsia="Times New Roman" w:cstheme="minorHAnsi"/>
          <w:kern w:val="28"/>
          <w:sz w:val="24"/>
          <w:szCs w:val="24"/>
        </w:rPr>
        <w:t>: "පාන් කඩනවා" යන්නෙන් අදහස් කරන්නේ ඔවුන්ගේ පොදු ආහාර වේලක් එකට අනුභව කිරීමයි. කෙසේ වෙතත්, එය "ස්වාමීන්ගේ රාත්රී භෝජන සංග්රහය" හෝ දෙකම විය හැකිය. ප්‍රේරිතයන්ගේ ඉගැන්වීම් මනුෂ්‍ය සම්ප්‍රදායට හෝ ප්‍රේරිතයන්ගේ මතයට අයත් නොවූ නමුත් ක්‍රිස්තුස්වහන්සේ කථා කළ වචන ශුද්ධාත්මයාණන් වහන්සේ ඔවුන්ට සිහිපත් කිරීමට හැකි වූ පරිදිය.</w:t>
      </w:r>
    </w:p>
    <w:p w14:paraId="4F57DCE0"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78C15DCE"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kern w:val="28"/>
          <w:sz w:val="24"/>
          <w:szCs w:val="24"/>
        </w:rPr>
        <w:t>ශුභාරංචිය දේශනා කිරීමේ/ඉගැන්වීමේ කාර්යය තිබුණේ ප්‍රේරිතයන්ට සහ ගෝලයන්ට පමණක්ද? නැත.</w:t>
      </w:r>
    </w:p>
    <w:p w14:paraId="2D389F46"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70430895"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“එදා</w:t>
      </w:r>
      <w:r w:rsidRPr="00303CE9">
        <w:rPr>
          <w:rFonts w:eastAsia="Calibri" w:cstheme="minorHAnsi"/>
          <w:kern w:val="28"/>
          <w:sz w:val="24"/>
          <w:szCs w:val="24"/>
        </w:rPr>
        <w:t xml:space="preserve">(ස්ටීපන්ට ගල් ගැසීම) යෙරුසලමේදී මාර්ගයට (ක්‍රිස්තුස්වහන්සේ තුළ සිටි අයට) විරුද්ධව මහත් පීඩාවක් ඇති වූ අතර, ප්‍රේරිතයන් හැර අන් සියල්ලෝම යුදයේ සහ සමාරිය පුරා විසිරී සිටියහ. දේවභක්තික මිනිසුන් ස්තේපන්ව භූමදාන කළ අතර ඔහු වෙනුවෙන් දැඩි ලෙස වැලපුණා. ... විසිර ගිය අය </w:t>
      </w:r>
      <w:proofErr w:type="spellStart"/>
      <w:r w:rsidRPr="00303CE9">
        <w:rPr>
          <w:rFonts w:eastAsia="Calibri" w:cstheme="minorHAnsi"/>
          <w:kern w:val="28"/>
          <w:sz w:val="24"/>
          <w:szCs w:val="24"/>
        </w:rPr>
        <w:t>දේශනා</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කළහ</w:t>
      </w:r>
      <w:proofErr w:type="spellEnd"/>
      <w:r w:rsidRPr="00303CE9">
        <w:rPr>
          <w:rFonts w:eastAsia="Calibri" w:cstheme="minorHAnsi"/>
          <w:kern w:val="28"/>
          <w:sz w:val="24"/>
          <w:szCs w:val="24"/>
        </w:rPr>
        <w:t xml:space="preserve"> (</w:t>
      </w:r>
      <w:proofErr w:type="spellStart"/>
      <w:r w:rsidRPr="00303CE9">
        <w:rPr>
          <w:rFonts w:asciiTheme="majorHAnsi" w:eastAsia="Calibri" w:hAnsiTheme="majorHAnsi" w:cstheme="majorHAnsi"/>
          <w:kern w:val="28"/>
          <w:sz w:val="24"/>
          <w:szCs w:val="24"/>
        </w:rPr>
        <w:t>euaggelizo</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එබැවින්</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ලෙස</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ශුභාරංචිය</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ප්‍රකාශ</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කරන</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ලදී</w:t>
      </w:r>
      <w:r w:rsidRPr="00303CE9">
        <w:rPr>
          <w:rFonts w:asciiTheme="majorHAnsi" w:eastAsia="Calibri" w:hAnsiTheme="majorHAnsi" w:cstheme="majorHAnsi"/>
          <w:kern w:val="28"/>
          <w:sz w:val="24"/>
          <w:szCs w:val="24"/>
          <w:lang w:bidi="te-IN"/>
        </w:rPr>
        <w:t>කීරුක්ස්</w:t>
      </w:r>
      <w:proofErr w:type="spellEnd"/>
      <w:r w:rsidRPr="00303CE9">
        <w:rPr>
          <w:rFonts w:eastAsia="Calibri" w:cstheme="minorHAnsi"/>
          <w:i/>
          <w:iCs/>
          <w:kern w:val="28"/>
          <w:sz w:val="24"/>
          <w:szCs w:val="24"/>
        </w:rPr>
        <w:t xml:space="preserve"> </w:t>
      </w:r>
      <w:proofErr w:type="spellStart"/>
      <w:r w:rsidRPr="00303CE9">
        <w:rPr>
          <w:rFonts w:eastAsia="Calibri" w:cstheme="minorHAnsi"/>
          <w:kern w:val="28"/>
          <w:sz w:val="24"/>
          <w:szCs w:val="24"/>
        </w:rPr>
        <w:t>දේශනා</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කිරීම</w:t>
      </w:r>
      <w:proofErr w:type="spellEnd"/>
      <w:r w:rsidRPr="00303CE9">
        <w:rPr>
          <w:rFonts w:eastAsia="Calibri" w:cstheme="minorHAnsi"/>
          <w:kern w:val="28"/>
          <w:sz w:val="24"/>
          <w:szCs w:val="24"/>
        </w:rPr>
        <w:t xml:space="preserve"> </w:t>
      </w:r>
      <w:proofErr w:type="spellStart"/>
      <w:r w:rsidRPr="00303CE9">
        <w:rPr>
          <w:rFonts w:eastAsia="Calibri" w:cstheme="minorHAnsi"/>
          <w:kern w:val="28"/>
          <w:sz w:val="24"/>
          <w:szCs w:val="24"/>
        </w:rPr>
        <w:t>සඳහා</w:t>
      </w:r>
      <w:proofErr w:type="spellEnd"/>
      <w:r w:rsidRPr="00303CE9">
        <w:rPr>
          <w:rFonts w:eastAsia="Calibri" w:cstheme="minorHAnsi"/>
          <w:kern w:val="28"/>
          <w:sz w:val="24"/>
          <w:szCs w:val="24"/>
        </w:rPr>
        <w:t xml:space="preserve"> ග්‍රීක වචනය) ඔවුන් කොහේ ගියත් වචනයයි. (ක්‍රියා 8:1-5)</w:t>
      </w:r>
    </w:p>
    <w:p w14:paraId="56AD3942"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4E7A8001"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kern w:val="28"/>
          <w:sz w:val="24"/>
          <w:szCs w:val="24"/>
        </w:rPr>
        <w:t>ප්‍රේරිත පාවුල් පැවසුවේ “ශුභාරංචිය ගැන මම ලැජ්ජා නොවෙමි, මන්ද එය විශ්වාස කරන සෑම කෙනෙකුගේම (ඔවුන්ගේ ඇදහිල්ල මත ක්‍රියා කරන අයගේ) ගැලවීම සඳහා දෙවියන් වහන්සේගේ බලය වන බැවිනි. (රෝම 1:16)</w:t>
      </w:r>
    </w:p>
    <w:p w14:paraId="4C8D76D6"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6A14CCBA" w14:textId="77777777" w:rsidR="0052277F" w:rsidRPr="00303CE9" w:rsidRDefault="0052277F" w:rsidP="0052277F">
      <w:pPr>
        <w:pStyle w:val="Heading3"/>
        <w:rPr>
          <w:rFonts w:eastAsia="Calibri" w:cstheme="minorHAnsi"/>
          <w:color w:val="auto"/>
        </w:rPr>
      </w:pPr>
      <w:bookmarkStart w:id="15" w:name="_Hlk65235133"/>
      <w:bookmarkStart w:id="16" w:name="_Hlk65235166"/>
      <w:r w:rsidRPr="00303CE9">
        <w:rPr>
          <w:rFonts w:eastAsia="Calibri" w:cstheme="minorHAnsi"/>
          <w:color w:val="auto"/>
        </w:rPr>
        <w:t>9 වන පරිච්ඡේදය</w:t>
      </w:r>
    </w:p>
    <w:p w14:paraId="3AFEE55F"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නැගීම සහ දෙවන පැමිණීම</w:t>
      </w:r>
      <w:bookmarkEnd w:id="15"/>
    </w:p>
    <w:bookmarkEnd w:id="16"/>
    <w:p w14:paraId="5FB23345" w14:textId="77777777" w:rsidR="0052277F" w:rsidRPr="00303CE9" w:rsidRDefault="0052277F" w:rsidP="0052277F">
      <w:pPr>
        <w:widowControl w:val="0"/>
        <w:spacing w:after="0" w:line="276" w:lineRule="auto"/>
        <w:rPr>
          <w:rFonts w:cstheme="minorHAnsi"/>
          <w:kern w:val="2"/>
          <w:sz w:val="24"/>
          <w:szCs w:val="24"/>
          <w:lang w:val="en"/>
        </w:rPr>
      </w:pPr>
    </w:p>
    <w:p w14:paraId="5265BC07"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“මගේ කලින් පොත වන තියෝෆිලස්හි, යේසුස් වහන්සේ තෝරාගත් ප්‍රේරිතයන්ට ශුද්ධාත්මයාණන් මාර්ගයෙන් උපදෙස් ලබා දීමෙන් පසු, ඔහු ස්වර්ගයට ගෙන යන දවස දක්වා කිරීමට පටන්ගත් සහ ඉගැන්වීමට පටන්ගත් සියල්ල ගැන මම ලිව්වෙමි. ඔහු දුක් විඳීමෙන් පසු, ඔහු මෙම මිනිසුන්ට පෙනී සිටි අතර ඔහු ජීවත්ව සිටින බවට ඒත්තු ගැන්වෙන සාක්ෂි රාශියක් ලබා දුන්නේය. ඔහු දින හතළිහක් පුරා ඔවුන්ට දර්ශනය වී දෙවියන් වහන්සේගේ රාජ්‍යය ගැන කතා කළේය. එක් අවස්ථාවක, ඔහු ඔවුන් සමඟ ආහාර ගනිමින් සිටියදී, ඔහු ඔවුන්ට මෙසේ අණ කළේය: 'යෙරුසලමෙන් පිටව නොයන්න, නමුත් මගේ පියා පොරොන්දු වූ තෑග්ග එනතෙක් බලා සිටින්න. මක්නිසාද යොහන් වතුරෙන් බව්තීස්ම වූ නමුත් ටික දිනකින් ඔබ ශුද්ධාත්මයාණන්ගෙන් බව්තීස්ම වනු ඇත.' ඉතින්, ඔවුන් එකට රැස් වූ විට, 'ස්වාමීනි, ඔබ ඊශ්‍රායෙල් දේශයට රාජ්‍යය නැවත ලබා දෙන්නට යන්නේ මේ අවස්ථාවේදීද' කියා ඔහුගෙන් ඇසුවා. ඔහු ඔවුන්ට මෙසේ කීවේය. 'පියාණන් තමාගේම අධිකාරියෙන් නියම කර ඇති වේලාවන් හෝ දිනයන් දැනගැනීම ඔබට නොවේ. නමුත් ශුද්ධාත්මයාණන් ඔබ කෙරෙහි පැමිණෙන විට ඔබට බලය ලැබෙනු ඇත. ඔබ යෙරුසලමෙහිද මුළු යුදයෙහිද සමාරියෙහිද පොළොවේ කෙළවර දක්වාද මාගේ සාක්ෂිකාරයෝ වන්නහුය.' උන් වහන්සේ මෙසේ කී පසු, ඔවුන්ගේ ඇස් ඉදිරියෙහි උන් වහන්සේ ඔසවාගනු ලැබූ අතර, වලාකුළකින් උන් වහන්සේ ඔවුන් නොපෙනී සැඟවී ය. ඔහු යන විට ඔවුන් ඉතා ඕනෑකමින් අහස දෙස බලා සිටි අතර, හදිසියේම සුදු ඇඳගත් මිනිසුන් දෙදෙනෙක් ඔවුන් අසල සිට ගත්හ. 'ගලීලයේ පුරුෂයෙනි, ඔබ මෙහි සිට අහස දෙස බලා සිටින්නේ මන්ද? ඔබෙන් ස්වර්ගයට ගනු ලැබූ මේ ජේසුස් වහන්සේම ස්වර්ගයට යනවා ඔබ දුටු ආකාරයෙන්ම නැවත පැමිණෙනු ඇත.' 'ඔහු මෙය කී පසු, ඔවුන්ගේ ඇස් ඉදිරියෙහි ඔහුව ඔසවාගනු ලැබූ අතර, වලාකුළක් ඔවුන් නොපෙනී ගියේය. ඔහු යන විට ඔවුන් ඉතා ඕනෑකමින් අහස දෙස බලා සිටි අතර, හදිසියේම සුදු ඇඳගත් මිනිසුන් දෙදෙනෙක් ඔවුන් අසල සිට ගත්හ. 'ගලීලයේ පුරුෂයෙනි, ඔබ මෙහි සිට අහස දෙස බලා සිටින්නේ මන්ද? ඔබෙන් ස්වර්ගයට ගනු ලැබූ මේ ජේසුස් වහන්සේම ස්වර්ගයට යනවා ඔබ දුටු ආකාරයෙන්ම නැවත පැමිණෙනු ඇත.' 'ඔහු මෙය කී පසු, ඔවුන්ගේ ඇස් ඉදිරියෙහි ඔහුව ඔසවාගනු ලැබූ අතර, වලාකුළක් ඔවුන් නොපෙනී ගියේය. ඔහු යන විට ඔවුන් ඉතා ඕනෑකමින් අහස දෙස බලා සිටි අතර, හදිසියේම සුදු ඇඳගත් මිනිසුන් දෙදෙනෙක් ඔවුන් අසල සිට ගත්හ. 'ගලීලයේ පුරුෂයෙනි, ඔබ මෙහි සිට අහස දෙස බලා සිටින්නේ මන්ද? ඔබෙන් ස්වර්ගයට ගනු ලැබූ මේ ජේසුස් වහන්සේම ස්වර්ගයට යනවා ඔබ දුටු ආකාරයෙන්ම නැවත පැමිණෙනු ඇත.'</w:t>
      </w:r>
      <w:r w:rsidRPr="00303CE9">
        <w:rPr>
          <w:rFonts w:cstheme="minorHAnsi"/>
          <w:kern w:val="2"/>
          <w:sz w:val="24"/>
          <w:szCs w:val="24"/>
          <w:lang w:val="en"/>
        </w:rPr>
        <w:t>(ක්‍රියා 1:1-11)</w:t>
      </w:r>
    </w:p>
    <w:p w14:paraId="23EB29D8"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“ඔබේ සිත් කැළඹීමට ඉඩ නොදෙන්න. දෙවියන් වහන්සේ කෙරෙහි විශ්වාසය තබන්න; මා කෙරෙහි ද විශ්වාස කරන්න. මාගේ පියාණන්ගේ ගෘහයෙහි බොහෝ කාමර තිබේ; එය එසේ නොවේ නම්, මම ඔබට කියමි. මම එහි යන්නේ ඔබට ස්ථානයක් සූදානම් කිරීමටයි. මම ගොස් ඔබට ස්ථානයක් පිළියෙළ කළොත්, මම නැවත පැමිණ මා සිටින තැන ඔබත් සිටින පිණිස මා සමඟ සිටීමට ඔබ රැගෙන යන්නෙමි. මා යන ස්ථානයට යන මාර්ගය ඔබ දන්නෙහිය.</w:t>
      </w:r>
      <w:r w:rsidRPr="00303CE9">
        <w:rPr>
          <w:rFonts w:cstheme="minorHAnsi"/>
          <w:kern w:val="2"/>
          <w:sz w:val="24"/>
          <w:szCs w:val="24"/>
          <w:lang w:val="en"/>
        </w:rPr>
        <w:t>(යොහන් 14:1-4)</w:t>
      </w:r>
    </w:p>
    <w:p w14:paraId="0FB0FA05"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“සහෝදරවරුනි, මම ඔබට ප්‍රකාශ කරන්නේ මාංසයට හා රුධිරයට දෙවියන් වහන්සේගේ රාජ්‍යය උරුම කර ගත නොහැකි බවත්, විනාශ වන දේට නොනැසී පවතින දේ උරුම නොවන බවත්ය. සවන් දෙන්න, මම ඔබට රහසක් කියමි: අපි සියල්ලෝම නිදා නොගනිමු, නමුත් අපි සියල්ලෝම වෙනස් වනු ඇත - සැණෙකින්, ඇසිපිය හෙළන විට, අවසාන හොරණෑවේදී. මක්නිසාද හොරණෑව නාද වනු ඇත, මළවුන් නොනැසී පවතිනු ඇත, අප වෙනස් කරනු ලැබේ. මක්නිසාද දිරාපත් වන දේ නොදිරන දේවලින් සැරසී සිටිය යුතුය, සහ මැරෙන දේ අමරණීයභාවයෙන් සැරසී සිටිය යුතුය. විනාශ වන දේ නොනැසී පවතින දේ පැළඳ සිටින විට, මැරෙන දේ අමරණීයත්වයෙන් පැළඳ සිටින විට, 'මරණය ජයග්‍රහණයෙන් ගිල දමා ඇත' යන කියමන සැබෑ වනු ඇත.</w:t>
      </w:r>
      <w:r w:rsidRPr="00303CE9">
        <w:rPr>
          <w:rFonts w:cstheme="minorHAnsi"/>
          <w:kern w:val="2"/>
          <w:sz w:val="24"/>
          <w:szCs w:val="24"/>
          <w:lang w:val="en"/>
        </w:rPr>
        <w:t>(1 කොරි 15:50-54)</w:t>
      </w:r>
    </w:p>
    <w:p w14:paraId="13744E49"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“සහෝදරවරුනි, ඔබ නින්දට වැටෙන අය ගැන නොදැන සිටීම හෝ බලාපොරොත්තුවක් නැති අනෙක් මිනිසුන් මෙන් ඔබ දුක් වෙනවාට අපි කැමති නැත. ජේසුස් වහන්සේ මිය ගොස් නැවත නැඟිටින බව අපි විශ්වාස කරමු, එබැවින් දෙවියන් වහන්සේ ඔහු තුළ නිදාගත් අයව යේසුස් සමඟ ගෙන එන බව අපි විශ්වාස කරමු. සමිඳාණන් වහන්සේගේ වචනයට අනුව, අපි ඔබට කියමු, තවමත් ජීවත්ව සිටින, සමිඳාණන් වහන්සේගේ පැමිණීම දක්වා ඉතිරිව සිටින අපි, නිසැකවම නින්දට වැටුණු අයට පෙර නොසිටින්නෙමු. මක්නිසාද සමිඳාණන් වහන්සේම මහ හඬින්, අග්‍ර දේවදූතයාගේ කටහඬින් සහ දෙවියන් වහන්සේගේ හොරණෑ හඬින්, ස්වර්ගයෙන් බැස එන සේක, ක්‍රිස්තුස් වහන්සේ තුළ මළවුන් ප්‍රථමයෙන් නැඟිටින්නේ ය. ඊට පසු, තවමත් ජීවතුන් අතර සිටින සහ ඉතිරිව සිටින අපි ඔවුන් සමඟ සමිඳාණන් වහන්සේව අහසේ හමුවීමට වලාකුළුවලට හසු කරගනු ඇත. එබැවින් අපි සදහටම සමිඳාණන් වහන්සේ සමඟ සිටිමු. ඒ නිසා මේ වචනවලින් එකිනෙකාව දිරිමත් කරන්න.”</w:t>
      </w:r>
      <w:r w:rsidRPr="00303CE9">
        <w:rPr>
          <w:rFonts w:cstheme="minorHAnsi"/>
          <w:kern w:val="2"/>
          <w:sz w:val="24"/>
          <w:szCs w:val="24"/>
          <w:lang w:val="en"/>
        </w:rPr>
        <w:t>(1 තෙසස් 4:13-18)</w:t>
      </w:r>
    </w:p>
    <w:p w14:paraId="6FEC1065"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දැන් සහෝදරවරුනි, අපි ඔබට වේලාවන් හා දිනයන් ලිවීමට අවශ්‍ය නැත, මන්ද සමිඳාණන් වහන්සේගේ දවස සොරෙකු රාත්‍රියේ පැමිණෙන බව ඔබ හොඳින් දන්නා බැවිනි.</w:t>
      </w:r>
      <w:r w:rsidRPr="00303CE9">
        <w:rPr>
          <w:rFonts w:cstheme="minorHAnsi"/>
          <w:kern w:val="2"/>
          <w:sz w:val="24"/>
          <w:szCs w:val="24"/>
          <w:lang w:val="en"/>
        </w:rPr>
        <w:t>(1 තෙස. 5:1-2)</w:t>
      </w:r>
    </w:p>
    <w:p w14:paraId="4E3DF6A4"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i/>
          <w:iCs/>
          <w:kern w:val="2"/>
          <w:sz w:val="24"/>
          <w:szCs w:val="24"/>
          <w:lang w:val="en"/>
        </w:rPr>
        <w:t>“නමුත් ස්වාමීන්ගේ දවස සොරෙකු මෙන් පැමිණෙන්නේය. අහස ගොරවන හඬින් අතුරුදහන් වනු ඇත; මූලද්‍රව්‍ය ගින්නෙන් විනාශ වනු ඇත, පොළොව සහ එහි ඇති සියල්ල නිරුවත් වනු ඇත. මේ ආකාරයෙන් සියල්ල විනාශ වන බැවින්, ඔබ කෙබඳු අය විය යුතුද? ඔබ දෙවියන් වහන්සේගේ දවස එනතුරු බලා සිටින අතර එහි පැමිණීම වේගවත් කරන විට ඔබ ශුද්ධ හා දේවභක්තික ජීවිත ගත කළ යුතුය. ඒ දවස ගින්නෙන් අහස් විනාශය ගෙන එයි, මූලද්‍රව්‍ය තාපයට දිය වී යයි. නමුත් ඔහුගේ පොරොන්දුව ඉටු කරමින්, ධර්මිෂ්ඨකමේ නිවහන වන අලුත් අහසක් සහ අලුත් පොළොවක් අපි බලා සිටිමු.”</w:t>
      </w:r>
      <w:r w:rsidRPr="00303CE9">
        <w:rPr>
          <w:rFonts w:cstheme="minorHAnsi"/>
          <w:kern w:val="2"/>
          <w:sz w:val="24"/>
          <w:szCs w:val="24"/>
          <w:lang w:val="en"/>
        </w:rPr>
        <w:t>(2 පේතෘස් 3:10-13)</w:t>
      </w:r>
    </w:p>
    <w:p w14:paraId="3A2BC679" w14:textId="77777777" w:rsidR="0052277F" w:rsidRPr="00303CE9" w:rsidRDefault="0052277F" w:rsidP="0052277F">
      <w:pPr>
        <w:widowControl w:val="0"/>
        <w:spacing w:line="276" w:lineRule="auto"/>
        <w:rPr>
          <w:rFonts w:cstheme="minorHAnsi"/>
          <w:kern w:val="2"/>
          <w:sz w:val="24"/>
          <w:szCs w:val="24"/>
          <w:lang w:val="en"/>
        </w:rPr>
      </w:pPr>
      <w:r w:rsidRPr="00303CE9">
        <w:rPr>
          <w:rFonts w:cstheme="minorHAnsi"/>
          <w:b/>
          <w:bCs/>
          <w:kern w:val="2"/>
          <w:sz w:val="24"/>
          <w:szCs w:val="24"/>
          <w:lang w:val="en"/>
        </w:rPr>
        <w:t>ඔබ සූදානම්ද</w:t>
      </w:r>
      <w:r w:rsidRPr="00303CE9">
        <w:rPr>
          <w:rFonts w:cstheme="minorHAnsi"/>
          <w:kern w:val="2"/>
          <w:sz w:val="24"/>
          <w:szCs w:val="24"/>
          <w:lang w:val="en"/>
        </w:rPr>
        <w:t>ක්‍රිස්තුස් වහන්සේගේ දෙවන පැමිණීමේදී කීකරු ඇදහිල්ල තුළින්ද?</w:t>
      </w:r>
    </w:p>
    <w:p w14:paraId="3C69E214" w14:textId="77777777" w:rsidR="0052277F" w:rsidRPr="00303CE9" w:rsidRDefault="0052277F" w:rsidP="0052277F">
      <w:pPr>
        <w:pStyle w:val="Heading3"/>
        <w:rPr>
          <w:rFonts w:eastAsia="Calibri" w:cstheme="minorHAnsi"/>
          <w:color w:val="auto"/>
        </w:rPr>
      </w:pPr>
      <w:bookmarkStart w:id="17" w:name="_Hlk65236078"/>
      <w:r w:rsidRPr="00303CE9">
        <w:rPr>
          <w:rFonts w:eastAsia="Calibri" w:cstheme="minorHAnsi"/>
          <w:color w:val="auto"/>
        </w:rPr>
        <w:t>10 වන පරිච්ඡේදය</w:t>
      </w:r>
    </w:p>
    <w:p w14:paraId="4512F61A"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ක්රිස්තුස්ගේ ආයාචනය</w:t>
      </w:r>
      <w:bookmarkEnd w:id="17"/>
    </w:p>
    <w:p w14:paraId="03781F50"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3255E7B3"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“වෙහෙස වී බර උසුලන සියල්ලෙනි, මා වෙතට එන්න, මම ඔබට සහනය දෙමි. මාගේ වියගහ ඔබ පිටට ගෙන මගෙන් ඉගෙන ගන්න, මක්නිසාද මම මෘදු හා නිහතමානී හදවතක් ඇත, එවිට ඔබට ඔබේ ආත්මයට විවේකයක් ලැබෙනු ඇත. මක්නිසාද මාගේ වියගහ පහසුය, මාගේ බර සැහැල්ලුය.”</w:t>
      </w:r>
      <w:r w:rsidRPr="00303CE9">
        <w:rPr>
          <w:rFonts w:eastAsia="Calibri" w:cstheme="minorHAnsi"/>
          <w:kern w:val="28"/>
          <w:sz w:val="24"/>
          <w:szCs w:val="24"/>
        </w:rPr>
        <w:t>(මතෙව් 11:28-30)</w:t>
      </w:r>
    </w:p>
    <w:p w14:paraId="24A69B3D"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269E4B81"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“නමුත් ප්‍රේමණීය මිත්‍රවරුනි, මේ එක දෙයක් අමතක නොකරන්න: සමිඳාණන් වහන්සේ සමඟ එක් දවසක් අවුරුදු දහසක් වැනි ය, අවුරුදු දහසක් දවසක් වැනි ය. ඇතැමුන් ප්‍රමාදය තේරුම් ගන්නා සේ සමිඳාණන් වහන්සේ තම පොරොන්දුව ඉටු කිරීමට ප්‍රමාද නැත. ඔහු ඔබ කෙරෙහි ඉවසිලිවන්තව සිටින අතර, කිසිවෙකු විනාශ වීමට කැමති නැත, නමුත් සෑම කෙනෙකුම පසුතැවිලි වීමට පැමිණේ</w:t>
      </w:r>
      <w:r w:rsidRPr="00303CE9">
        <w:rPr>
          <w:rFonts w:eastAsia="Calibri" w:cstheme="minorHAnsi"/>
          <w:kern w:val="28"/>
          <w:sz w:val="24"/>
          <w:szCs w:val="24"/>
        </w:rPr>
        <w:t>.” (2 පේතෘස් 3:8-9)</w:t>
      </w:r>
    </w:p>
    <w:p w14:paraId="21C34D43"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5C77BC0F"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“පසුව යේසුස් එකොළොස්දෙනා කෑම කමින් සිටියදී ඔවුන්ට දර්ශනය විය. ඔවුන්ගේ ඇදහිල්ල නොමැතිකම සහ තමන් නැඟිටීමෙන් පසු ඔහුව දුටු අයව විශ්වාස කිරීම ඔවුන්ගේ මුරණ්ඩු ප්‍රතික්ෂේප කිරීම ගැන ඔහු ඔවුන්ට තරවටු කළේය. උන් වහන්සේ ඔවුන්ට වදාළ සේක: "මුළු ලෝකයට ගොස් මුළු මැවිල්ලට ශුභාරංචිය දේශනා කරන්න; විශ්වාස කර බව්තීස්ම වන තැනැත්තා ගැළවෙනු ඇත, නමුත් විශ්වාස නොකරන තැනැත්තා හෙළා දකිනු ඇත."</w:t>
      </w:r>
      <w:r w:rsidRPr="00303CE9">
        <w:rPr>
          <w:rFonts w:eastAsia="Calibri" w:cstheme="minorHAnsi"/>
          <w:kern w:val="28"/>
          <w:sz w:val="24"/>
          <w:szCs w:val="24"/>
        </w:rPr>
        <w:t>(මාර්ක් 16:14-16)</w:t>
      </w:r>
    </w:p>
    <w:p w14:paraId="7876788B"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73FB5851"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“එබැවින් ඔව්හු මිසියාව පසුකර ත්‍රෝවස් වෙතට ගියෝය. රාත්‍රියේදී පාවුල්ට දර්ශනය වූයේ මැසිඩෝනියාවේ මිනිසෙක් සිටගෙන “මැසිඩෝනියාවට පැමිණ අපට උපකාර කරන්න” කියා ඔහුගෙන් අයැද සිටින ආකාරයයි. පාවුල් එම දර්ශනය දුටු පසු, ඔවුන්ට ශුභාරංචිය දේශනා කිරීමට දෙවියන් වහන්සේ අපව කැඳවා ඇති බව නිගමනය කරමින් අපි මැසිඩෝනියාවට පිටත්ව යාමට වහාම සූදානම් වුණෙමු.</w:t>
      </w:r>
      <w:r w:rsidRPr="00303CE9">
        <w:rPr>
          <w:rFonts w:eastAsia="Calibri" w:cstheme="minorHAnsi"/>
          <w:kern w:val="28"/>
          <w:sz w:val="24"/>
          <w:szCs w:val="24"/>
        </w:rPr>
        <w:t>(ක්‍රියා 16:8-10)</w:t>
      </w:r>
    </w:p>
    <w:p w14:paraId="0C7803F4"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733C6A19"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"මනුෂ්‍ය පුත්‍රයා පැමිණියේ නැතිවූ දේ සෙවීමට සහ සුරැකීමටය."</w:t>
      </w:r>
      <w:r w:rsidRPr="00303CE9">
        <w:rPr>
          <w:rFonts w:eastAsia="Calibri" w:cstheme="minorHAnsi"/>
          <w:kern w:val="28"/>
          <w:sz w:val="24"/>
          <w:szCs w:val="24"/>
        </w:rPr>
        <w:t>(ලූක් 19:10)</w:t>
      </w:r>
    </w:p>
    <w:p w14:paraId="6FBF45B4"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17E1F7B7"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“මා තුළ සිටින්න, මම ඔබ තුළ පවතිනු ඇත. කිසිම ශාඛාවක් තනිවම පල දරන්න බැහැ. එය මිදි වැලෙහි පැවතිය යුතුය. ඔබ මා තුළ රැඳී සිටියහොත් ඔබට පල දරන්නත් බැහැ. “මම මිදි වැලය, ඔබ අතු ය, මිනිසෙක් මා තුළත් මම ඔහු තුළත් සිටී නම්, ඔහු බොහෝ පල දරයි; මා හැර ඔබට කිසිවක් කළ නොහැක, යමෙක් මා තුළ නොසිටින්නේ නම්, ඔහු අත්තක් හා සමාන ය. ඉවත දමනු ලැබේ, වියළී යයි; එවැනි අතු උදුරා, ගින්නට විසි කර, පුළුස්සා දමනු ලැබේ, ඔබ මා තුළ පවතී නම් සහ මගේ වචන ඔබ තුළ පවතී නම්. ”</w:t>
      </w:r>
      <w:r w:rsidRPr="00303CE9">
        <w:rPr>
          <w:rFonts w:eastAsia="Calibri" w:cstheme="minorHAnsi"/>
          <w:kern w:val="28"/>
          <w:sz w:val="24"/>
          <w:szCs w:val="24"/>
        </w:rPr>
        <w:t>(යොහන් 15:4-7)</w:t>
      </w:r>
    </w:p>
    <w:p w14:paraId="52E8DB8E"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4A3BB9A4"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“එවිට පේතෘස් ශුද්ධාත්මයාණන්ගෙන් පූර්ණව ඔවුන්ට මෙසේ කීවේය. අබ්බගාතයෙකුට කරන ලද කරුණාවන්ත ක්‍රියාවක් ගැන අද අප ගණන් ගනු ලැබුවහොත්, ඔහු සුව වූයේ කෙසේදැයි විමසුවහොත්, ඔබ සහ මුළු ඊශ්‍රායෙල් සෙනඟ මෙය දැනගන්න: ඒ ඔබ කරන නාසරෙත්හි ජේසුස් ක්‍රිස්තුන් වහන්සේගේ නාමයෙන් ය. කුරුසියේ ඇණ ගසනු ලැබුවත්, දෙවියන් වහන්සේ මළවුන්ගෙන් උත්ථාන කළ තැනැත්තා, මේ මිනිසා ඔබ ඉදිරියෙහි සුවය ලබා ඇත. ඔහු "'ඉදිකරන්නන් විසින් ප්‍රතික්ෂේප කරන ලද, මුදුන් ගල බවට පත් වූ ගලයි.' ගැලවීම අන් කිසිවකු තුළ දක්නට නොලැබේ, මක්නිසාද මනුෂ්‍යයන්ට ගැලවීම ලැබිය යුතු වෙනත් නාමයක් අහස යට දී නැත.</w:t>
      </w:r>
      <w:r w:rsidRPr="00303CE9">
        <w:rPr>
          <w:rFonts w:eastAsia="Calibri" w:cstheme="minorHAnsi"/>
          <w:kern w:val="28"/>
          <w:sz w:val="24"/>
          <w:szCs w:val="24"/>
        </w:rPr>
        <w:t>(ක්‍රියා 4:8-12)</w:t>
      </w:r>
    </w:p>
    <w:p w14:paraId="704DA75C"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6E1A6C01"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“මක්නිසාද ඔබ විශ්වාස කරන්නේත් යුක්තිසහගත වන්නේත් ඔබේ හදවතින්ය, ඔබ පාපොච්චාරණය කර ගැලවීම ලබන්නේ ඔබේ මුඛයෙනි. ශුද්ධ ලියවිල්ලේ පවසන පරිදි, 'ඔහු කෙරෙහි විශ්වාස කරන කිසිවෙකු කිසිදා ලජ්ජාවට පත් නොවනු ඇත.' මක්නිසාද යුදෙව්වන් සහ අන්‍යජාතිකයන් අතර වෙනසක් නැත - එකම සමිඳාණන් වහන්සේ සියල්ලන්ගේම ස්වාමියා වන අතර, "ස්වාමීන්ගේ නාමයෙන් අයැදින සියල්ලෝම ගැළවෙනු ඇත."</w:t>
      </w:r>
      <w:r w:rsidRPr="00303CE9">
        <w:rPr>
          <w:rFonts w:eastAsia="Calibri" w:cstheme="minorHAnsi"/>
          <w:kern w:val="28"/>
          <w:sz w:val="24"/>
          <w:szCs w:val="24"/>
        </w:rPr>
        <w:t>(රෝම 10:10-13)</w:t>
      </w:r>
    </w:p>
    <w:p w14:paraId="06AE5EAC"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6A72AD25"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“ශුභාරංචිය ගැන මම ලැජ්ජා නොවෙමි, මන්ද එය විශ්වාස කරන සෑම කෙනෙකුගේම ගැලවීම සඳහා දෙවියන් වහන්සේගේ බලයයි: පළමුව යුදෙව්වන්ට, පසුව අන්‍යජාතිකයන්ට. මක්නිසාද ශුභාරංචිය තුළින් දෙවියන්වහන්සේගෙන් ධර්මිෂ්ඨකම එළිදරව් වේ.”</w:t>
      </w:r>
      <w:r w:rsidRPr="00303CE9">
        <w:rPr>
          <w:rFonts w:eastAsia="Calibri" w:cstheme="minorHAnsi"/>
          <w:kern w:val="28"/>
          <w:sz w:val="24"/>
          <w:szCs w:val="24"/>
        </w:rPr>
        <w:t>(රෝම 1:16-17)</w:t>
      </w:r>
    </w:p>
    <w:p w14:paraId="4C695B47"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“මම ඔබට අලුත් ආඥාවක් දෙනවා: එකිනෙකාට ප්‍රේම කරන්න. මා ඔබට ප්‍රේම කළාක් මෙන් ඔබත් එකිනෙකාට ප්‍රේම කළ යුතුය. ඔබ එකිනෙකාට ප්‍රේම කරන්නේ නම්, ඔබ මාගේ ගෝලයන් බව සියලු මිනිසුන් මෙයින් දැනගන්නවා ඇත.”</w:t>
      </w:r>
      <w:r w:rsidRPr="00303CE9">
        <w:rPr>
          <w:rFonts w:eastAsia="Calibri" w:cstheme="minorHAnsi"/>
          <w:kern w:val="28"/>
          <w:sz w:val="24"/>
          <w:szCs w:val="24"/>
        </w:rPr>
        <w:t>(යොහන් 13:34-35)</w:t>
      </w:r>
    </w:p>
    <w:p w14:paraId="00DF8FC8"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1B9BAF18"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“ඔබ වරක් දෙවියන් වහන්සේගෙන් ඈත් වූ අතර ඔබේ නපුරු හැසිරීම නිසා ඔබේ මනසෙහි සතුරන් විය. නුමුත් දැන් ඔහු ක්‍රිස්තුස්වහන්සේගේ භෞතික ශරීරය මගින් මරණය තුළින් ඔබව සමාදාන කර ඇත, ඔබ කැළලක් නොමැතිව සහ චෝදනාවලින් තොරව, ඔබ ශුභාරංචිය තුළ තබා ඇති බලාපොරොත්තුවෙන් නොසැලී, ස්ථිරව හා ස්ථිරව, ඔබේ ඇදහිල්ලේ දිගටම සිටින්නේ නම්, ඔහු ඉදිරියෙහි ඔබව ශුද්ධව තබා ගැනීමට.</w:t>
      </w:r>
      <w:r w:rsidRPr="00303CE9">
        <w:rPr>
          <w:rFonts w:eastAsia="Calibri" w:cstheme="minorHAnsi"/>
          <w:kern w:val="28"/>
          <w:sz w:val="24"/>
          <w:szCs w:val="24"/>
        </w:rPr>
        <w:t>(කොල 1:21-23)</w:t>
      </w:r>
    </w:p>
    <w:p w14:paraId="3E98F17B"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0C74BEC9"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kern w:val="28"/>
          <w:sz w:val="24"/>
          <w:szCs w:val="24"/>
        </w:rPr>
        <w:t>“එබැවින්, ඔබ ස්ථිරව සිටින බව ඔබ සිතන්නේ නම්, ඔබ නොවැටෙන ලෙස පරිස්සම් වන්න! මනුෂ්‍යයාට පොදු දෙය හැර වෙන කිසිම පරීක්ෂාවක් ඔබ අල්ලාගෙන නැත. දෙවියන් වහන්සේ විශ්වාසවන්ත ය; ඔබට දරාගත හැකි ප්‍රමාණයට වඩා ඔහු ඔබව පරීක්ෂාවට ලක් කිරීමට ඉඩ නොදෙයි. නමුත් ඔබ පරීක්ෂාවට ලක් වූ විට, ඔබට එය යටතේ නැගී සිටීමට හැකි වන පරිදි ඔහු ගැලවීමට මාර්ගයක්ද සපයනු ඇත. (1 කොරි 10:12-13)</w:t>
      </w:r>
    </w:p>
    <w:p w14:paraId="75C7DE90"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0FB22756"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r w:rsidRPr="00303CE9">
        <w:rPr>
          <w:rFonts w:eastAsia="Calibri" w:cstheme="minorHAnsi"/>
          <w:i/>
          <w:iCs/>
          <w:kern w:val="28"/>
          <w:sz w:val="24"/>
          <w:szCs w:val="24"/>
        </w:rPr>
        <w:t>“ඔබේ දුක් වේදනා සහ දුප්පත්කම මම දනිමි - එහෙත් ඔබ පොහොසත් ය! තමන් යුදෙව්වන් නොවන නමුත් සාතන්ගේ සිනගෝගයක් යැයි පවසන අයගේ අපහාස මම දනිමි. ඔබ දුක් විඳීමට යන දෙයට බිය නොවන්න. මම ඔබට කියමි, යක්ෂයා ඔබව පරීක්ෂා කිරීමට ඔබගෙන් සමහරෙකු සිරගත කරනු ඇත, ඔබ දින දහයක් පීඩා විඳින්නහු ය. මරණය දක්වාම විශ්වාසවන්තව සිටින්න, එවිට මම ඔබට ජීවනයේ ඔටුන්න දෙන්නෙමි.</w:t>
      </w:r>
      <w:r w:rsidRPr="00303CE9">
        <w:rPr>
          <w:rFonts w:eastAsia="Calibri" w:cstheme="minorHAnsi"/>
          <w:kern w:val="28"/>
          <w:sz w:val="24"/>
          <w:szCs w:val="24"/>
        </w:rPr>
        <w:t>(එළි 2:9-10)</w:t>
      </w:r>
    </w:p>
    <w:p w14:paraId="409BCCCF" w14:textId="77777777" w:rsidR="0052277F" w:rsidRPr="00303CE9" w:rsidRDefault="0052277F" w:rsidP="0052277F">
      <w:pPr>
        <w:autoSpaceDE w:val="0"/>
        <w:autoSpaceDN w:val="0"/>
        <w:adjustRightInd w:val="0"/>
        <w:spacing w:after="0" w:line="276" w:lineRule="auto"/>
        <w:rPr>
          <w:rFonts w:eastAsia="Calibri" w:cstheme="minorHAnsi"/>
          <w:kern w:val="28"/>
          <w:sz w:val="24"/>
          <w:szCs w:val="24"/>
        </w:rPr>
      </w:pPr>
    </w:p>
    <w:p w14:paraId="340CEE60" w14:textId="77777777" w:rsidR="0052277F" w:rsidRPr="00303CE9" w:rsidRDefault="0052277F" w:rsidP="0052277F">
      <w:pPr>
        <w:pStyle w:val="Heading3"/>
        <w:rPr>
          <w:rFonts w:eastAsia="Calibri" w:cstheme="minorHAnsi"/>
          <w:color w:val="auto"/>
        </w:rPr>
      </w:pPr>
      <w:r w:rsidRPr="00303CE9">
        <w:rPr>
          <w:rFonts w:eastAsia="Calibri" w:cstheme="minorHAnsi"/>
          <w:color w:val="auto"/>
        </w:rPr>
        <w:t>11 වන පරිච්ඡේදය</w:t>
      </w:r>
    </w:p>
    <w:p w14:paraId="6F21B628" w14:textId="77777777" w:rsidR="0052277F" w:rsidRPr="00303CE9" w:rsidRDefault="0052277F" w:rsidP="0052277F">
      <w:pPr>
        <w:pStyle w:val="Heading2"/>
        <w:rPr>
          <w:rFonts w:asciiTheme="minorHAnsi" w:eastAsia="Calibri" w:hAnsiTheme="minorHAnsi" w:cstheme="minorHAnsi"/>
          <w:sz w:val="24"/>
          <w:szCs w:val="24"/>
        </w:rPr>
      </w:pPr>
      <w:r w:rsidRPr="00303CE9">
        <w:rPr>
          <w:rFonts w:asciiTheme="minorHAnsi" w:eastAsia="Calibri" w:hAnsiTheme="minorHAnsi" w:cstheme="minorHAnsi"/>
          <w:sz w:val="24"/>
          <w:szCs w:val="24"/>
        </w:rPr>
        <w:t>දෙවියන් වූ මිනිසා පිළිබඳ ප්රකාශයන්</w:t>
      </w:r>
    </w:p>
    <w:p w14:paraId="7B562233" w14:textId="77777777" w:rsidR="0052277F" w:rsidRPr="00303CE9" w:rsidRDefault="0052277F" w:rsidP="0052277F">
      <w:pPr>
        <w:widowControl w:val="0"/>
        <w:spacing w:after="0"/>
        <w:rPr>
          <w:rFonts w:cstheme="minorHAnsi"/>
          <w:sz w:val="24"/>
          <w:szCs w:val="24"/>
          <w:lang w:val="en"/>
        </w:rPr>
      </w:pPr>
    </w:p>
    <w:p w14:paraId="326B0087" w14:textId="77777777" w:rsidR="0052277F" w:rsidRPr="00303CE9" w:rsidRDefault="0052277F" w:rsidP="0052277F">
      <w:pPr>
        <w:widowControl w:val="0"/>
        <w:rPr>
          <w:rFonts w:cstheme="minorHAnsi"/>
          <w:sz w:val="24"/>
          <w:szCs w:val="24"/>
          <w:lang w:val="en"/>
        </w:rPr>
      </w:pPr>
      <w:r w:rsidRPr="00303CE9">
        <w:rPr>
          <w:rFonts w:cstheme="minorHAnsi"/>
          <w:sz w:val="24"/>
          <w:szCs w:val="24"/>
          <w:lang w:val="en"/>
        </w:rPr>
        <w:t>ක්‍රිස්තියානීන් ක්‍රිස්තුන් වහන්සේගේ නාමය අඳින්නේ ක්‍රිස්තුන් වහන්සේ ඔවුන්ගේ ස්වාමියා, ගුරුවරයා, මඟ පෙන්වන්නා, ගැළවුම්කාරයා, මිදුම්කාරයා, ආදර්ශය, උත්තම පූජකයා, බලාපොරොත්තුව, පාපය සඳහා වූ පරිත්‍යාගය සහ තවත් බොහෝ දේ නිසා ය. අපගේ ඇදහිල්ල සඳහා පාෂාණමය පදනම වන්නේ පේතෘස්ගේ පාපොච්චාරණයේ සත්‍යයයි. යේසුස් වහන්සේ සැබෑ වන අතර බයිබලය සත්‍ය වේ. යේසුස් වහන්සේ ගැන දැනගත යුතු සියල්ල බයිබලයේ දක්නට ලැබේ. මුළු මිනිස් ඉතිහාසයම ඔහු වටා කැරකෙයි. මිනිස් නාට්‍යයේ කේන්ද්‍රීය චරිතය යේසුස්. ලෝක ඉතිහාසය කාල පරාසයන් දෙකකට බෙදා තිබීම පුදුමයක් නොවේ: ක්‍රිස්තු පූර්ව (ක්‍රි.පූ.) සහ ක්‍රිස්. බයිබලයේ යේසුස්වහන්සේ හෙළිදරව් කළද, බයිබලයේ ඔහුව ඉදිරිපත් කරන ආකාරයටම, යේසුස්වහන්සේ ඓතිහාසික පුද්ගලයෙකු බව සනාථ කිරීමට බයිබලයෙන් පිටත සැලකිය යුතු සාක්ෂි තිබේ. මෙම බාහිර ලියවිලි ඔහු ගැන බයිබලය පවසන දේ සමඟ සහයෝගයෙන් කටයුතු කරයි</w:t>
      </w:r>
    </w:p>
    <w:p w14:paraId="4E001A93" w14:textId="77777777" w:rsidR="0052277F" w:rsidRPr="00303CE9" w:rsidRDefault="0052277F" w:rsidP="0052277F">
      <w:pPr>
        <w:widowControl w:val="0"/>
        <w:spacing w:after="0"/>
        <w:rPr>
          <w:rFonts w:cstheme="minorHAnsi"/>
          <w:sz w:val="24"/>
          <w:szCs w:val="24"/>
          <w:lang w:val="en"/>
        </w:rPr>
      </w:pPr>
      <w:r w:rsidRPr="00303CE9">
        <w:rPr>
          <w:rFonts w:cstheme="minorHAnsi"/>
          <w:bCs/>
          <w:sz w:val="24"/>
          <w:szCs w:val="24"/>
          <w:lang w:val="en"/>
        </w:rPr>
        <w:t>යේසුස් වහන්සේ</w:t>
      </w:r>
    </w:p>
    <w:p w14:paraId="750869F1"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“මා එවූ පියාණන්ම මා ගැන සාක්ෂි දී ඇත. ඔබ කිසි කලෙක ඔහුගේ හඬ අසා නැත, ඔහුගේ ස්වරූපය දැක නැත, ඔහුගේ වචනය ඔබ තුළ වාසය කරන්නේ නැත, මන්ද ඔහු එවූ තැනැත්තා ඔබ විශ්වාස නොකරන බැවිනි. ඔබ උනන්දුවෙන් ශුද්ධ ලියවිලි අධ්‍යයනය කරන්නේ ඒවා මගින් ඔබට සදාකාල ජීවනය හිමි වන බව ඔබ සිතන බැවිනි. මා ගැන සාක්ෂි දරන ශුද්ධ ලියවිලි මේවාය</w:t>
      </w:r>
      <w:r w:rsidRPr="00303CE9">
        <w:rPr>
          <w:rFonts w:cstheme="minorHAnsi"/>
          <w:sz w:val="24"/>
          <w:szCs w:val="24"/>
          <w:lang w:val="en"/>
        </w:rPr>
        <w:t>.” (යොහන් 5:37-39)</w:t>
      </w:r>
    </w:p>
    <w:p w14:paraId="5ED53C02" w14:textId="77777777" w:rsidR="0052277F" w:rsidRPr="00303CE9" w:rsidRDefault="0052277F" w:rsidP="0052277F">
      <w:pPr>
        <w:widowControl w:val="0"/>
        <w:spacing w:after="0"/>
        <w:rPr>
          <w:rFonts w:cstheme="minorHAnsi"/>
          <w:bCs/>
          <w:sz w:val="24"/>
          <w:szCs w:val="24"/>
          <w:lang w:val="en"/>
        </w:rPr>
      </w:pPr>
      <w:r w:rsidRPr="00303CE9">
        <w:rPr>
          <w:rFonts w:cstheme="minorHAnsi"/>
          <w:bCs/>
          <w:sz w:val="24"/>
          <w:szCs w:val="24"/>
          <w:lang w:val="en"/>
        </w:rPr>
        <w:t>අපොස්තුළු පේතෘස්</w:t>
      </w:r>
    </w:p>
    <w:p w14:paraId="356C0380" w14:textId="77777777" w:rsidR="0052277F" w:rsidRPr="00303CE9" w:rsidRDefault="0052277F" w:rsidP="0052277F">
      <w:pPr>
        <w:widowControl w:val="0"/>
        <w:spacing w:after="0"/>
        <w:rPr>
          <w:rFonts w:cstheme="minorHAnsi"/>
          <w:sz w:val="24"/>
          <w:szCs w:val="24"/>
          <w:lang w:val="en"/>
        </w:rPr>
      </w:pPr>
      <w:r w:rsidRPr="00303CE9">
        <w:rPr>
          <w:rFonts w:cstheme="minorHAnsi"/>
          <w:i/>
          <w:iCs/>
          <w:sz w:val="24"/>
          <w:szCs w:val="24"/>
          <w:lang w:val="en"/>
        </w:rPr>
        <w:t>“ඔබ ක්‍රිස්තුස්, ජීවමාන දෙවිගේ පුත්‍රයාය</w:t>
      </w:r>
      <w:r w:rsidRPr="00303CE9">
        <w:rPr>
          <w:rFonts w:cstheme="minorHAnsi"/>
          <w:sz w:val="24"/>
          <w:szCs w:val="24"/>
          <w:lang w:val="en"/>
        </w:rPr>
        <w:t>.” (මතෙව් 16:16)</w:t>
      </w:r>
    </w:p>
    <w:p w14:paraId="0BCF1920" w14:textId="77777777" w:rsidR="0052277F" w:rsidRPr="00303CE9" w:rsidRDefault="0052277F" w:rsidP="0052277F">
      <w:pPr>
        <w:widowControl w:val="0"/>
        <w:spacing w:after="0"/>
        <w:rPr>
          <w:rFonts w:cstheme="minorHAnsi"/>
          <w:b/>
          <w:bCs/>
          <w:sz w:val="24"/>
          <w:szCs w:val="24"/>
          <w:lang w:val="en"/>
        </w:rPr>
      </w:pPr>
      <w:r w:rsidRPr="00303CE9">
        <w:rPr>
          <w:rFonts w:cstheme="minorHAnsi"/>
          <w:sz w:val="24"/>
          <w:szCs w:val="24"/>
          <w:lang w:val="en"/>
        </w:rPr>
        <w:br/>
      </w:r>
      <w:r w:rsidRPr="00303CE9">
        <w:rPr>
          <w:rFonts w:cstheme="minorHAnsi"/>
          <w:bCs/>
          <w:sz w:val="24"/>
          <w:szCs w:val="24"/>
          <w:lang w:val="en"/>
        </w:rPr>
        <w:t>අපොස්තුළු යොහන්</w:t>
      </w:r>
    </w:p>
    <w:p w14:paraId="23038903" w14:textId="77777777" w:rsidR="0052277F" w:rsidRPr="00303CE9" w:rsidRDefault="0052277F" w:rsidP="0052277F">
      <w:pPr>
        <w:widowControl w:val="0"/>
        <w:rPr>
          <w:rFonts w:cstheme="minorHAnsi"/>
          <w:b/>
          <w:bCs/>
          <w:sz w:val="24"/>
          <w:szCs w:val="24"/>
          <w:lang w:val="en"/>
        </w:rPr>
      </w:pPr>
      <w:r w:rsidRPr="00303CE9">
        <w:rPr>
          <w:rFonts w:cstheme="minorHAnsi"/>
          <w:i/>
          <w:iCs/>
          <w:sz w:val="24"/>
          <w:szCs w:val="24"/>
          <w:lang w:val="en"/>
        </w:rPr>
        <w:t>“පටන්ගැන්මේදී වචනය විය, වචනය දෙවියන් වහන්සේ සමඟ විය, වචනය දෙවියන් වහන්සේ විය. ඔහු ආරම්භයේදී දෙවියන් වහන්සේ සමඟ සිටියේය. ඔහු කරණකොටගෙන සියල්ල සාදන ලදී; ඔහු නොමැතිව සාදන ලද කිසිවක් සෑදුවේ නැත. ඔහු තුළ ජීවය විය, එම ජීවිතය මිනිසුන්ගේ ආලෝකය විය. අඳුරේ ආලෝකය බබළයි, නමුත් අඳුර එය තේරුම් ගෙන නැත. දෙවියන් වහන්සේගෙන් එවන ලද මිනිසෙක් පැමිණියේය. ඔහුගේ නම ජෝන් ය. ඔහු පැමිණියේ ඒ ආලෝකය ගැන සාක්ෂි දීමට සාක්ෂිකරුවෙකු ලෙසය, එවිට ඔහු තුළින් සියලු මිනිසුන් විශ්වාස කරන පිණිසය. ඔහුම ආලෝකය නොවීය; ඔහු පැමිණියේ ආලෝකයේ සාක්ෂිකරුවෙකු ලෙස පමණි. සෑම මිනිසෙකුටම ආලෝකය ලබා දෙන සැබෑ ආලෝකය ලෝකයට පැමිණෙමින් සිටියේය. ඔහු ලෝකයේ සිටි අතර, ලෝකය ඔහු තුළින් නිර්මාණය වුවද, ලෝකය ඔහුව හඳුනා ගත්තේ නැත. ඔහු තමාගේම වූ දෙයට පැමිණියේය, නමුත් ඔහුගේම ඔහුව නොලැබුණි. එහෙත්, උන් වහන්සේ පිළිගත් සියල්ලන්ට, උන් වහන්සේගේ නාමය අදහාගත් අයට,</w:t>
      </w:r>
      <w:r w:rsidRPr="00303CE9">
        <w:rPr>
          <w:rFonts w:cstheme="minorHAnsi"/>
          <w:sz w:val="24"/>
          <w:szCs w:val="24"/>
          <w:lang w:val="en"/>
        </w:rPr>
        <w:t>(යොහන් 1:1-13)</w:t>
      </w:r>
    </w:p>
    <w:p w14:paraId="59AC0E42"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“වචනය මාංසයක් වී අප අතරේ වාසය කළේය. ඔහුගේ තේජස අපි දුටුවෙමු, එනම් පියාණන් වහන්සේගෙන් පැමිණි, කරුණාවෙන් හා සත්‍යයෙන් පූර්ණ වූ එකම සහ එකම තැනැත්තාගේ මහිමය.</w:t>
      </w:r>
      <w:r w:rsidRPr="00303CE9">
        <w:rPr>
          <w:rFonts w:cstheme="minorHAnsi"/>
          <w:sz w:val="24"/>
          <w:szCs w:val="24"/>
          <w:lang w:val="en"/>
        </w:rPr>
        <w:t>(යොහන් 1:14)</w:t>
      </w:r>
    </w:p>
    <w:p w14:paraId="38ABCF78" w14:textId="77777777" w:rsidR="0052277F" w:rsidRPr="00303CE9" w:rsidRDefault="0052277F" w:rsidP="0052277F">
      <w:pPr>
        <w:widowControl w:val="0"/>
        <w:spacing w:after="0"/>
        <w:rPr>
          <w:rFonts w:cstheme="minorHAnsi"/>
          <w:bCs/>
          <w:sz w:val="24"/>
          <w:szCs w:val="24"/>
          <w:lang w:val="en"/>
        </w:rPr>
      </w:pPr>
      <w:r w:rsidRPr="00303CE9">
        <w:rPr>
          <w:rFonts w:cstheme="minorHAnsi"/>
          <w:bCs/>
          <w:sz w:val="24"/>
          <w:szCs w:val="24"/>
          <w:lang w:val="en"/>
        </w:rPr>
        <w:t>යොහන් බව්තීස්ත</w:t>
      </w:r>
    </w:p>
    <w:p w14:paraId="3243121A"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“ඔහු [ජෝන්] මොරගසමින්, 'මා විසින් කීවේ මොහු ගැනය, මට පසු එන තැනැත්තා මට පෙර සිටි නිසා මා අභිබවා ගියේය' කියායි. උන්වහන්සේගේ සම්පූර්ණ කරුණාවෙන් අප සැමට එකින් එක ආශීර්වාද ලැබී ඇත. මක්නිසාද ව්‍යවස්ථාව දෙන ලද්දේ මෝසෙස් මාර්ගයෙනි. කරුණාව සහ සත්‍යය පැමිණියේ යේසුස් ක්‍රිස්තුස් මාර්ගයෙනි. කිසිවෙක් කවදාවත් දෙවියන්ව දැක නැත, නමුත් පියාගේ පැත්තේ සිටින එකම දෙවියන් වහන්සේ ඔහුව ප්‍රසිද්ධ කර ඇත.</w:t>
      </w:r>
      <w:r w:rsidRPr="00303CE9">
        <w:rPr>
          <w:rFonts w:cstheme="minorHAnsi"/>
          <w:sz w:val="24"/>
          <w:szCs w:val="24"/>
          <w:lang w:val="en"/>
        </w:rPr>
        <w:t>(යොහන් 1:15-18)</w:t>
      </w:r>
    </w:p>
    <w:p w14:paraId="521A2B50" w14:textId="77777777" w:rsidR="0052277F" w:rsidRPr="00303CE9" w:rsidRDefault="0052277F" w:rsidP="0052277F">
      <w:pPr>
        <w:widowControl w:val="0"/>
        <w:rPr>
          <w:rFonts w:cstheme="minorHAnsi"/>
          <w:sz w:val="24"/>
          <w:szCs w:val="24"/>
          <w:lang w:val="en"/>
        </w:rPr>
      </w:pPr>
      <w:r w:rsidRPr="00303CE9">
        <w:rPr>
          <w:rFonts w:cstheme="minorHAnsi"/>
          <w:bCs/>
          <w:i/>
          <w:iCs/>
          <w:sz w:val="24"/>
          <w:szCs w:val="24"/>
          <w:lang w:val="en"/>
        </w:rPr>
        <w:t>“යේසුස් ස්වර්ගය දෙස බලා යාච්ඤා කළේය</w:t>
      </w:r>
      <w:r w:rsidRPr="00303CE9">
        <w:rPr>
          <w:rFonts w:cstheme="minorHAnsi"/>
          <w:i/>
          <w:iCs/>
          <w:sz w:val="24"/>
          <w:szCs w:val="24"/>
          <w:lang w:val="en"/>
        </w:rPr>
        <w:t xml:space="preserve">පියාණෙනි, කාලය පැමිණ ඇත. ඔබේ පුත්‍රයා ඔබව මහිමයට පත් කරන පිණිස ඔබේ පුත්‍රයා මහිමයට පත් කරන්න. මක්නිසාද ඔබ ඔහුට දුන් සියල්ලන්ට සදාකාල ජීවනය ලබා දෙන පිණිස ඔබ සියලු මිනිසුන් කෙරෙහි ඔහුට අධිකාරිය ලබා දුන්නේය. දැන් මෙය සදාකාල ජීවනයයි: ඔවුන් එකම සැබෑ දෙවි වන ඔබ සහ ඔබ එවූ යේසුස් ක්‍රිස්තුස්ව දැන හඳුනා ගන්නා පිණිසය. ඔබ මට භාර දුන් කාර්යය සම්පූර්ණ කිරීමෙන් මම ඔබට මහිමය ගෙන ආවේය. දැන්, පියාණෙනි, ලෝකය ආරම්භ වීමට පෙර මා ඔබ සමඟ සිටි තේජසින් ඔබ ඉදිරියෙහි මා මහිමයට පත් කළ </w:t>
      </w:r>
      <w:proofErr w:type="gramStart"/>
      <w:r w:rsidRPr="00303CE9">
        <w:rPr>
          <w:rFonts w:cstheme="minorHAnsi"/>
          <w:i/>
          <w:iCs/>
          <w:sz w:val="24"/>
          <w:szCs w:val="24"/>
          <w:lang w:val="en"/>
        </w:rPr>
        <w:t>මැනව.</w:t>
      </w:r>
      <w:r w:rsidRPr="00303CE9">
        <w:rPr>
          <w:rFonts w:cstheme="minorHAnsi"/>
          <w:sz w:val="24"/>
          <w:szCs w:val="24"/>
          <w:lang w:val="en"/>
        </w:rPr>
        <w:t>(</w:t>
      </w:r>
      <w:proofErr w:type="gramEnd"/>
      <w:r w:rsidRPr="00303CE9">
        <w:rPr>
          <w:rFonts w:cstheme="minorHAnsi"/>
          <w:sz w:val="24"/>
          <w:szCs w:val="24"/>
          <w:lang w:val="en"/>
        </w:rPr>
        <w:t>යොහන් 17:1-5)</w:t>
      </w:r>
    </w:p>
    <w:p w14:paraId="50FC7AEC" w14:textId="77777777" w:rsidR="0052277F" w:rsidRPr="00303CE9" w:rsidRDefault="0052277F" w:rsidP="0052277F">
      <w:pPr>
        <w:widowControl w:val="0"/>
        <w:spacing w:after="0"/>
        <w:rPr>
          <w:rFonts w:cstheme="minorHAnsi"/>
          <w:b/>
          <w:bCs/>
          <w:sz w:val="24"/>
          <w:szCs w:val="24"/>
          <w:lang w:val="en"/>
        </w:rPr>
      </w:pPr>
      <w:r w:rsidRPr="00303CE9">
        <w:rPr>
          <w:rFonts w:cstheme="minorHAnsi"/>
          <w:bCs/>
          <w:sz w:val="24"/>
          <w:szCs w:val="24"/>
          <w:lang w:val="en"/>
        </w:rPr>
        <w:t>යේසුස් රෝම ආණ්ඩුකාරයා වන පිලාත් ඉදිරියේ</w:t>
      </w:r>
    </w:p>
    <w:p w14:paraId="010487EE"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“පිලාත් නැවතත් මාලිගාව ඇතුළට ගොස්, යේසුස්ව කැඳවා, 'ඔබ යුදෙව්වන්ගේ රජද?' 'ඒක ඔයාගෙම අදහසක්ද, නැත්නම් අනිත් අය මම ගැන ඔයාට කතා කළාද?" යේසුස් ඇහුවා. “මම යුදෙව්වෙක්ද? පිලාත් පිළිතුරු දුන්නේය. ‘ඔබේ සෙනඟ සහ නායක පූජකයන් තමයි ඔබව මට භාර දුන්නේ. ඔබ මේ කර ඇත්තේ කුමක්ද?' ජේසුස් වහන්සේ, 'මාගේ රාජ්‍යය මේ ලෝකයට අයත් නොවේ. එසේ වූයේ නම්, යුදෙව්වන් විසින් මා අත්අඩංගුවට ගැනීම වැළැක්වීමට මාගේ සේවකයන් සටන් කරනු ඇත. නමුත් දැන් මගේ රාජ්‍යය වෙනත් ස්ථානයක සිට ඇත.' 'ඔබ රජෙක්, එහෙනම්!' පිලාත් කීවේය. ජේසුස් වහන්සේ පිළිතුරු දෙමින්, 'මා රජෙක් යැයි ඔබ කීම නිවැරදි ය. ඇත්ත වශයෙන්ම, මේ හේතුව නිසා මම ඉපදුනෙමි, මේ සඳහා මම ලෝකයට පැමිණියේ සත්‍යයට සාක්ෂි දීමටයි. සත්‍යයේ පැත්තේ ඉන්න හැමෝම මට ඇහුම්කන් දෙනවා.' 'සත්‍යය යනු කුමක්ද?' පිලාත් ඇසුවේය.</w:t>
      </w:r>
      <w:r w:rsidRPr="00303CE9">
        <w:rPr>
          <w:rFonts w:cstheme="minorHAnsi"/>
          <w:sz w:val="24"/>
          <w:szCs w:val="24"/>
          <w:lang w:val="en"/>
        </w:rPr>
        <w:t>(යොහන් 18:33-38)</w:t>
      </w:r>
    </w:p>
    <w:p w14:paraId="25DF60EC" w14:textId="77777777" w:rsidR="0052277F" w:rsidRPr="00303CE9" w:rsidRDefault="0052277F" w:rsidP="0052277F">
      <w:pPr>
        <w:widowControl w:val="0"/>
        <w:spacing w:after="0"/>
        <w:rPr>
          <w:rFonts w:cstheme="minorHAnsi"/>
          <w:bCs/>
          <w:sz w:val="24"/>
          <w:szCs w:val="24"/>
          <w:lang w:val="en"/>
        </w:rPr>
      </w:pPr>
      <w:r w:rsidRPr="00303CE9">
        <w:rPr>
          <w:rFonts w:cstheme="minorHAnsi"/>
          <w:bCs/>
          <w:sz w:val="24"/>
          <w:szCs w:val="24"/>
          <w:lang w:val="en"/>
        </w:rPr>
        <w:t>යුදෙව්වන් අවධාරනය කළහ</w:t>
      </w:r>
    </w:p>
    <w:p w14:paraId="0595FEB4"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“අපට නීතියක් ඇත, එම නීතියට අනුව ඔහු මිය යා යුතුය, මන්ද ඔහු දෙවියන් වහන්සේගේ පුත්‍රයා යැයි කියාගත් බැවිනි. පිලාත් එය ඇසූ විට තවත් බිය වී මාලිගාව ඇතුළට ගියේය. 'ඔයා එන්නේ කොහේ සිට ද?' ඔහු ජේසුස් වහන්සේගෙන් ඇසූ නමුත් ජේසුස් වහන්සේ ඔහුට උත්තර දුන්නේ නැත. 'ඔබ මට කතා කිරීම ප්‍රතික්ෂේප කරනවාද?' පිලාත් කීවේය. 'ඔබව නිදහස් කිරීමට හෝ ඔබව කුරුසියේ ඇණ ගැසීමට මට බලය ඇති බව ඔබට තේරෙන්නේ නැද්ද?' ජේසුස් වහන්සේ පිළිතුරු දෙමින්, 'ඉහළින් එය ඔබට නොදුන්නොත් මා කෙරෙහි ඔබට බලයක් නැත. එබැවින් මා ඔබට භාර දුන් තැනැත්තා ඊට වඩා විශාල පාපයක් කර ඇත.'</w:t>
      </w:r>
      <w:r w:rsidRPr="00303CE9">
        <w:rPr>
          <w:rFonts w:cstheme="minorHAnsi"/>
          <w:sz w:val="24"/>
          <w:szCs w:val="24"/>
          <w:lang w:val="en"/>
        </w:rPr>
        <w:t>(යොහන් 19:7-11)</w:t>
      </w:r>
    </w:p>
    <w:p w14:paraId="6658EA83" w14:textId="77777777" w:rsidR="0052277F" w:rsidRPr="00303CE9" w:rsidRDefault="0052277F" w:rsidP="0052277F">
      <w:pPr>
        <w:widowControl w:val="0"/>
        <w:spacing w:after="0"/>
        <w:rPr>
          <w:rFonts w:cstheme="minorHAnsi"/>
          <w:bCs/>
          <w:sz w:val="24"/>
          <w:szCs w:val="24"/>
          <w:lang w:val="en"/>
        </w:rPr>
      </w:pPr>
      <w:r w:rsidRPr="00303CE9">
        <w:rPr>
          <w:rFonts w:cstheme="minorHAnsi"/>
          <w:bCs/>
          <w:sz w:val="24"/>
          <w:szCs w:val="24"/>
          <w:lang w:val="en"/>
        </w:rPr>
        <w:t>නපුංසකයා පිලිප්ට කීවේය</w:t>
      </w:r>
    </w:p>
    <w:p w14:paraId="7C297EBD" w14:textId="77777777" w:rsidR="0052277F" w:rsidRPr="00303CE9" w:rsidRDefault="0052277F" w:rsidP="0052277F">
      <w:pPr>
        <w:widowControl w:val="0"/>
        <w:rPr>
          <w:rFonts w:cstheme="minorHAnsi"/>
          <w:sz w:val="24"/>
          <w:szCs w:val="24"/>
          <w:lang w:val="en"/>
        </w:rPr>
      </w:pPr>
      <w:r w:rsidRPr="00303CE9">
        <w:rPr>
          <w:rFonts w:cstheme="minorHAnsi"/>
          <w:sz w:val="24"/>
          <w:szCs w:val="24"/>
          <w:lang w:val="en"/>
        </w:rPr>
        <w:t>නපුංසකයා පැවසුවේ, "ජේසුස් ක්රිස්තුස් දෙවියන් වහන්සේගේ පුත්රයා බව මම විශ්වාස කරමි." (ක්‍රියා 8:38)</w:t>
      </w:r>
    </w:p>
    <w:p w14:paraId="5EF00468" w14:textId="77777777" w:rsidR="0052277F" w:rsidRPr="00303CE9" w:rsidRDefault="0052277F" w:rsidP="0052277F">
      <w:pPr>
        <w:widowControl w:val="0"/>
        <w:rPr>
          <w:rFonts w:cstheme="minorHAnsi"/>
          <w:sz w:val="24"/>
          <w:szCs w:val="24"/>
          <w:lang w:val="en"/>
        </w:rPr>
      </w:pPr>
      <w:r w:rsidRPr="00303CE9">
        <w:rPr>
          <w:rFonts w:cstheme="minorHAnsi"/>
          <w:i/>
          <w:iCs/>
          <w:sz w:val="24"/>
          <w:szCs w:val="24"/>
          <w:lang w:val="en"/>
        </w:rPr>
        <w:t>“මේ සියල්ල සිදු කරනු ලැබුවේ, ඔහුව පිළිගන්නා ඕනෑම කෙනෙකුට, ඔහුගේ නාමය විශ්වාස කරන අයට, ඔහු දෙවියන් වහන්සේගේ දරුවන් වීමට අයිතිය ලබා දුන් බැවිනි - ස්වාභාවික සම්භවයකින් හෝ මනුෂ්‍ය තීරණයකින් හෝ ස්වාමිපුරුෂයෙකුගේ කැමැත්තෙන් උපත නොලබන නමුත් දෙවියන් වහන්සේගෙන් උපත ලැබූ දරුවන්.</w:t>
      </w:r>
      <w:r w:rsidRPr="00303CE9">
        <w:rPr>
          <w:rFonts w:cstheme="minorHAnsi"/>
          <w:sz w:val="24"/>
          <w:szCs w:val="24"/>
          <w:lang w:val="en"/>
        </w:rPr>
        <w:t>(යොහන් 1:12-13)</w:t>
      </w:r>
    </w:p>
    <w:p w14:paraId="38E5EB6A" w14:textId="77777777" w:rsidR="0052277F" w:rsidRPr="00303CE9" w:rsidRDefault="0052277F" w:rsidP="0052277F">
      <w:pPr>
        <w:widowControl w:val="0"/>
        <w:rPr>
          <w:rFonts w:cstheme="minorHAnsi"/>
          <w:kern w:val="2"/>
          <w:sz w:val="24"/>
          <w:szCs w:val="24"/>
          <w:lang w:val="en"/>
        </w:rPr>
      </w:pPr>
      <w:r w:rsidRPr="00303CE9">
        <w:rPr>
          <w:rFonts w:cstheme="minorHAnsi"/>
          <w:bCs/>
          <w:kern w:val="2"/>
          <w:sz w:val="24"/>
          <w:szCs w:val="24"/>
          <w:lang w:val="en"/>
        </w:rPr>
        <w:t>තලස්</w:t>
      </w:r>
      <w:r w:rsidRPr="00303CE9">
        <w:rPr>
          <w:rFonts w:cstheme="minorHAnsi"/>
          <w:kern w:val="2"/>
          <w:sz w:val="24"/>
          <w:szCs w:val="24"/>
          <w:lang w:val="en"/>
        </w:rPr>
        <w:br/>
        <w:t>මතෙව් පවසන්නේ "ඔවුන් ඔහුව කුරුසියේ ඇණ ගසා ... හිඳගෙන, ඔවුන් ඔහුව එහි බලා සිටියහ ... හයවෙනි පැයේ සිට නවවන පැය දක්වා මුළු දේශය පුරා අන්ධකාරය පැතිර ගියේය." (මතෙව් 27:35-36; 45-46) මාක් එය මෙසේ පැවසුවා. (මාර්ක් 15:33)</w:t>
      </w:r>
    </w:p>
    <w:p w14:paraId="67850EFB" w14:textId="77777777" w:rsidR="0052277F" w:rsidRPr="00303CE9" w:rsidRDefault="0052277F" w:rsidP="0052277F">
      <w:pPr>
        <w:widowControl w:val="0"/>
        <w:rPr>
          <w:rFonts w:cstheme="minorHAnsi"/>
          <w:kern w:val="2"/>
          <w:sz w:val="24"/>
          <w:szCs w:val="24"/>
          <w:vertAlign w:val="superscript"/>
          <w:lang w:val="en"/>
        </w:rPr>
      </w:pPr>
      <w:r w:rsidRPr="00303CE9">
        <w:rPr>
          <w:rFonts w:cstheme="minorHAnsi"/>
          <w:kern w:val="2"/>
          <w:sz w:val="24"/>
          <w:szCs w:val="24"/>
          <w:lang w:val="en"/>
        </w:rPr>
        <w:t>ක්‍රි.ව. 52 දී පමණ රෝමයේ ජීවත් වූ සහ වැඩ කළ සමරිතානු ජාතික ඉතිහාසඥයෙකු වූ Thallus, දෙවන සියවසේ අග භාගයේ ක්‍රිස්තියානි කාල නිර්ණය කරන්නෙකු වූ Julius Africanus විසින් උපුටා දක්වන ලදී. සූර්යග්‍රහණය." අප්‍රිකානුස් වාර්තාවට තම විරෝධය ප්‍රකාශ කළේ යේසුස් වහන්සේ පාස්කු මංගල්‍යයේදී මිය ගිය විට මෙන් පූර්ණ චන්ද්‍රයා තුළ සූර්යග්‍රහණයක් සිදුවිය නොහැකි බවට තර්ක කරමින්. තලස් ගැන සඳහන් කිරීමේ ප්‍රබලත්වය නම්, ජේසුස් වහන්සේගේ මරණයේ තත්වයන් පළමු සියවසේ මැද භාගයේදී ඉම්පීරියල් නගරයේ දැනගෙන සාකච්ඡා කර තිබීමයි. තාලස් වැනි නොඇදහිලිවන්තයන් ස්වභාවික සංසිද්ධියක් ලෙස අන්ධකාරය පිළිබඳ කාරණය පැහැදිලි කිරීම අවශ්‍ය යැයි සිතන තරමට, ජේසුස් වහන්සේගේ කුරුසියේ ඇණ ගැසීමේ සත්‍යය ඒ වන විට හොඳින් දැන සිටිය යුතුය. ... හාස්‍යජනක ලෙස,</w:t>
      </w:r>
    </w:p>
    <w:p w14:paraId="769CAC57" w14:textId="77777777" w:rsidR="0052277F" w:rsidRPr="00303CE9" w:rsidRDefault="0052277F" w:rsidP="0052277F">
      <w:pPr>
        <w:widowControl w:val="0"/>
        <w:spacing w:after="0"/>
        <w:rPr>
          <w:rFonts w:cstheme="minorHAnsi"/>
          <w:kern w:val="2"/>
          <w:sz w:val="24"/>
          <w:szCs w:val="24"/>
          <w:lang w:val="en"/>
        </w:rPr>
      </w:pPr>
      <w:r w:rsidRPr="00303CE9">
        <w:rPr>
          <w:rFonts w:cstheme="minorHAnsi"/>
          <w:bCs/>
          <w:kern w:val="2"/>
          <w:sz w:val="24"/>
          <w:szCs w:val="24"/>
          <w:lang w:val="en"/>
        </w:rPr>
        <w:t>මාර බාර්-සෙරපියන්</w:t>
      </w:r>
    </w:p>
    <w:p w14:paraId="738C7ACA" w14:textId="77777777" w:rsidR="0052277F" w:rsidRPr="00303CE9" w:rsidRDefault="0052277F" w:rsidP="0052277F">
      <w:pPr>
        <w:widowControl w:val="0"/>
        <w:rPr>
          <w:rFonts w:cstheme="minorHAnsi"/>
          <w:kern w:val="2"/>
          <w:sz w:val="24"/>
          <w:szCs w:val="24"/>
          <w:vertAlign w:val="superscript"/>
          <w:lang w:val="en"/>
        </w:rPr>
      </w:pPr>
      <w:r w:rsidRPr="00303CE9">
        <w:rPr>
          <w:rFonts w:cstheme="minorHAnsi"/>
          <w:kern w:val="2"/>
          <w:sz w:val="24"/>
          <w:szCs w:val="24"/>
          <w:lang w:val="en"/>
        </w:rPr>
        <w:t>“බ්‍රිතාන්‍ය කෞතුකාගාරයේ ඇති අත්පිටපතක සිරියානු ජාතික මාරා බාර්-සෙරපියන් විසින් ඔහුගේ පුත්‍රයා වෙත යවන ලද ලිපියක පිටපත සංරක්ෂණය කර ඇත. සොක්‍රටීස්, පයිතගරස් සහ යුදෙව්වන්ගේ ප්‍රඥාවන්ත රජු වැනි ප්‍රඥාවන්ත මිනිසුන්ට පීඩා කිරීමේ මෝඩකම පියා නිදර්ශනය කළේය, සන්දර්භය පැහැදිලිවම යේසුස් බව පෙන්නුම් කරයි. "සොක්‍රටීස්ව මරණයට පත් කිරීමෙන් ඇතීනියානුවන්ට ලැබුණු වාසිය කුමක්ද? ඔවුන්ගේ අපරාධයට විනිශ්චයක් ලෙස සාගතය සහ වසංගතය ඔවුන් මතට පැමිණියේය. පයිතගරස් පුළුස්සා දැමීමෙන් සමොස්හි මිනිසුන්ට ඇති වාසිය කුමක්ද? මොහොතකින් ඔවුන්ගේ භූමිය වැලි වලින් වැසී ගියේය. වාසිය කුමක්ද? යුදෙව්වන් තම රජුව මරා දැමීමෙන් ප්‍රයෝජන ලැබුවාද?ඔවුන්ගේ රාජ්‍යය අහෝසි වූයේ ඉන් පසුවය.දෙවියන්වහන්සේ මේ ඥානවන්තයන් තිදෙනාගෙන් යුක්තිසහගත ලෙස පළිගත්තේය: ඇතීනියානුවන් කුසගින්නෙන් මිය ගියහ;සමියානුවන් මුහුදෙන් යටවීය;යුදෙව්වන් විනාශ වී ඔවුන්ගෙන් පලවා හරින ලදී. ඉඩම, සම්පූර්ණ විසරණයෙන් ජීවත් වන්න. ප්‍රඥාවන්ත රජු යහපත පිණිස මිය ගියේ ද නැත. උන් වහන්සේ දුන් ඉගැන්වීමෙහි ඔහු ජීවත් විය".3</w:t>
      </w:r>
    </w:p>
    <w:p w14:paraId="6F4F9AE1" w14:textId="77777777" w:rsidR="0052277F" w:rsidRPr="00303CE9" w:rsidRDefault="0052277F" w:rsidP="0052277F">
      <w:pPr>
        <w:widowControl w:val="0"/>
        <w:spacing w:after="0"/>
        <w:rPr>
          <w:rFonts w:cstheme="minorHAnsi"/>
          <w:kern w:val="2"/>
          <w:sz w:val="24"/>
          <w:szCs w:val="24"/>
          <w:lang w:val="en"/>
        </w:rPr>
      </w:pPr>
      <w:r w:rsidRPr="00303CE9">
        <w:rPr>
          <w:rFonts w:cstheme="minorHAnsi"/>
          <w:bCs/>
          <w:kern w:val="2"/>
          <w:sz w:val="24"/>
          <w:szCs w:val="24"/>
          <w:lang w:val="en"/>
        </w:rPr>
        <w:t>කොර්නේලියස් ටැසිටස්</w:t>
      </w:r>
      <w:r w:rsidRPr="00303CE9">
        <w:rPr>
          <w:rFonts w:cstheme="minorHAnsi"/>
          <w:kern w:val="2"/>
          <w:sz w:val="24"/>
          <w:szCs w:val="24"/>
          <w:lang w:val="en"/>
        </w:rPr>
        <w:t xml:space="preserve"> </w:t>
      </w:r>
    </w:p>
    <w:p w14:paraId="5BF5A18C" w14:textId="77777777" w:rsidR="0052277F" w:rsidRPr="00303CE9" w:rsidRDefault="0052277F" w:rsidP="0052277F">
      <w:pPr>
        <w:widowControl w:val="0"/>
        <w:rPr>
          <w:rFonts w:cstheme="minorHAnsi"/>
          <w:sz w:val="24"/>
          <w:szCs w:val="24"/>
          <w:lang w:val="en"/>
        </w:rPr>
      </w:pPr>
      <w:r w:rsidRPr="00303CE9">
        <w:rPr>
          <w:rFonts w:cstheme="minorHAnsi"/>
          <w:kern w:val="2"/>
          <w:sz w:val="24"/>
          <w:szCs w:val="24"/>
          <w:lang w:val="en"/>
        </w:rPr>
        <w:t>ක්‍රිස්තු වර්ෂ 50 සිට 100 දක්වා ජීවත් වූ රෝම ඉතිහාසඥයෙක් නීරෝගේ ගින්න ගැන ලිවීය. "ප්‍රතිඵලයක් ලෙස, වාර්තාවෙන් මිදීම සඳහා, නීරෝ, ඔවුන්ගේ පිළිකුල් සහගත ක්‍රියාවන් සඳහා පිළිකුල් කරන ලද, ක්‍රිස්තියානීන් ලෙස ජනතාව විසින් හඳුන්වනු ලබන පන්තියකට, නීරෝ විසින් වරදකාරිත්වය සවි කර, අතිවිශිෂ්ට වධහිංසා පමුණුවන ලදී. ක්‍රිස්ටස්, එම නමේ මූලාරම්භය ලබා ගත් අතර, එම කාලය තුළ දරුණු දඬුවමකට ලක් විය. ටයිබීරියස්ගේ පාලනය අපගේ අභිචෝදකයෙකු වන පොන්තියුස් පිලටස් අතින්".4</w:t>
      </w:r>
    </w:p>
    <w:p w14:paraId="794362C7" w14:textId="77777777" w:rsidR="0052277F" w:rsidRPr="00303CE9" w:rsidRDefault="0052277F" w:rsidP="0052277F">
      <w:pPr>
        <w:widowControl w:val="0"/>
        <w:spacing w:after="0"/>
        <w:rPr>
          <w:rFonts w:cstheme="minorHAnsi"/>
          <w:bCs/>
          <w:kern w:val="2"/>
          <w:sz w:val="24"/>
          <w:szCs w:val="24"/>
          <w:lang w:val="en"/>
        </w:rPr>
      </w:pPr>
      <w:r w:rsidRPr="00303CE9">
        <w:rPr>
          <w:rFonts w:cstheme="minorHAnsi"/>
          <w:bCs/>
          <w:kern w:val="2"/>
          <w:sz w:val="24"/>
          <w:szCs w:val="24"/>
          <w:lang w:val="en"/>
        </w:rPr>
        <w:t>ප්ලිනියස් සෙකන්ඩස්</w:t>
      </w:r>
    </w:p>
    <w:p w14:paraId="29317437" w14:textId="77777777" w:rsidR="0052277F" w:rsidRPr="00303CE9" w:rsidRDefault="0052277F" w:rsidP="0052277F">
      <w:pPr>
        <w:widowControl w:val="0"/>
        <w:rPr>
          <w:rFonts w:cstheme="minorHAnsi"/>
          <w:kern w:val="2"/>
          <w:sz w:val="24"/>
          <w:szCs w:val="24"/>
          <w:vertAlign w:val="superscript"/>
          <w:lang w:val="en"/>
        </w:rPr>
      </w:pPr>
      <w:r w:rsidRPr="00303CE9">
        <w:rPr>
          <w:rFonts w:cstheme="minorHAnsi"/>
          <w:kern w:val="2"/>
          <w:sz w:val="24"/>
          <w:szCs w:val="24"/>
          <w:lang w:val="en"/>
        </w:rPr>
        <w:t>ක්‍රි.ව. 112 දී රෝම ආණ්ඩුකාරයෙක් ට්‍රේජන් අධිරාජ්‍යයා ලිව්වේ "ඔවුන් ආලෝකයට පෙර නිශ්චිත දිනක හමුවීමට පුරුදුව සිටි අතර, ඔවුන් ක්‍රිස්තුස් වහන්සේට දෙවියන් ලෙස ගීය ගායනා කළ විට සහ කිසිදු දුෂ්ට ක්‍රියාවක් නොකරන බවට දිවුරුම් දීමෙන් බැඳී සිටියහ. .. ඉන්පසු වෙන්වීම ඔවුන්ගේ සිරිත විය, පසුව නැවත හමුවීමට ආහාර අනුභව කිරීම, නමුත් සාමාන්‍ය ආකාරයේ ආහාර".5</w:t>
      </w:r>
    </w:p>
    <w:p w14:paraId="694428A3" w14:textId="77777777" w:rsidR="0052277F" w:rsidRPr="00303CE9" w:rsidRDefault="0052277F" w:rsidP="0052277F">
      <w:pPr>
        <w:widowControl w:val="0"/>
        <w:rPr>
          <w:rFonts w:cstheme="minorHAnsi"/>
          <w:kern w:val="2"/>
          <w:sz w:val="24"/>
          <w:szCs w:val="24"/>
          <w:vertAlign w:val="superscript"/>
          <w:lang w:val="en"/>
        </w:rPr>
      </w:pPr>
      <w:proofErr w:type="spellStart"/>
      <w:r w:rsidRPr="00303CE9">
        <w:rPr>
          <w:rFonts w:cstheme="minorHAnsi"/>
          <w:bCs/>
          <w:kern w:val="2"/>
          <w:sz w:val="24"/>
          <w:szCs w:val="24"/>
          <w:lang w:val="en"/>
        </w:rPr>
        <w:t>සූටෝනියස්</w:t>
      </w:r>
      <w:proofErr w:type="spellEnd"/>
      <w:r w:rsidRPr="00303CE9">
        <w:rPr>
          <w:rFonts w:cstheme="minorHAnsi"/>
          <w:kern w:val="2"/>
          <w:sz w:val="24"/>
          <w:szCs w:val="24"/>
          <w:lang w:val="en"/>
        </w:rPr>
        <w:br/>
      </w:r>
      <w:proofErr w:type="spellStart"/>
      <w:r w:rsidRPr="00303CE9">
        <w:rPr>
          <w:rFonts w:cstheme="minorHAnsi"/>
          <w:kern w:val="2"/>
          <w:sz w:val="24"/>
          <w:szCs w:val="24"/>
          <w:lang w:val="en"/>
        </w:rPr>
        <w:t>හැඩ්‍රියන්ගේ</w:t>
      </w:r>
      <w:proofErr w:type="spellEnd"/>
      <w:r w:rsidRPr="00303CE9">
        <w:rPr>
          <w:rFonts w:cstheme="minorHAnsi"/>
          <w:kern w:val="2"/>
          <w:sz w:val="24"/>
          <w:szCs w:val="24"/>
          <w:lang w:val="en"/>
        </w:rPr>
        <w:t xml:space="preserve"> </w:t>
      </w:r>
      <w:proofErr w:type="spellStart"/>
      <w:r w:rsidRPr="00303CE9">
        <w:rPr>
          <w:rFonts w:cstheme="minorHAnsi"/>
          <w:kern w:val="2"/>
          <w:sz w:val="24"/>
          <w:szCs w:val="24"/>
          <w:lang w:val="en"/>
        </w:rPr>
        <w:t>පාලන</w:t>
      </w:r>
      <w:proofErr w:type="spellEnd"/>
      <w:r w:rsidRPr="00303CE9">
        <w:rPr>
          <w:rFonts w:cstheme="minorHAnsi"/>
          <w:kern w:val="2"/>
          <w:sz w:val="24"/>
          <w:szCs w:val="24"/>
          <w:lang w:val="en"/>
        </w:rPr>
        <w:t xml:space="preserve"> </w:t>
      </w:r>
      <w:proofErr w:type="spellStart"/>
      <w:r w:rsidRPr="00303CE9">
        <w:rPr>
          <w:rFonts w:cstheme="minorHAnsi"/>
          <w:kern w:val="2"/>
          <w:sz w:val="24"/>
          <w:szCs w:val="24"/>
          <w:lang w:val="en"/>
        </w:rPr>
        <w:t>සමයේදී</w:t>
      </w:r>
      <w:proofErr w:type="spellEnd"/>
      <w:r w:rsidRPr="00303CE9">
        <w:rPr>
          <w:rFonts w:cstheme="minorHAnsi"/>
          <w:kern w:val="2"/>
          <w:sz w:val="24"/>
          <w:szCs w:val="24"/>
          <w:lang w:val="en"/>
        </w:rPr>
        <w:t xml:space="preserve"> ඉම්පීරියල් හවුස් හි විශ්‍රාමිකයෙකු සහ අධිකරණ නිලධාරියෙකු ක්ලෝඩියස්ගේ ජීවිතයෙහි ක්‍රි.ව. 120 පමණ ලිවීය. "ක්‍රෙස්ටස්ගේ උසිගැන්වීම මත යුදෙව්වන් නිරන්තර කැලඹීම් ඇති කරද්දී, ඔහු (ක්ලෝඩියස්) ඔවුන්ව රෝමයෙන් නෙරපා හැරියේය." 6 එඩ්වඩ් සී. වෝර්ටන් පසුව ප්‍රකාශ කරයි "මෙම උපුටා දැක්වීමේ කීර්තියට හේතුව ලූක්, හැටක් පමණ වූ නිසා ය. වසර ගණනාවකට පෙර, ප්‍රේරිත පාවුල් විසින් අකිලා සහ ප්‍රිසිලා නම් ක්‍රිස්තියානි යුදෙව් යුවලක් සමඟ සම්බන්ධ වීමට හේතුව ලෙස මෙම සිද්ධියම වාර්තා කර තිබුණි (ක්‍රියා 18:1-2) නැවතත්, ඓතිහාසික සන්දර්භය තුළ ක්‍රිස්තුස් වහන්සේ ගැන සඳහන් කිරීම අමතර වශයෙන් නිරීක්ෂණය කෙරේ. බයිබලානුකුල </w:t>
      </w:r>
      <w:proofErr w:type="spellStart"/>
      <w:r w:rsidRPr="00303CE9">
        <w:rPr>
          <w:rFonts w:cstheme="minorHAnsi"/>
          <w:kern w:val="2"/>
          <w:sz w:val="24"/>
          <w:szCs w:val="24"/>
          <w:lang w:val="en"/>
        </w:rPr>
        <w:t>සාහිත්‍යය</w:t>
      </w:r>
      <w:proofErr w:type="spellEnd"/>
      <w:r w:rsidRPr="00303CE9">
        <w:rPr>
          <w:rFonts w:cstheme="minorHAnsi"/>
          <w:kern w:val="2"/>
          <w:sz w:val="24"/>
          <w:szCs w:val="24"/>
          <w:lang w:val="en"/>
        </w:rPr>
        <w:t>." 7</w:t>
      </w:r>
    </w:p>
    <w:p w14:paraId="76D7DA11" w14:textId="77777777" w:rsidR="0052277F" w:rsidRPr="00303CE9" w:rsidRDefault="0052277F" w:rsidP="0052277F">
      <w:pPr>
        <w:widowControl w:val="0"/>
        <w:spacing w:after="0"/>
        <w:rPr>
          <w:rFonts w:cstheme="minorHAnsi"/>
          <w:b/>
          <w:bCs/>
          <w:kern w:val="2"/>
          <w:sz w:val="24"/>
          <w:szCs w:val="24"/>
          <w:lang w:val="en"/>
        </w:rPr>
      </w:pPr>
      <w:r w:rsidRPr="00303CE9">
        <w:rPr>
          <w:rFonts w:cstheme="minorHAnsi"/>
          <w:bCs/>
          <w:kern w:val="2"/>
          <w:sz w:val="24"/>
          <w:szCs w:val="24"/>
          <w:lang w:val="en"/>
        </w:rPr>
        <w:t>ෆ්ලේවියස් ජොසීෆස්</w:t>
      </w:r>
    </w:p>
    <w:p w14:paraId="51D5AABF" w14:textId="77777777" w:rsidR="0052277F" w:rsidRPr="00303CE9" w:rsidRDefault="0052277F" w:rsidP="0052277F">
      <w:pPr>
        <w:widowControl w:val="0"/>
        <w:rPr>
          <w:rFonts w:cstheme="minorHAnsi"/>
          <w:kern w:val="2"/>
          <w:sz w:val="24"/>
          <w:szCs w:val="24"/>
          <w:vertAlign w:val="superscript"/>
          <w:lang w:val="en"/>
        </w:rPr>
      </w:pPr>
      <w:r w:rsidRPr="00303CE9">
        <w:rPr>
          <w:rFonts w:cstheme="minorHAnsi"/>
          <w:kern w:val="2"/>
          <w:sz w:val="24"/>
          <w:szCs w:val="24"/>
          <w:lang w:val="en"/>
        </w:rPr>
        <w:t>ජොසීෆස් සිත්ගන්නාසුලු නිරීක්ෂණයක් ඇත. “මේ කාලයේ දී ජේසුස් වහන්සේ නැඟිට නැණවත් මනුෂ්‍යයෙක්, ඇත්තෙන්ම අපි ඔහුව හැඳින්විය යුත්තේ මිනිසෙක් ය; මක්නිසාද ඔහු ආශ්චර්යවත් ක්‍රියා කරන්නෙකු වූ, සතුටින් සත්‍යය පිළිගන්නා මිනිසුන්ගේ ගුරුවරයෙකි, ඔහු බොහෝ යුදෙව්වන් සහ බොහෝ ග්‍රීකයන් දිනා ගත්තේය. මේ මිනිසා මෙසියස් විය, පිලාත් අපේම නායකයින්ගේ උසිගැන්වීම මත ඔහුව කුරුසියට නියම කළ විට, පළමු සිට ඔහුට ආදරය කළ අය නතර නොවීය, මක්නිසාද යත්, ඔහු තුන්වන දින ජීවමාන ලෙස ඔවුන්ට දර්ශනය වූ බැවිනි. අනාගතවක්තෘවරුන් ඔහු ගැන තවත් බොහෝ පුදුමාකාර දේවල් අනාවැකි පළ කර ඇත, දැන් පවා ඔහුගේ නමින් නම් කර ඇති කිතුනුවන් තවමත් මිය ගොස් නැත.</w:t>
      </w:r>
    </w:p>
    <w:p w14:paraId="0D0442DF" w14:textId="77777777" w:rsidR="0052277F" w:rsidRPr="00303CE9" w:rsidRDefault="0052277F" w:rsidP="0052277F">
      <w:pPr>
        <w:widowControl w:val="0"/>
        <w:spacing w:after="0"/>
        <w:rPr>
          <w:rFonts w:cstheme="minorHAnsi"/>
          <w:kern w:val="2"/>
          <w:sz w:val="24"/>
          <w:szCs w:val="24"/>
          <w:lang w:val="en"/>
        </w:rPr>
      </w:pPr>
      <w:r w:rsidRPr="00303CE9">
        <w:rPr>
          <w:rFonts w:cstheme="minorHAnsi"/>
          <w:bCs/>
          <w:kern w:val="2"/>
          <w:sz w:val="24"/>
          <w:szCs w:val="24"/>
          <w:lang w:val="en"/>
        </w:rPr>
        <w:t>මුල් යුදෙව් සහ විජාතික ලේඛකයන්</w:t>
      </w:r>
      <w:r w:rsidRPr="00303CE9">
        <w:rPr>
          <w:rFonts w:cstheme="minorHAnsi"/>
          <w:kern w:val="2"/>
          <w:sz w:val="24"/>
          <w:szCs w:val="24"/>
          <w:lang w:val="en"/>
        </w:rPr>
        <w:t xml:space="preserve"> </w:t>
      </w:r>
    </w:p>
    <w:p w14:paraId="7786248C" w14:textId="77777777" w:rsidR="0052277F" w:rsidRPr="00303CE9" w:rsidRDefault="0052277F" w:rsidP="0052277F">
      <w:pPr>
        <w:widowControl w:val="0"/>
        <w:rPr>
          <w:rFonts w:cstheme="minorHAnsi"/>
          <w:kern w:val="2"/>
          <w:sz w:val="24"/>
          <w:szCs w:val="24"/>
          <w:lang w:val="en"/>
        </w:rPr>
      </w:pPr>
      <w:r w:rsidRPr="00303CE9">
        <w:rPr>
          <w:rFonts w:cstheme="minorHAnsi"/>
          <w:kern w:val="2"/>
          <w:sz w:val="24"/>
          <w:szCs w:val="24"/>
          <w:lang w:val="en"/>
        </w:rPr>
        <w:t>FF Bruce ගේ පහත උපුටා දැක්වීම මෙය ඉතා පැහැදිලිව සාරාංශ කරයි. "මුල් කාලීන යුදෙව් සහ විජාතික ලේඛකයන්ගේ සාක්ෂි ගැන වෙනත් කුමක් සිතුවත් ... එය අවම වශයෙන් ක්‍රිස්තියානි ලේඛනවල සාක්ෂිය ප්‍රතික්ෂේප කරන්නන්ට, යේසුස් වහන්සේගේ ඓතිහාසික චරිතය තහවුරු කරයි. සමහර ලේඛකයන් සෙල්ලක්කාර ලෙස සෙල්ලම් කළ හැකිය. 'ක්‍රිස්තු-මිථ්‍යාව' නමුත් ඔවුන් එසේ කරන්නේ ඓතිහාසික සාක්ෂි පදනම් කරගෙන නොවේ.ක්‍රිස්තුස් වහන්සේගේ ඓතිහාසිකත්වය අපක්ෂපාතී ඉතිහාසඥයෙකුට ජුලියස් සීසර්ගේ ඓතිහාසිකත්වය මෙන් අක්ෂීය (ස්වයං-පැහැදිලි) වේ.එය එසේ නොවේ.</w:t>
      </w:r>
      <w:r w:rsidRPr="00303CE9">
        <w:rPr>
          <w:rFonts w:cstheme="minorHAnsi"/>
          <w:sz w:val="24"/>
          <w:szCs w:val="24"/>
          <w:lang w:val="en"/>
        </w:rPr>
        <w:t>'ක්‍රිස්තු-මිථ්‍යා' න්‍යායන් ප්‍රචාරය කරන ඉතිහාසඥයන්.” 9</w:t>
      </w:r>
    </w:p>
    <w:p w14:paraId="70351042" w14:textId="77777777" w:rsidR="0052277F" w:rsidRPr="00303CE9" w:rsidRDefault="0052277F" w:rsidP="0052277F">
      <w:pPr>
        <w:widowControl w:val="0"/>
        <w:spacing w:after="0"/>
        <w:rPr>
          <w:rFonts w:cstheme="minorHAnsi"/>
          <w:b/>
          <w:bCs/>
          <w:sz w:val="24"/>
          <w:szCs w:val="24"/>
          <w:lang w:val="en"/>
        </w:rPr>
      </w:pPr>
      <w:r w:rsidRPr="00303CE9">
        <w:rPr>
          <w:rFonts w:cstheme="minorHAnsi"/>
          <w:bCs/>
          <w:sz w:val="24"/>
          <w:szCs w:val="24"/>
          <w:lang w:val="en"/>
        </w:rPr>
        <w:t>සාරාංශය</w:t>
      </w:r>
      <w:r w:rsidRPr="00303CE9">
        <w:rPr>
          <w:rFonts w:cstheme="minorHAnsi"/>
          <w:sz w:val="24"/>
          <w:szCs w:val="24"/>
          <w:lang w:val="en"/>
        </w:rPr>
        <w:t>මෙම සහ තවත් බොහෝ ඡේද පැහැදිලිව පෙන්නුම් කරන්නේ යේසුස්:</w:t>
      </w:r>
    </w:p>
    <w:p w14:paraId="3EBDA87E" w14:textId="77777777" w:rsidR="0052277F" w:rsidRPr="00303CE9" w:rsidRDefault="0052277F" w:rsidP="0052277F">
      <w:pPr>
        <w:widowControl w:val="0"/>
        <w:spacing w:after="0"/>
        <w:rPr>
          <w:rFonts w:cstheme="minorHAnsi"/>
          <w:sz w:val="24"/>
          <w:szCs w:val="24"/>
          <w:lang w:val="en"/>
        </w:rPr>
      </w:pPr>
      <w:r w:rsidRPr="00303CE9">
        <w:rPr>
          <w:rFonts w:cstheme="minorHAnsi"/>
          <w:sz w:val="24"/>
          <w:szCs w:val="24"/>
          <w:lang w:val="en"/>
        </w:rPr>
        <w:t>අ) සියල්ල මැවූ දෙවියන් වහන්සේ ය</w:t>
      </w:r>
    </w:p>
    <w:p w14:paraId="0CF5AEA3" w14:textId="77777777" w:rsidR="0052277F" w:rsidRPr="00303CE9" w:rsidRDefault="0052277F" w:rsidP="0052277F">
      <w:pPr>
        <w:widowControl w:val="0"/>
        <w:spacing w:after="0"/>
        <w:rPr>
          <w:rFonts w:cstheme="minorHAnsi"/>
          <w:sz w:val="24"/>
          <w:szCs w:val="24"/>
          <w:lang w:val="en"/>
        </w:rPr>
      </w:pPr>
      <w:r w:rsidRPr="00303CE9">
        <w:rPr>
          <w:rFonts w:cstheme="minorHAnsi"/>
          <w:sz w:val="24"/>
          <w:szCs w:val="24"/>
          <w:lang w:val="en"/>
        </w:rPr>
        <w:t>ආ) මිනිසෙකුගේ ස්වරූපයෙන් පොළොවට පැමිණීමට නිහතමානී විය</w:t>
      </w:r>
    </w:p>
    <w:p w14:paraId="483953EB" w14:textId="77777777" w:rsidR="0052277F" w:rsidRPr="00303CE9" w:rsidRDefault="0052277F" w:rsidP="0052277F">
      <w:pPr>
        <w:widowControl w:val="0"/>
        <w:spacing w:after="0"/>
        <w:rPr>
          <w:rFonts w:cstheme="minorHAnsi"/>
          <w:sz w:val="24"/>
          <w:szCs w:val="24"/>
          <w:lang w:val="en"/>
        </w:rPr>
      </w:pPr>
      <w:r w:rsidRPr="00303CE9">
        <w:rPr>
          <w:rFonts w:cstheme="minorHAnsi"/>
          <w:sz w:val="24"/>
          <w:szCs w:val="24"/>
          <w:lang w:val="en"/>
        </w:rPr>
        <w:t>ඇ) පාපය සඳහා පරිපූර්ණ හා එකම පූජාව බවට පත් විය.</w:t>
      </w:r>
    </w:p>
    <w:p w14:paraId="5A553AC2" w14:textId="77777777" w:rsidR="0052277F" w:rsidRPr="00303CE9" w:rsidRDefault="0052277F" w:rsidP="0052277F">
      <w:pPr>
        <w:widowControl w:val="0"/>
        <w:spacing w:after="0"/>
        <w:ind w:left="180"/>
        <w:rPr>
          <w:rFonts w:cstheme="minorHAnsi"/>
          <w:sz w:val="24"/>
          <w:szCs w:val="24"/>
          <w:lang w:val="en"/>
        </w:rPr>
      </w:pPr>
      <w:r w:rsidRPr="00303CE9">
        <w:rPr>
          <w:rFonts w:cstheme="minorHAnsi"/>
          <w:sz w:val="24"/>
          <w:szCs w:val="24"/>
          <w:lang w:val="en"/>
        </w:rPr>
        <w:t>ඈ) බොහෝ දෙනා විසින් දැක ඇති ශාරීරික මරණයෙන් උත්ථාන විය</w:t>
      </w:r>
    </w:p>
    <w:p w14:paraId="12BBFCE5" w14:textId="77777777" w:rsidR="0052277F" w:rsidRPr="00303CE9" w:rsidRDefault="0052277F" w:rsidP="0052277F">
      <w:pPr>
        <w:widowControl w:val="0"/>
        <w:spacing w:after="0"/>
        <w:ind w:left="180"/>
        <w:rPr>
          <w:rFonts w:cstheme="minorHAnsi"/>
          <w:sz w:val="24"/>
          <w:szCs w:val="24"/>
          <w:lang w:val="en"/>
        </w:rPr>
      </w:pPr>
      <w:r w:rsidRPr="00303CE9">
        <w:rPr>
          <w:rFonts w:cstheme="minorHAnsi"/>
          <w:sz w:val="24"/>
          <w:szCs w:val="24"/>
          <w:lang w:val="en"/>
        </w:rPr>
        <w:t>e) නැවත ඔහුගේ නිවසට නැග්ගා, පියා සමඟ ස්වර්ගය</w:t>
      </w:r>
    </w:p>
    <w:p w14:paraId="50E19D8E" w14:textId="77777777" w:rsidR="0052277F" w:rsidRPr="00303CE9" w:rsidRDefault="0052277F" w:rsidP="0052277F">
      <w:pPr>
        <w:widowControl w:val="0"/>
        <w:spacing w:after="0"/>
        <w:ind w:left="180"/>
        <w:rPr>
          <w:rFonts w:cstheme="minorHAnsi"/>
          <w:sz w:val="24"/>
          <w:szCs w:val="24"/>
          <w:lang w:val="en"/>
        </w:rPr>
      </w:pPr>
      <w:r w:rsidRPr="00303CE9">
        <w:rPr>
          <w:rFonts w:cstheme="minorHAnsi"/>
          <w:sz w:val="24"/>
          <w:szCs w:val="24"/>
          <w:lang w:val="en"/>
        </w:rPr>
        <w:t>f) කීකරු ඇදහිල්ල ඇති අය පිළිගැනීමට නැවත පැමිණෙනු ඇත</w:t>
      </w:r>
    </w:p>
    <w:p w14:paraId="7A662B8C" w14:textId="77777777" w:rsidR="0052277F" w:rsidRPr="00303CE9" w:rsidRDefault="0052277F" w:rsidP="0052277F">
      <w:pPr>
        <w:widowControl w:val="0"/>
        <w:spacing w:after="0"/>
        <w:ind w:left="180"/>
        <w:rPr>
          <w:rFonts w:cstheme="minorHAnsi"/>
          <w:sz w:val="24"/>
          <w:szCs w:val="24"/>
          <w:lang w:val="en"/>
        </w:rPr>
      </w:pPr>
      <w:r w:rsidRPr="00303CE9">
        <w:rPr>
          <w:rFonts w:cstheme="minorHAnsi"/>
          <w:sz w:val="24"/>
          <w:szCs w:val="24"/>
          <w:lang w:val="en"/>
        </w:rPr>
        <w:t>g) ලෞකික ලේඛකයන්, නොඇදහිලිවන්තයන් විසින් මනුෂ්‍යයෙකු ලෙස පිළිගෙන ඇත</w:t>
      </w:r>
    </w:p>
    <w:p w14:paraId="3CA18755" w14:textId="77777777" w:rsidR="0052277F" w:rsidRPr="00303CE9" w:rsidRDefault="0052277F" w:rsidP="0052277F">
      <w:pPr>
        <w:widowControl w:val="0"/>
        <w:spacing w:after="0"/>
        <w:rPr>
          <w:rFonts w:cstheme="minorHAnsi"/>
          <w:sz w:val="24"/>
          <w:szCs w:val="24"/>
          <w:lang w:val="en"/>
        </w:rPr>
      </w:pPr>
      <w:r w:rsidRPr="00303CE9">
        <w:rPr>
          <w:rFonts w:cstheme="minorHAnsi"/>
          <w:sz w:val="24"/>
          <w:szCs w:val="24"/>
          <w:lang w:val="en"/>
        </w:rPr>
        <w:t>පාද සටහන්:</w:t>
      </w:r>
    </w:p>
    <w:p w14:paraId="1BD189E5"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1. FF Buce, The New Testament Documents, Eerdmens, p. 113.</w:t>
      </w:r>
    </w:p>
    <w:p w14:paraId="50A3CAA4"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2. Edward C. Wharton, Christianity: A Clear Case of History Howard p. 7.</w:t>
      </w:r>
    </w:p>
    <w:p w14:paraId="36A1D51D"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3. බ්‍රිතාන්‍ය කෞතුකාගාරය Syriac Mss., FF Bruce, Jesus and Christian Origins Outside the New Testament, p. 31.</w:t>
      </w:r>
    </w:p>
    <w:p w14:paraId="797983B6"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4. වංශකථාව සහ ඉතිහාසය, 15:44. Britannica Great Books වෙතින්, Vol. 15, පි. 168.</w:t>
      </w:r>
    </w:p>
    <w:p w14:paraId="45BED693"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5. ලිපි, 10:96.</w:t>
      </w:r>
    </w:p>
    <w:p w14:paraId="453AB02D"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6. ක්ලෝඩියස්ගේ ජීවිතය, 25:4</w:t>
      </w:r>
    </w:p>
    <w:p w14:paraId="778581F7"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7. Edward C. Wharton, Christianity: A Clear Case of History, Howard p. 11.</w:t>
      </w:r>
    </w:p>
    <w:p w14:paraId="57D7D5D8" w14:textId="77777777" w:rsidR="0052277F" w:rsidRPr="00303CE9" w:rsidRDefault="0052277F" w:rsidP="0052277F">
      <w:pPr>
        <w:pStyle w:val="FootnoteText"/>
        <w:rPr>
          <w:rFonts w:asciiTheme="minorHAnsi" w:hAnsiTheme="minorHAnsi" w:cstheme="minorHAnsi"/>
          <w:color w:val="auto"/>
          <w:sz w:val="24"/>
          <w:szCs w:val="24"/>
          <w:lang w:val="en"/>
        </w:rPr>
      </w:pPr>
      <w:r w:rsidRPr="00303CE9">
        <w:rPr>
          <w:rFonts w:asciiTheme="minorHAnsi" w:hAnsiTheme="minorHAnsi" w:cstheme="minorHAnsi"/>
          <w:color w:val="auto"/>
          <w:kern w:val="2"/>
          <w:sz w:val="24"/>
          <w:szCs w:val="24"/>
          <w:lang w:val="en"/>
        </w:rPr>
        <w:t>8. පුරාවස්තු, 18,3. 3.</w:t>
      </w:r>
    </w:p>
    <w:p w14:paraId="0E3395B7" w14:textId="77777777" w:rsidR="0052277F" w:rsidRPr="00303CE9" w:rsidRDefault="0052277F" w:rsidP="0052277F">
      <w:pPr>
        <w:pStyle w:val="FootnoteText"/>
        <w:rPr>
          <w:rFonts w:asciiTheme="minorHAnsi" w:hAnsiTheme="minorHAnsi" w:cstheme="minorHAnsi"/>
          <w:color w:val="auto"/>
          <w:kern w:val="2"/>
          <w:sz w:val="24"/>
          <w:szCs w:val="24"/>
          <w:lang w:val="en"/>
        </w:rPr>
      </w:pPr>
      <w:r w:rsidRPr="00303CE9">
        <w:rPr>
          <w:rFonts w:asciiTheme="minorHAnsi" w:hAnsiTheme="minorHAnsi" w:cstheme="minorHAnsi"/>
          <w:color w:val="auto"/>
          <w:kern w:val="2"/>
          <w:sz w:val="24"/>
          <w:szCs w:val="24"/>
          <w:lang w:val="en"/>
        </w:rPr>
        <w:t>9. FF Bruce, The New Testament Documents. P. 119. ඉහත සියල්ල Edward C. Wharton විසින් ඔහුගේ Christity: A Clear Case of History නම් ග්‍රන්ථයේ දක්වා ඇත.</w:t>
      </w:r>
    </w:p>
    <w:p w14:paraId="6C034394" w14:textId="77777777" w:rsidR="0052277F" w:rsidRPr="00303CE9" w:rsidRDefault="0052277F" w:rsidP="0052277F">
      <w:pPr>
        <w:pStyle w:val="Heading3"/>
        <w:rPr>
          <w:rFonts w:cstheme="minorHAnsi"/>
          <w:color w:val="auto"/>
        </w:rPr>
      </w:pPr>
      <w:r w:rsidRPr="00303CE9">
        <w:rPr>
          <w:rFonts w:cstheme="minorHAnsi"/>
          <w:color w:val="auto"/>
        </w:rPr>
        <w:t>උපග්රන්ථය A</w:t>
      </w:r>
    </w:p>
    <w:p w14:paraId="54446426"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අනාවැකි සහ ඒවායේ ඉටුවීම</w:t>
      </w:r>
      <w:r w:rsidRPr="00303CE9">
        <w:rPr>
          <w:rFonts w:asciiTheme="minorHAnsi" w:hAnsiTheme="minorHAnsi" w:cstheme="minorHAnsi"/>
          <w:sz w:val="24"/>
          <w:szCs w:val="24"/>
        </w:rPr>
        <w:br/>
      </w:r>
    </w:p>
    <w:p w14:paraId="5EC2E87C" w14:textId="77777777" w:rsidR="0052277F" w:rsidRPr="00303CE9" w:rsidRDefault="0052277F" w:rsidP="0052277F">
      <w:pPr>
        <w:pStyle w:val="Heading2"/>
        <w:jc w:val="both"/>
        <w:rPr>
          <w:rFonts w:asciiTheme="minorHAnsi" w:hAnsiTheme="minorHAnsi" w:cstheme="minorHAnsi"/>
          <w:b w:val="0"/>
          <w:bCs/>
          <w:sz w:val="24"/>
          <w:szCs w:val="24"/>
        </w:rPr>
      </w:pPr>
      <w:r w:rsidRPr="00303CE9">
        <w:rPr>
          <w:rFonts w:asciiTheme="minorHAnsi" w:hAnsiTheme="minorHAnsi" w:cstheme="minorHAnsi"/>
          <w:b w:val="0"/>
          <w:bCs/>
          <w:sz w:val="24"/>
          <w:szCs w:val="24"/>
        </w:rPr>
        <w:t>පරණ තෙස්තමේන්තුවේ ජේසුස් වහන්සේ ගැන අනාවැකි සියයකට වඩා ඇත, නමුත් වසර ගණනාවකට පසු ඉපදීමට නියමිත කෙනෙකු ගැන අනාවැකි 25 ක් පමණක් කර මෙම අනාවැකි සැබෑ වීමට ඇති හැකියාව කුමක්ද?</w:t>
      </w:r>
    </w:p>
    <w:p w14:paraId="765DBF5A" w14:textId="77777777" w:rsidR="0052277F" w:rsidRPr="00303CE9" w:rsidRDefault="0052277F" w:rsidP="0052277F">
      <w:pPr>
        <w:spacing w:after="0"/>
        <w:rPr>
          <w:rFonts w:cstheme="minorHAnsi"/>
          <w:sz w:val="24"/>
          <w:szCs w:val="24"/>
        </w:rPr>
      </w:pPr>
    </w:p>
    <w:p w14:paraId="0582C587" w14:textId="77777777" w:rsidR="0052277F" w:rsidRPr="00303CE9" w:rsidRDefault="0052277F" w:rsidP="0052277F">
      <w:pPr>
        <w:spacing w:after="0"/>
        <w:rPr>
          <w:rFonts w:cstheme="minorHAnsi"/>
          <w:sz w:val="24"/>
          <w:szCs w:val="24"/>
        </w:rPr>
      </w:pPr>
      <w:r w:rsidRPr="00303CE9">
        <w:rPr>
          <w:rFonts w:cstheme="minorHAnsi"/>
          <w:sz w:val="24"/>
          <w:szCs w:val="24"/>
        </w:rPr>
        <w:t xml:space="preserve">ඉතා ගතානුගතික සම්මුතියක් වනුයේ p 1/5 සමාන වේ; සහ n අනාවැකි සැබෑ වීමේ සමස්ත සම්භාවිතාව pn සමාන (1/5)ⁿ හෝ n 25 ට සමාන නම් ට්‍රිලියන දහසකින් එක් අවස්ථාවක් වේ. 178.] කන්‍යා උපත සම්බන්ධ අනාවැකිය බැහැර කළද, සංඛ්‍යාව තාරකා විද්‍යාත්මකව විශාල වේ. මෙය අහම්බෙන් සිදු වූ බව උපකල්පනය කිරීමට විශාල වැඩිය! නවීන විද්‍යාව සහ ක්‍රිස්තියානි ඇදහිල්ල, 179-183 පිටු ඇසුරින් ක්‍රිස්තුස් සහ ඒවායේ </w:t>
      </w:r>
      <w:proofErr w:type="spellStart"/>
      <w:r w:rsidRPr="00303CE9">
        <w:rPr>
          <w:rFonts w:cstheme="minorHAnsi"/>
          <w:sz w:val="24"/>
          <w:szCs w:val="24"/>
        </w:rPr>
        <w:t>ඉටුවීම</w:t>
      </w:r>
      <w:proofErr w:type="spellEnd"/>
      <w:r w:rsidRPr="00303CE9">
        <w:rPr>
          <w:rFonts w:cstheme="minorHAnsi"/>
          <w:sz w:val="24"/>
          <w:szCs w:val="24"/>
        </w:rPr>
        <w:t xml:space="preserve"> </w:t>
      </w:r>
      <w:proofErr w:type="spellStart"/>
      <w:r w:rsidRPr="00303CE9">
        <w:rPr>
          <w:rFonts w:cstheme="minorHAnsi"/>
          <w:sz w:val="24"/>
          <w:szCs w:val="24"/>
        </w:rPr>
        <w:t>පිළිබඳ</w:t>
      </w:r>
      <w:proofErr w:type="spellEnd"/>
      <w:r w:rsidRPr="00303CE9">
        <w:rPr>
          <w:rFonts w:cstheme="minorHAnsi"/>
          <w:sz w:val="24"/>
          <w:szCs w:val="24"/>
        </w:rPr>
        <w:t xml:space="preserve"> </w:t>
      </w:r>
      <w:proofErr w:type="spellStart"/>
      <w:r w:rsidRPr="00303CE9">
        <w:rPr>
          <w:rFonts w:cstheme="minorHAnsi"/>
          <w:sz w:val="24"/>
          <w:szCs w:val="24"/>
        </w:rPr>
        <w:t>අනාවැකි</w:t>
      </w:r>
      <w:proofErr w:type="spellEnd"/>
      <w:r w:rsidRPr="00303CE9">
        <w:rPr>
          <w:rFonts w:cstheme="minorHAnsi"/>
          <w:sz w:val="24"/>
          <w:szCs w:val="24"/>
        </w:rPr>
        <w:t xml:space="preserve"> </w:t>
      </w:r>
      <w:proofErr w:type="spellStart"/>
      <w:r w:rsidRPr="00303CE9">
        <w:rPr>
          <w:rFonts w:cstheme="minorHAnsi"/>
          <w:sz w:val="24"/>
          <w:szCs w:val="24"/>
        </w:rPr>
        <w:t>විසිපහක්</w:t>
      </w:r>
      <w:proofErr w:type="spellEnd"/>
      <w:r w:rsidRPr="00303CE9">
        <w:rPr>
          <w:rFonts w:cstheme="minorHAnsi"/>
          <w:sz w:val="24"/>
          <w:szCs w:val="24"/>
        </w:rPr>
        <w:t>.</w:t>
      </w:r>
    </w:p>
    <w:tbl>
      <w:tblPr>
        <w:tblW w:w="5122"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2218"/>
        <w:gridCol w:w="1212"/>
        <w:gridCol w:w="1260"/>
      </w:tblGrid>
      <w:tr w:rsidR="0052277F" w:rsidRPr="00303CE9" w14:paraId="224AFD3D"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E079D4" w14:textId="77777777" w:rsidR="0052277F" w:rsidRPr="00303CE9" w:rsidRDefault="0052277F" w:rsidP="00E7298C">
            <w:pPr>
              <w:spacing w:after="0"/>
              <w:ind w:left="-345" w:right="-34"/>
              <w:rPr>
                <w:rFonts w:cs="Times New Roman"/>
                <w:sz w:val="24"/>
                <w:szCs w:val="24"/>
              </w:rPr>
            </w:pP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AE6CD1" w14:textId="77777777" w:rsidR="0052277F" w:rsidRPr="00303CE9" w:rsidRDefault="0052277F" w:rsidP="00E7298C">
            <w:pPr>
              <w:spacing w:after="0"/>
              <w:jc w:val="center"/>
              <w:rPr>
                <w:rFonts w:cs="Times New Roman"/>
                <w:sz w:val="24"/>
                <w:szCs w:val="24"/>
              </w:rPr>
            </w:pPr>
            <w:r w:rsidRPr="00303CE9">
              <w:rPr>
                <w:rStyle w:val="Strong"/>
                <w:sz w:val="24"/>
                <w:szCs w:val="24"/>
              </w:rPr>
              <w:t>අනාවැකිය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16D9B" w14:textId="77777777" w:rsidR="0052277F" w:rsidRPr="00303CE9" w:rsidRDefault="0052277F" w:rsidP="00E7298C">
            <w:pPr>
              <w:spacing w:after="0"/>
              <w:jc w:val="center"/>
              <w:rPr>
                <w:rFonts w:cs="Times New Roman"/>
                <w:sz w:val="24"/>
                <w:szCs w:val="24"/>
              </w:rPr>
            </w:pPr>
            <w:r w:rsidRPr="00303CE9">
              <w:rPr>
                <w:rStyle w:val="Strong"/>
                <w:sz w:val="24"/>
                <w:szCs w:val="24"/>
              </w:rPr>
              <w:t>අනාවැකි කීවේය</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26D1CA" w14:textId="77777777" w:rsidR="0052277F" w:rsidRPr="00303CE9" w:rsidRDefault="0052277F" w:rsidP="00E7298C">
            <w:pPr>
              <w:spacing w:after="0"/>
              <w:jc w:val="center"/>
              <w:rPr>
                <w:rFonts w:cs="Times New Roman"/>
                <w:sz w:val="24"/>
                <w:szCs w:val="24"/>
              </w:rPr>
            </w:pPr>
            <w:r w:rsidRPr="00303CE9">
              <w:rPr>
                <w:rStyle w:val="Strong"/>
                <w:sz w:val="24"/>
                <w:szCs w:val="24"/>
              </w:rPr>
              <w:t>ඉටු කළා</w:t>
            </w:r>
          </w:p>
        </w:tc>
      </w:tr>
      <w:tr w:rsidR="0052277F" w:rsidRPr="00303CE9" w14:paraId="71A9DC7C"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1D23F" w14:textId="77777777" w:rsidR="0052277F" w:rsidRPr="00303CE9" w:rsidRDefault="0052277F" w:rsidP="00E7298C">
            <w:pPr>
              <w:spacing w:after="0"/>
              <w:rPr>
                <w:rFonts w:cs="Times New Roman"/>
                <w:sz w:val="24"/>
                <w:szCs w:val="24"/>
              </w:rPr>
            </w:pPr>
            <w:r w:rsidRPr="00303CE9">
              <w:rPr>
                <w:rFonts w:cs="Times New Roman"/>
                <w:sz w:val="24"/>
                <w:szCs w:val="24"/>
              </w:rPr>
              <w:t>1.</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4B807F" w14:textId="77777777" w:rsidR="0052277F" w:rsidRPr="00303CE9" w:rsidRDefault="0052277F" w:rsidP="00E7298C">
            <w:pPr>
              <w:spacing w:after="0"/>
              <w:rPr>
                <w:rFonts w:cs="Times New Roman"/>
                <w:sz w:val="24"/>
                <w:szCs w:val="24"/>
              </w:rPr>
            </w:pPr>
            <w:r w:rsidRPr="00303CE9">
              <w:rPr>
                <w:rFonts w:cs="Times New Roman"/>
                <w:sz w:val="24"/>
                <w:szCs w:val="24"/>
              </w:rPr>
              <w:t>යූදා ගෝත්‍රයෙන්.</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8D5829" w14:textId="77777777" w:rsidR="0052277F" w:rsidRPr="00303CE9" w:rsidRDefault="0052277F" w:rsidP="00E7298C">
            <w:pPr>
              <w:spacing w:after="0"/>
              <w:rPr>
                <w:rFonts w:cs="Times New Roman"/>
                <w:sz w:val="24"/>
                <w:szCs w:val="24"/>
              </w:rPr>
            </w:pPr>
            <w:r w:rsidRPr="00303CE9">
              <w:rPr>
                <w:rFonts w:cs="Times New Roman"/>
                <w:sz w:val="24"/>
                <w:szCs w:val="24"/>
              </w:rPr>
              <w:t>උත් 49:10</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BF670" w14:textId="77777777" w:rsidR="0052277F" w:rsidRPr="00303CE9" w:rsidRDefault="0052277F" w:rsidP="00E7298C">
            <w:pPr>
              <w:spacing w:after="0"/>
              <w:rPr>
                <w:rFonts w:cs="Times New Roman"/>
                <w:sz w:val="24"/>
                <w:szCs w:val="24"/>
              </w:rPr>
            </w:pPr>
            <w:r w:rsidRPr="00303CE9">
              <w:rPr>
                <w:rFonts w:cs="Times New Roman"/>
                <w:sz w:val="24"/>
                <w:szCs w:val="24"/>
              </w:rPr>
              <w:t>ලූක් 3:23-33</w:t>
            </w:r>
          </w:p>
        </w:tc>
      </w:tr>
      <w:tr w:rsidR="0052277F" w:rsidRPr="00303CE9" w14:paraId="0E0C3045"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7C6AEC" w14:textId="77777777" w:rsidR="0052277F" w:rsidRPr="00303CE9" w:rsidRDefault="0052277F" w:rsidP="00E7298C">
            <w:pPr>
              <w:spacing w:after="0"/>
              <w:rPr>
                <w:rFonts w:cs="Times New Roman"/>
                <w:sz w:val="24"/>
                <w:szCs w:val="24"/>
              </w:rPr>
            </w:pPr>
            <w:r w:rsidRPr="00303CE9">
              <w:rPr>
                <w:rFonts w:cs="Times New Roman"/>
                <w:sz w:val="24"/>
                <w:szCs w:val="24"/>
              </w:rPr>
              <w:t>2.</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EAC89" w14:textId="77777777" w:rsidR="0052277F" w:rsidRPr="00303CE9" w:rsidRDefault="0052277F" w:rsidP="00E7298C">
            <w:pPr>
              <w:spacing w:after="0"/>
              <w:rPr>
                <w:rFonts w:cs="Times New Roman"/>
                <w:sz w:val="24"/>
                <w:szCs w:val="24"/>
              </w:rPr>
            </w:pPr>
            <w:r w:rsidRPr="00303CE9">
              <w:rPr>
                <w:rFonts w:cs="Times New Roman"/>
                <w:sz w:val="24"/>
                <w:szCs w:val="24"/>
              </w:rPr>
              <w:t>ඩේවිඩ්ගේ රාජකීය පෙළපතෙන්</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DE493" w14:textId="77777777" w:rsidR="0052277F" w:rsidRPr="00303CE9" w:rsidRDefault="0052277F" w:rsidP="00E7298C">
            <w:pPr>
              <w:spacing w:after="0"/>
              <w:rPr>
                <w:rFonts w:cs="Times New Roman"/>
                <w:sz w:val="24"/>
                <w:szCs w:val="24"/>
              </w:rPr>
            </w:pPr>
            <w:r w:rsidRPr="00303CE9">
              <w:rPr>
                <w:rFonts w:cs="Times New Roman"/>
                <w:sz w:val="24"/>
                <w:szCs w:val="24"/>
              </w:rPr>
              <w:t>යෙරෙ. 23:5</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6CF51" w14:textId="77777777" w:rsidR="0052277F" w:rsidRPr="00303CE9" w:rsidRDefault="0052277F" w:rsidP="00E7298C">
            <w:pPr>
              <w:spacing w:after="0"/>
              <w:rPr>
                <w:rFonts w:cs="Times New Roman"/>
                <w:sz w:val="24"/>
                <w:szCs w:val="24"/>
              </w:rPr>
            </w:pPr>
            <w:r w:rsidRPr="00303CE9">
              <w:rPr>
                <w:rFonts w:cs="Times New Roman"/>
                <w:sz w:val="24"/>
                <w:szCs w:val="24"/>
              </w:rPr>
              <w:t>මැට්. 1:1</w:t>
            </w:r>
          </w:p>
        </w:tc>
      </w:tr>
      <w:tr w:rsidR="0052277F" w:rsidRPr="00303CE9" w14:paraId="644E93F5"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47261" w14:textId="77777777" w:rsidR="0052277F" w:rsidRPr="00303CE9" w:rsidRDefault="0052277F" w:rsidP="00E7298C">
            <w:pPr>
              <w:spacing w:after="0"/>
              <w:rPr>
                <w:rFonts w:cs="Times New Roman"/>
                <w:sz w:val="24"/>
                <w:szCs w:val="24"/>
              </w:rPr>
            </w:pPr>
            <w:r w:rsidRPr="00303CE9">
              <w:rPr>
                <w:rFonts w:cs="Times New Roman"/>
                <w:sz w:val="24"/>
                <w:szCs w:val="24"/>
              </w:rPr>
              <w:t>3.</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4A644" w14:textId="77777777" w:rsidR="0052277F" w:rsidRPr="00303CE9" w:rsidRDefault="0052277F" w:rsidP="00E7298C">
            <w:pPr>
              <w:spacing w:after="0"/>
              <w:rPr>
                <w:rFonts w:cs="Times New Roman"/>
                <w:sz w:val="24"/>
                <w:szCs w:val="24"/>
              </w:rPr>
            </w:pPr>
            <w:r w:rsidRPr="00303CE9">
              <w:rPr>
                <w:rFonts w:cs="Times New Roman"/>
                <w:sz w:val="24"/>
                <w:szCs w:val="24"/>
              </w:rPr>
              <w:t>කන්‍යාවකගෙන් උපන්නා</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2B4CEE" w14:textId="77777777" w:rsidR="0052277F" w:rsidRPr="00303CE9" w:rsidRDefault="0052277F" w:rsidP="00E7298C">
            <w:pPr>
              <w:spacing w:after="0"/>
              <w:rPr>
                <w:rFonts w:cs="Times New Roman"/>
                <w:sz w:val="24"/>
                <w:szCs w:val="24"/>
              </w:rPr>
            </w:pPr>
            <w:r w:rsidRPr="00303CE9">
              <w:rPr>
                <w:rFonts w:cs="Times New Roman"/>
                <w:sz w:val="24"/>
                <w:szCs w:val="24"/>
              </w:rPr>
              <w:t>යෙසා 7:14</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31238" w14:textId="77777777" w:rsidR="0052277F" w:rsidRPr="00303CE9" w:rsidRDefault="0052277F" w:rsidP="00E7298C">
            <w:pPr>
              <w:spacing w:after="0"/>
              <w:rPr>
                <w:rFonts w:cs="Times New Roman"/>
                <w:sz w:val="24"/>
                <w:szCs w:val="24"/>
              </w:rPr>
            </w:pPr>
            <w:r w:rsidRPr="00303CE9">
              <w:rPr>
                <w:rFonts w:cs="Times New Roman"/>
                <w:sz w:val="24"/>
                <w:szCs w:val="24"/>
              </w:rPr>
              <w:t>මැට්. 1:18</w:t>
            </w:r>
          </w:p>
        </w:tc>
      </w:tr>
      <w:tr w:rsidR="0052277F" w:rsidRPr="00303CE9" w14:paraId="75D3A2B9"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EFEE3" w14:textId="77777777" w:rsidR="0052277F" w:rsidRPr="00303CE9" w:rsidRDefault="0052277F" w:rsidP="00E7298C">
            <w:pPr>
              <w:spacing w:after="0"/>
              <w:rPr>
                <w:rFonts w:cs="Times New Roman"/>
                <w:sz w:val="24"/>
                <w:szCs w:val="24"/>
              </w:rPr>
            </w:pPr>
            <w:r w:rsidRPr="00303CE9">
              <w:rPr>
                <w:rFonts w:cs="Times New Roman"/>
                <w:sz w:val="24"/>
                <w:szCs w:val="24"/>
              </w:rPr>
              <w:t>4.</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51EFC" w14:textId="77777777" w:rsidR="0052277F" w:rsidRPr="00303CE9" w:rsidRDefault="0052277F" w:rsidP="00E7298C">
            <w:pPr>
              <w:spacing w:after="0"/>
              <w:rPr>
                <w:rFonts w:cs="Times New Roman"/>
                <w:sz w:val="24"/>
                <w:szCs w:val="24"/>
              </w:rPr>
            </w:pPr>
            <w:r w:rsidRPr="00303CE9">
              <w:rPr>
                <w:rFonts w:cs="Times New Roman"/>
                <w:sz w:val="24"/>
                <w:szCs w:val="24"/>
              </w:rPr>
              <w:t>බෙත්ලෙහෙමේ උපත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27F31" w14:textId="77777777" w:rsidR="0052277F" w:rsidRPr="00303CE9" w:rsidRDefault="0052277F" w:rsidP="00E7298C">
            <w:pPr>
              <w:spacing w:after="0"/>
              <w:rPr>
                <w:rFonts w:cs="Times New Roman"/>
                <w:sz w:val="24"/>
                <w:szCs w:val="24"/>
              </w:rPr>
            </w:pPr>
            <w:r w:rsidRPr="00303CE9">
              <w:rPr>
                <w:rFonts w:cs="Times New Roman"/>
                <w:sz w:val="24"/>
                <w:szCs w:val="24"/>
              </w:rPr>
              <w:t>මීකා 5:2</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645E1" w14:textId="77777777" w:rsidR="0052277F" w:rsidRPr="00303CE9" w:rsidRDefault="0052277F" w:rsidP="00E7298C">
            <w:pPr>
              <w:spacing w:after="0"/>
              <w:rPr>
                <w:rFonts w:cs="Times New Roman"/>
                <w:sz w:val="24"/>
                <w:szCs w:val="24"/>
              </w:rPr>
            </w:pPr>
            <w:r w:rsidRPr="00303CE9">
              <w:rPr>
                <w:rFonts w:cs="Times New Roman"/>
                <w:sz w:val="24"/>
                <w:szCs w:val="24"/>
              </w:rPr>
              <w:t>මැට්. 2:1,2</w:t>
            </w:r>
          </w:p>
        </w:tc>
      </w:tr>
      <w:tr w:rsidR="0052277F" w:rsidRPr="00303CE9" w14:paraId="0312ADEA"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6992E" w14:textId="77777777" w:rsidR="0052277F" w:rsidRPr="00303CE9" w:rsidRDefault="0052277F" w:rsidP="00E7298C">
            <w:pPr>
              <w:spacing w:after="0"/>
              <w:rPr>
                <w:rFonts w:cs="Times New Roman"/>
                <w:sz w:val="24"/>
                <w:szCs w:val="24"/>
              </w:rPr>
            </w:pPr>
            <w:r w:rsidRPr="00303CE9">
              <w:rPr>
                <w:rFonts w:cs="Times New Roman"/>
                <w:sz w:val="24"/>
                <w:szCs w:val="24"/>
              </w:rPr>
              <w:t>5.</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F4ADC" w14:textId="77777777" w:rsidR="0052277F" w:rsidRPr="00303CE9" w:rsidRDefault="0052277F" w:rsidP="00E7298C">
            <w:pPr>
              <w:spacing w:after="0"/>
              <w:rPr>
                <w:rFonts w:cs="Times New Roman"/>
                <w:sz w:val="24"/>
                <w:szCs w:val="24"/>
              </w:rPr>
            </w:pPr>
            <w:r w:rsidRPr="00303CE9">
              <w:rPr>
                <w:rFonts w:cs="Times New Roman"/>
                <w:sz w:val="24"/>
                <w:szCs w:val="24"/>
              </w:rPr>
              <w:t>පූර්වගාමියා මාර්ගය සූදානම් කරයි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E7A8E5" w14:textId="77777777" w:rsidR="0052277F" w:rsidRPr="00303CE9" w:rsidRDefault="0052277F" w:rsidP="00E7298C">
            <w:pPr>
              <w:spacing w:after="0"/>
              <w:rPr>
                <w:rFonts w:cs="Times New Roman"/>
                <w:sz w:val="24"/>
                <w:szCs w:val="24"/>
              </w:rPr>
            </w:pPr>
            <w:r w:rsidRPr="00303CE9">
              <w:rPr>
                <w:rFonts w:cs="Times New Roman"/>
                <w:sz w:val="24"/>
                <w:szCs w:val="24"/>
              </w:rPr>
              <w:t>මල් 3:1</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474445" w14:textId="77777777" w:rsidR="0052277F" w:rsidRPr="00303CE9" w:rsidRDefault="0052277F" w:rsidP="00E7298C">
            <w:pPr>
              <w:spacing w:after="0"/>
              <w:rPr>
                <w:rFonts w:cs="Times New Roman"/>
                <w:sz w:val="24"/>
                <w:szCs w:val="24"/>
              </w:rPr>
            </w:pPr>
            <w:r w:rsidRPr="00303CE9">
              <w:rPr>
                <w:rFonts w:cs="Times New Roman"/>
                <w:sz w:val="24"/>
                <w:szCs w:val="24"/>
              </w:rPr>
              <w:t>මාර්ක් 1:6,7</w:t>
            </w:r>
          </w:p>
        </w:tc>
      </w:tr>
      <w:tr w:rsidR="0052277F" w:rsidRPr="00303CE9" w14:paraId="529F739F"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A688E1" w14:textId="77777777" w:rsidR="0052277F" w:rsidRPr="00303CE9" w:rsidRDefault="0052277F" w:rsidP="00E7298C">
            <w:pPr>
              <w:spacing w:after="0"/>
              <w:rPr>
                <w:rFonts w:cs="Times New Roman"/>
                <w:sz w:val="24"/>
                <w:szCs w:val="24"/>
              </w:rPr>
            </w:pPr>
            <w:r w:rsidRPr="00303CE9">
              <w:rPr>
                <w:rFonts w:cs="Times New Roman"/>
                <w:sz w:val="24"/>
                <w:szCs w:val="24"/>
              </w:rPr>
              <w:t>6.</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E0A48" w14:textId="77777777" w:rsidR="0052277F" w:rsidRPr="00303CE9" w:rsidRDefault="0052277F" w:rsidP="00E7298C">
            <w:pPr>
              <w:spacing w:after="0"/>
              <w:rPr>
                <w:rFonts w:cs="Times New Roman"/>
                <w:sz w:val="24"/>
                <w:szCs w:val="24"/>
              </w:rPr>
            </w:pPr>
            <w:r w:rsidRPr="00303CE9">
              <w:rPr>
                <w:rFonts w:cs="Times New Roman"/>
                <w:sz w:val="24"/>
                <w:szCs w:val="24"/>
              </w:rPr>
              <w:t>ඔහු බූරුවෙකු පිට නැගී යෙරුසලමට ඇතුල් වන්නේය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D49BE" w14:textId="77777777" w:rsidR="0052277F" w:rsidRPr="00303CE9" w:rsidRDefault="0052277F" w:rsidP="00E7298C">
            <w:pPr>
              <w:spacing w:after="0"/>
              <w:rPr>
                <w:rFonts w:cs="Times New Roman"/>
                <w:sz w:val="24"/>
                <w:szCs w:val="24"/>
              </w:rPr>
            </w:pPr>
            <w:r w:rsidRPr="00303CE9">
              <w:rPr>
                <w:rFonts w:cs="Times New Roman"/>
                <w:sz w:val="24"/>
                <w:szCs w:val="24"/>
              </w:rPr>
              <w:t>Zech. 9:9</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2D2D8" w14:textId="77777777" w:rsidR="0052277F" w:rsidRPr="00303CE9" w:rsidRDefault="0052277F" w:rsidP="00E7298C">
            <w:pPr>
              <w:spacing w:after="0"/>
              <w:rPr>
                <w:rFonts w:cs="Times New Roman"/>
                <w:sz w:val="24"/>
                <w:szCs w:val="24"/>
              </w:rPr>
            </w:pPr>
            <w:r w:rsidRPr="00303CE9">
              <w:rPr>
                <w:rFonts w:cs="Times New Roman"/>
                <w:sz w:val="24"/>
                <w:szCs w:val="24"/>
              </w:rPr>
              <w:t>මැට්. 21:6.7</w:t>
            </w:r>
          </w:p>
        </w:tc>
      </w:tr>
      <w:tr w:rsidR="0052277F" w:rsidRPr="00303CE9" w14:paraId="3120627B"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37BB8" w14:textId="77777777" w:rsidR="0052277F" w:rsidRPr="00303CE9" w:rsidRDefault="0052277F" w:rsidP="00E7298C">
            <w:pPr>
              <w:spacing w:after="0"/>
              <w:rPr>
                <w:rFonts w:cs="Times New Roman"/>
                <w:sz w:val="24"/>
                <w:szCs w:val="24"/>
              </w:rPr>
            </w:pPr>
            <w:r w:rsidRPr="00303CE9">
              <w:rPr>
                <w:rFonts w:cs="Times New Roman"/>
                <w:sz w:val="24"/>
                <w:szCs w:val="24"/>
              </w:rPr>
              <w:t>7.</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4E1D55" w14:textId="77777777" w:rsidR="0052277F" w:rsidRPr="00303CE9" w:rsidRDefault="0052277F" w:rsidP="00E7298C">
            <w:pPr>
              <w:spacing w:after="0"/>
              <w:rPr>
                <w:rFonts w:cs="Times New Roman"/>
                <w:sz w:val="24"/>
                <w:szCs w:val="24"/>
              </w:rPr>
            </w:pPr>
            <w:r w:rsidRPr="00303CE9">
              <w:rPr>
                <w:rFonts w:cs="Times New Roman"/>
                <w:sz w:val="24"/>
                <w:szCs w:val="24"/>
              </w:rPr>
              <w:t>ගෝලයෙක් උන් වහන්සේ පාවා දෙනු ඇත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C81767" w14:textId="77777777" w:rsidR="0052277F" w:rsidRPr="00303CE9" w:rsidRDefault="0052277F" w:rsidP="00E7298C">
            <w:pPr>
              <w:spacing w:after="0"/>
              <w:rPr>
                <w:rFonts w:cs="Times New Roman"/>
                <w:sz w:val="24"/>
                <w:szCs w:val="24"/>
              </w:rPr>
            </w:pPr>
            <w:r w:rsidRPr="00303CE9">
              <w:rPr>
                <w:rFonts w:cs="Times New Roman"/>
                <w:sz w:val="24"/>
                <w:szCs w:val="24"/>
              </w:rPr>
              <w:t>Zech. 13:6</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3695E0" w14:textId="77777777" w:rsidR="0052277F" w:rsidRPr="00303CE9" w:rsidRDefault="0052277F" w:rsidP="00E7298C">
            <w:pPr>
              <w:spacing w:after="0"/>
              <w:rPr>
                <w:rFonts w:cs="Times New Roman"/>
                <w:sz w:val="24"/>
                <w:szCs w:val="24"/>
              </w:rPr>
            </w:pPr>
            <w:r w:rsidRPr="00303CE9">
              <w:rPr>
                <w:rFonts w:cs="Times New Roman"/>
                <w:sz w:val="24"/>
                <w:szCs w:val="24"/>
              </w:rPr>
              <w:t>මැට්. 26:49,50</w:t>
            </w:r>
          </w:p>
        </w:tc>
      </w:tr>
      <w:tr w:rsidR="0052277F" w:rsidRPr="00303CE9" w14:paraId="7D589508"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ED3B0" w14:textId="77777777" w:rsidR="0052277F" w:rsidRPr="00303CE9" w:rsidRDefault="0052277F" w:rsidP="00E7298C">
            <w:pPr>
              <w:spacing w:after="0"/>
              <w:rPr>
                <w:rFonts w:cs="Times New Roman"/>
                <w:sz w:val="24"/>
                <w:szCs w:val="24"/>
              </w:rPr>
            </w:pPr>
            <w:r w:rsidRPr="00303CE9">
              <w:rPr>
                <w:rFonts w:cs="Times New Roman"/>
                <w:sz w:val="24"/>
                <w:szCs w:val="24"/>
              </w:rPr>
              <w:t>8.</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BBD9F6" w14:textId="77777777" w:rsidR="0052277F" w:rsidRPr="00303CE9" w:rsidRDefault="0052277F" w:rsidP="00E7298C">
            <w:pPr>
              <w:spacing w:after="0"/>
              <w:rPr>
                <w:rFonts w:cs="Times New Roman"/>
                <w:sz w:val="24"/>
                <w:szCs w:val="24"/>
              </w:rPr>
            </w:pPr>
            <w:r w:rsidRPr="00303CE9">
              <w:rPr>
                <w:rFonts w:cs="Times New Roman"/>
                <w:sz w:val="24"/>
                <w:szCs w:val="24"/>
              </w:rPr>
              <w:t>පාවාදීමේ මිල සඳහන් කර ඇත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A56FBC" w14:textId="77777777" w:rsidR="0052277F" w:rsidRPr="00303CE9" w:rsidRDefault="0052277F" w:rsidP="00E7298C">
            <w:pPr>
              <w:spacing w:after="0"/>
              <w:rPr>
                <w:rFonts w:cs="Times New Roman"/>
                <w:sz w:val="24"/>
                <w:szCs w:val="24"/>
              </w:rPr>
            </w:pPr>
            <w:r w:rsidRPr="00303CE9">
              <w:rPr>
                <w:rFonts w:cs="Times New Roman"/>
                <w:sz w:val="24"/>
                <w:szCs w:val="24"/>
              </w:rPr>
              <w:t>Zech. 11:1,2</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BC5012" w14:textId="77777777" w:rsidR="0052277F" w:rsidRPr="00303CE9" w:rsidRDefault="0052277F" w:rsidP="00E7298C">
            <w:pPr>
              <w:spacing w:after="0"/>
              <w:rPr>
                <w:rFonts w:cs="Times New Roman"/>
                <w:sz w:val="24"/>
                <w:szCs w:val="24"/>
              </w:rPr>
            </w:pPr>
            <w:r w:rsidRPr="00303CE9">
              <w:rPr>
                <w:rFonts w:cs="Times New Roman"/>
                <w:sz w:val="24"/>
                <w:szCs w:val="24"/>
              </w:rPr>
              <w:t>මැට්. 26:14,15</w:t>
            </w:r>
          </w:p>
        </w:tc>
      </w:tr>
      <w:tr w:rsidR="0052277F" w:rsidRPr="00303CE9" w14:paraId="2F0459FA"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A5395" w14:textId="77777777" w:rsidR="0052277F" w:rsidRPr="00303CE9" w:rsidRDefault="0052277F" w:rsidP="00E7298C">
            <w:pPr>
              <w:spacing w:after="0"/>
              <w:rPr>
                <w:rFonts w:cs="Times New Roman"/>
                <w:sz w:val="24"/>
                <w:szCs w:val="24"/>
              </w:rPr>
            </w:pPr>
            <w:r w:rsidRPr="00303CE9">
              <w:rPr>
                <w:rFonts w:cs="Times New Roman"/>
                <w:sz w:val="24"/>
                <w:szCs w:val="24"/>
              </w:rPr>
              <w:t>9.</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568C1" w14:textId="77777777" w:rsidR="0052277F" w:rsidRPr="00303CE9" w:rsidRDefault="0052277F" w:rsidP="00E7298C">
            <w:pPr>
              <w:spacing w:after="0"/>
              <w:rPr>
                <w:rFonts w:cs="Times New Roman"/>
                <w:sz w:val="24"/>
                <w:szCs w:val="24"/>
              </w:rPr>
            </w:pPr>
            <w:r w:rsidRPr="00303CE9">
              <w:rPr>
                <w:rFonts w:cs="Times New Roman"/>
                <w:sz w:val="24"/>
                <w:szCs w:val="24"/>
              </w:rPr>
              <w:t>පාවා දුන් මුදල් ආපසු ලබා දිය යුතුය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05DA0" w14:textId="77777777" w:rsidR="0052277F" w:rsidRPr="00303CE9" w:rsidRDefault="0052277F" w:rsidP="00E7298C">
            <w:pPr>
              <w:spacing w:after="0"/>
              <w:rPr>
                <w:rFonts w:cs="Times New Roman"/>
                <w:sz w:val="24"/>
                <w:szCs w:val="24"/>
              </w:rPr>
            </w:pPr>
            <w:r w:rsidRPr="00303CE9">
              <w:rPr>
                <w:rFonts w:cs="Times New Roman"/>
                <w:sz w:val="24"/>
                <w:szCs w:val="24"/>
              </w:rPr>
              <w:t>Zech. 11:13</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48EBA" w14:textId="77777777" w:rsidR="0052277F" w:rsidRPr="00303CE9" w:rsidRDefault="0052277F" w:rsidP="00E7298C">
            <w:pPr>
              <w:spacing w:after="0"/>
              <w:rPr>
                <w:rFonts w:cs="Times New Roman"/>
                <w:sz w:val="24"/>
                <w:szCs w:val="24"/>
              </w:rPr>
            </w:pPr>
            <w:r w:rsidRPr="00303CE9">
              <w:rPr>
                <w:rFonts w:cs="Times New Roman"/>
                <w:sz w:val="24"/>
                <w:szCs w:val="24"/>
              </w:rPr>
              <w:t>මැට්. 27:5,7</w:t>
            </w:r>
          </w:p>
        </w:tc>
      </w:tr>
      <w:tr w:rsidR="0052277F" w:rsidRPr="00303CE9" w14:paraId="115E4EE5"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C8E95" w14:textId="77777777" w:rsidR="0052277F" w:rsidRPr="00303CE9" w:rsidRDefault="0052277F" w:rsidP="00E7298C">
            <w:pPr>
              <w:spacing w:after="0"/>
              <w:rPr>
                <w:rFonts w:cs="Times New Roman"/>
                <w:sz w:val="24"/>
                <w:szCs w:val="24"/>
              </w:rPr>
            </w:pPr>
            <w:r w:rsidRPr="00303CE9">
              <w:rPr>
                <w:rFonts w:cs="Times New Roman"/>
                <w:sz w:val="24"/>
                <w:szCs w:val="24"/>
              </w:rPr>
              <w:t>10.</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F6BDE5" w14:textId="77777777" w:rsidR="0052277F" w:rsidRPr="00303CE9" w:rsidRDefault="0052277F" w:rsidP="00E7298C">
            <w:pPr>
              <w:spacing w:after="0"/>
              <w:rPr>
                <w:rFonts w:cs="Times New Roman"/>
                <w:sz w:val="24"/>
                <w:szCs w:val="24"/>
              </w:rPr>
            </w:pPr>
            <w:r w:rsidRPr="00303CE9">
              <w:rPr>
                <w:rFonts w:cs="Times New Roman"/>
                <w:sz w:val="24"/>
                <w:szCs w:val="24"/>
              </w:rPr>
              <w:t>ඔහුගේ ගෝලයෝ ඔහුව අත්හරිති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FFD3E" w14:textId="77777777" w:rsidR="0052277F" w:rsidRPr="00303CE9" w:rsidRDefault="0052277F" w:rsidP="00E7298C">
            <w:pPr>
              <w:spacing w:after="0"/>
              <w:rPr>
                <w:rFonts w:cs="Times New Roman"/>
                <w:sz w:val="24"/>
                <w:szCs w:val="24"/>
              </w:rPr>
            </w:pPr>
            <w:r w:rsidRPr="00303CE9">
              <w:rPr>
                <w:rFonts w:cs="Times New Roman"/>
                <w:sz w:val="24"/>
                <w:szCs w:val="24"/>
              </w:rPr>
              <w:t>Zech. 13:7</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30186" w14:textId="77777777" w:rsidR="0052277F" w:rsidRPr="00303CE9" w:rsidRDefault="0052277F" w:rsidP="00E7298C">
            <w:pPr>
              <w:spacing w:after="0"/>
              <w:rPr>
                <w:rFonts w:cs="Times New Roman"/>
                <w:sz w:val="24"/>
                <w:szCs w:val="24"/>
              </w:rPr>
            </w:pPr>
            <w:r w:rsidRPr="00303CE9">
              <w:rPr>
                <w:rFonts w:cs="Times New Roman"/>
                <w:sz w:val="24"/>
                <w:szCs w:val="24"/>
              </w:rPr>
              <w:t>මැට්. 26:56</w:t>
            </w:r>
          </w:p>
        </w:tc>
      </w:tr>
      <w:tr w:rsidR="0052277F" w:rsidRPr="00303CE9" w14:paraId="047D4DED"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05592B" w14:textId="77777777" w:rsidR="0052277F" w:rsidRPr="00303CE9" w:rsidRDefault="0052277F" w:rsidP="00E7298C">
            <w:pPr>
              <w:spacing w:after="0"/>
              <w:rPr>
                <w:rFonts w:cs="Times New Roman"/>
                <w:sz w:val="24"/>
                <w:szCs w:val="24"/>
              </w:rPr>
            </w:pPr>
            <w:r w:rsidRPr="00303CE9">
              <w:rPr>
                <w:rFonts w:cs="Times New Roman"/>
                <w:sz w:val="24"/>
                <w:szCs w:val="24"/>
              </w:rPr>
              <w:t>11.</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AA661" w14:textId="77777777" w:rsidR="0052277F" w:rsidRPr="00303CE9" w:rsidRDefault="0052277F" w:rsidP="00E7298C">
            <w:pPr>
              <w:spacing w:after="0"/>
              <w:rPr>
                <w:rFonts w:cs="Times New Roman"/>
                <w:sz w:val="24"/>
                <w:szCs w:val="24"/>
              </w:rPr>
            </w:pPr>
            <w:r w:rsidRPr="00303CE9">
              <w:rPr>
                <w:rFonts w:cs="Times New Roman"/>
                <w:sz w:val="24"/>
                <w:szCs w:val="24"/>
              </w:rPr>
              <w:t>බොරු සාක්ෂිකරුවන් ඔහුට චෝදනා කරනවා</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0DB652" w14:textId="77777777" w:rsidR="0052277F" w:rsidRPr="00303CE9" w:rsidRDefault="0052277F" w:rsidP="00E7298C">
            <w:pPr>
              <w:spacing w:after="0"/>
              <w:rPr>
                <w:rFonts w:cs="Times New Roman"/>
                <w:sz w:val="24"/>
                <w:szCs w:val="24"/>
              </w:rPr>
            </w:pPr>
            <w:r w:rsidRPr="00303CE9">
              <w:rPr>
                <w:rFonts w:cs="Times New Roman"/>
                <w:sz w:val="24"/>
                <w:szCs w:val="24"/>
              </w:rPr>
              <w:t>Psa. 35:11</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854E3" w14:textId="77777777" w:rsidR="0052277F" w:rsidRPr="00303CE9" w:rsidRDefault="0052277F" w:rsidP="00E7298C">
            <w:pPr>
              <w:spacing w:after="0"/>
              <w:rPr>
                <w:rFonts w:cs="Times New Roman"/>
                <w:sz w:val="24"/>
                <w:szCs w:val="24"/>
              </w:rPr>
            </w:pPr>
            <w:r w:rsidRPr="00303CE9">
              <w:rPr>
                <w:rFonts w:cs="Times New Roman"/>
                <w:sz w:val="24"/>
                <w:szCs w:val="24"/>
              </w:rPr>
              <w:t>මැට්. 26:59,60</w:t>
            </w:r>
          </w:p>
        </w:tc>
      </w:tr>
      <w:tr w:rsidR="0052277F" w:rsidRPr="00303CE9" w14:paraId="4BFE28AA"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33F2F" w14:textId="77777777" w:rsidR="0052277F" w:rsidRPr="00303CE9" w:rsidRDefault="0052277F" w:rsidP="00E7298C">
            <w:pPr>
              <w:spacing w:after="0"/>
              <w:rPr>
                <w:rFonts w:cs="Times New Roman"/>
                <w:sz w:val="24"/>
                <w:szCs w:val="24"/>
              </w:rPr>
            </w:pPr>
            <w:r w:rsidRPr="00303CE9">
              <w:rPr>
                <w:rFonts w:cs="Times New Roman"/>
                <w:sz w:val="24"/>
                <w:szCs w:val="24"/>
              </w:rPr>
              <w:t>12.</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3BCFDC" w14:textId="77777777" w:rsidR="0052277F" w:rsidRPr="00303CE9" w:rsidRDefault="0052277F" w:rsidP="00E7298C">
            <w:pPr>
              <w:spacing w:after="0"/>
              <w:rPr>
                <w:rFonts w:cs="Times New Roman"/>
                <w:sz w:val="24"/>
                <w:szCs w:val="24"/>
              </w:rPr>
            </w:pPr>
            <w:r w:rsidRPr="00303CE9">
              <w:rPr>
                <w:rFonts w:cs="Times New Roman"/>
                <w:sz w:val="24"/>
                <w:szCs w:val="24"/>
              </w:rPr>
              <w:t>ඔහු දුක් විඳිනු ඇත, අපයෝජනය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1DFF9" w14:textId="77777777" w:rsidR="0052277F" w:rsidRPr="00303CE9" w:rsidRDefault="0052277F" w:rsidP="00E7298C">
            <w:pPr>
              <w:spacing w:after="0"/>
              <w:rPr>
                <w:rFonts w:cs="Times New Roman"/>
                <w:sz w:val="24"/>
                <w:szCs w:val="24"/>
              </w:rPr>
            </w:pPr>
            <w:r w:rsidRPr="00303CE9">
              <w:rPr>
                <w:rFonts w:cs="Times New Roman"/>
                <w:sz w:val="24"/>
                <w:szCs w:val="24"/>
              </w:rPr>
              <w:t>යෙසා 50:6</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1A1E02" w14:textId="77777777" w:rsidR="0052277F" w:rsidRPr="00303CE9" w:rsidRDefault="0052277F" w:rsidP="00E7298C">
            <w:pPr>
              <w:spacing w:after="0"/>
              <w:rPr>
                <w:rFonts w:cs="Times New Roman"/>
                <w:sz w:val="24"/>
                <w:szCs w:val="24"/>
              </w:rPr>
            </w:pPr>
            <w:r w:rsidRPr="00303CE9">
              <w:rPr>
                <w:rFonts w:cs="Times New Roman"/>
                <w:sz w:val="24"/>
                <w:szCs w:val="24"/>
              </w:rPr>
              <w:t>මැට්. 26:67</w:t>
            </w:r>
          </w:p>
        </w:tc>
      </w:tr>
      <w:tr w:rsidR="0052277F" w:rsidRPr="00303CE9" w14:paraId="1BF097AE"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6AD7FF" w14:textId="77777777" w:rsidR="0052277F" w:rsidRPr="00303CE9" w:rsidRDefault="0052277F" w:rsidP="00E7298C">
            <w:pPr>
              <w:spacing w:after="0"/>
              <w:rPr>
                <w:rFonts w:cs="Times New Roman"/>
                <w:sz w:val="24"/>
                <w:szCs w:val="24"/>
              </w:rPr>
            </w:pPr>
            <w:r w:rsidRPr="00303CE9">
              <w:rPr>
                <w:rFonts w:cs="Times New Roman"/>
                <w:sz w:val="24"/>
                <w:szCs w:val="24"/>
              </w:rPr>
              <w:t>13.</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D5476" w14:textId="77777777" w:rsidR="0052277F" w:rsidRPr="00303CE9" w:rsidRDefault="0052277F" w:rsidP="00E7298C">
            <w:pPr>
              <w:spacing w:after="0"/>
              <w:rPr>
                <w:rFonts w:cs="Times New Roman"/>
                <w:sz w:val="24"/>
                <w:szCs w:val="24"/>
              </w:rPr>
            </w:pPr>
            <w:r w:rsidRPr="00303CE9">
              <w:rPr>
                <w:rFonts w:cs="Times New Roman"/>
                <w:sz w:val="24"/>
                <w:szCs w:val="24"/>
              </w:rPr>
              <w:t>ඔහු නිශ්ශබ්දව දුක් විඳිනු ඇත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CE1267" w14:textId="77777777" w:rsidR="0052277F" w:rsidRPr="00303CE9" w:rsidRDefault="0052277F" w:rsidP="00E7298C">
            <w:pPr>
              <w:spacing w:after="0"/>
              <w:rPr>
                <w:rFonts w:cs="Times New Roman"/>
                <w:sz w:val="24"/>
                <w:szCs w:val="24"/>
              </w:rPr>
            </w:pPr>
            <w:r w:rsidRPr="00303CE9">
              <w:rPr>
                <w:rFonts w:cs="Times New Roman"/>
                <w:sz w:val="24"/>
                <w:szCs w:val="24"/>
              </w:rPr>
              <w:t>යෙසා 53:7</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4C39A" w14:textId="77777777" w:rsidR="0052277F" w:rsidRPr="00303CE9" w:rsidRDefault="0052277F" w:rsidP="00E7298C">
            <w:pPr>
              <w:spacing w:after="0"/>
              <w:rPr>
                <w:rFonts w:cs="Times New Roman"/>
                <w:sz w:val="24"/>
                <w:szCs w:val="24"/>
              </w:rPr>
            </w:pPr>
            <w:r w:rsidRPr="00303CE9">
              <w:rPr>
                <w:rFonts w:cs="Times New Roman"/>
                <w:sz w:val="24"/>
                <w:szCs w:val="24"/>
              </w:rPr>
              <w:t>මැට්. 27:12-14</w:t>
            </w:r>
          </w:p>
        </w:tc>
      </w:tr>
      <w:tr w:rsidR="0052277F" w:rsidRPr="00303CE9" w14:paraId="0333B32D"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F7B28B" w14:textId="77777777" w:rsidR="0052277F" w:rsidRPr="00303CE9" w:rsidRDefault="0052277F" w:rsidP="00E7298C">
            <w:pPr>
              <w:spacing w:after="0"/>
              <w:rPr>
                <w:rFonts w:cs="Times New Roman"/>
                <w:sz w:val="24"/>
                <w:szCs w:val="24"/>
              </w:rPr>
            </w:pPr>
            <w:r w:rsidRPr="00303CE9">
              <w:rPr>
                <w:rFonts w:cs="Times New Roman"/>
                <w:sz w:val="24"/>
                <w:szCs w:val="24"/>
              </w:rPr>
              <w:t>14.</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897182" w14:textId="77777777" w:rsidR="0052277F" w:rsidRPr="00303CE9" w:rsidRDefault="0052277F" w:rsidP="00E7298C">
            <w:pPr>
              <w:spacing w:after="0"/>
              <w:rPr>
                <w:rFonts w:cs="Times New Roman"/>
                <w:sz w:val="24"/>
                <w:szCs w:val="24"/>
              </w:rPr>
            </w:pPr>
            <w:r w:rsidRPr="00303CE9">
              <w:rPr>
                <w:rFonts w:cs="Times New Roman"/>
                <w:sz w:val="24"/>
                <w:szCs w:val="24"/>
              </w:rPr>
              <w:t>ඔහුට කස පහර දෙනු ලැබේ</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48189" w14:textId="77777777" w:rsidR="0052277F" w:rsidRPr="00303CE9" w:rsidRDefault="0052277F" w:rsidP="00E7298C">
            <w:pPr>
              <w:spacing w:after="0"/>
              <w:rPr>
                <w:rFonts w:cs="Times New Roman"/>
                <w:sz w:val="24"/>
                <w:szCs w:val="24"/>
              </w:rPr>
            </w:pPr>
            <w:r w:rsidRPr="00303CE9">
              <w:rPr>
                <w:rFonts w:cs="Times New Roman"/>
                <w:sz w:val="24"/>
                <w:szCs w:val="24"/>
              </w:rPr>
              <w:t>යෙසා 53:5</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7A419C" w14:textId="77777777" w:rsidR="0052277F" w:rsidRPr="00303CE9" w:rsidRDefault="0052277F" w:rsidP="00E7298C">
            <w:pPr>
              <w:spacing w:after="0"/>
              <w:rPr>
                <w:rFonts w:cs="Times New Roman"/>
                <w:sz w:val="24"/>
                <w:szCs w:val="24"/>
              </w:rPr>
            </w:pPr>
            <w:r w:rsidRPr="00303CE9">
              <w:rPr>
                <w:rFonts w:cs="Times New Roman"/>
                <w:sz w:val="24"/>
                <w:szCs w:val="24"/>
              </w:rPr>
              <w:t>මැට්. 27:26,29</w:t>
            </w:r>
          </w:p>
        </w:tc>
      </w:tr>
      <w:tr w:rsidR="0052277F" w:rsidRPr="00303CE9" w14:paraId="27A35222"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6D6CFB" w14:textId="77777777" w:rsidR="0052277F" w:rsidRPr="00303CE9" w:rsidRDefault="0052277F" w:rsidP="00E7298C">
            <w:pPr>
              <w:spacing w:after="0"/>
              <w:rPr>
                <w:rFonts w:cs="Times New Roman"/>
                <w:sz w:val="24"/>
                <w:szCs w:val="24"/>
              </w:rPr>
            </w:pPr>
            <w:r w:rsidRPr="00303CE9">
              <w:rPr>
                <w:rFonts w:cs="Times New Roman"/>
                <w:sz w:val="24"/>
                <w:szCs w:val="24"/>
              </w:rPr>
              <w:t>15.</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FADCC3" w14:textId="77777777" w:rsidR="0052277F" w:rsidRPr="00303CE9" w:rsidRDefault="0052277F" w:rsidP="00E7298C">
            <w:pPr>
              <w:spacing w:after="0"/>
              <w:rPr>
                <w:rFonts w:cs="Times New Roman"/>
                <w:sz w:val="24"/>
                <w:szCs w:val="24"/>
              </w:rPr>
            </w:pPr>
            <w:r w:rsidRPr="00303CE9">
              <w:rPr>
                <w:rFonts w:cs="Times New Roman"/>
                <w:sz w:val="24"/>
                <w:szCs w:val="24"/>
              </w:rPr>
              <w:t>අත් පා විදිනවා</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3EDE4" w14:textId="77777777" w:rsidR="0052277F" w:rsidRPr="00303CE9" w:rsidRDefault="0052277F" w:rsidP="00E7298C">
            <w:pPr>
              <w:spacing w:after="0"/>
              <w:rPr>
                <w:rFonts w:cs="Times New Roman"/>
                <w:sz w:val="24"/>
                <w:szCs w:val="24"/>
              </w:rPr>
            </w:pPr>
            <w:r w:rsidRPr="00303CE9">
              <w:rPr>
                <w:rFonts w:cs="Times New Roman"/>
                <w:sz w:val="24"/>
                <w:szCs w:val="24"/>
              </w:rPr>
              <w:t>Psa. 22:16</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FA47DB" w14:textId="77777777" w:rsidR="0052277F" w:rsidRPr="00303CE9" w:rsidRDefault="0052277F" w:rsidP="00E7298C">
            <w:pPr>
              <w:spacing w:after="0"/>
              <w:rPr>
                <w:rFonts w:cs="Times New Roman"/>
                <w:sz w:val="24"/>
                <w:szCs w:val="24"/>
              </w:rPr>
            </w:pPr>
            <w:r w:rsidRPr="00303CE9">
              <w:rPr>
                <w:rFonts w:cs="Times New Roman"/>
                <w:sz w:val="24"/>
                <w:szCs w:val="24"/>
              </w:rPr>
              <w:t>ලූක් 23:33</w:t>
            </w:r>
          </w:p>
        </w:tc>
      </w:tr>
      <w:tr w:rsidR="0052277F" w:rsidRPr="00303CE9" w14:paraId="18A0FACB"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92B752" w14:textId="77777777" w:rsidR="0052277F" w:rsidRPr="00303CE9" w:rsidRDefault="0052277F" w:rsidP="00E7298C">
            <w:pPr>
              <w:spacing w:after="0"/>
              <w:rPr>
                <w:rFonts w:cs="Times New Roman"/>
                <w:sz w:val="24"/>
                <w:szCs w:val="24"/>
              </w:rPr>
            </w:pPr>
            <w:r w:rsidRPr="00303CE9">
              <w:rPr>
                <w:rFonts w:cs="Times New Roman"/>
                <w:sz w:val="24"/>
                <w:szCs w:val="24"/>
              </w:rPr>
              <w:t>16.</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F9DE0" w14:textId="77777777" w:rsidR="0052277F" w:rsidRPr="00303CE9" w:rsidRDefault="0052277F" w:rsidP="00E7298C">
            <w:pPr>
              <w:spacing w:after="0"/>
              <w:rPr>
                <w:rFonts w:cs="Times New Roman"/>
                <w:sz w:val="24"/>
                <w:szCs w:val="24"/>
              </w:rPr>
            </w:pPr>
            <w:r w:rsidRPr="00303CE9">
              <w:rPr>
                <w:rFonts w:cs="Times New Roman"/>
                <w:sz w:val="24"/>
                <w:szCs w:val="24"/>
              </w:rPr>
              <w:t>අපරාධකරුවන් සමඟ ගණන් කර ඇත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A89973" w14:textId="77777777" w:rsidR="0052277F" w:rsidRPr="00303CE9" w:rsidRDefault="0052277F" w:rsidP="00E7298C">
            <w:pPr>
              <w:spacing w:after="0"/>
              <w:rPr>
                <w:rFonts w:cs="Times New Roman"/>
                <w:sz w:val="24"/>
                <w:szCs w:val="24"/>
              </w:rPr>
            </w:pPr>
            <w:r w:rsidRPr="00303CE9">
              <w:rPr>
                <w:rFonts w:cs="Times New Roman"/>
                <w:sz w:val="24"/>
                <w:szCs w:val="24"/>
              </w:rPr>
              <w:t>යෙසා 53:12</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3D361" w14:textId="77777777" w:rsidR="0052277F" w:rsidRPr="00303CE9" w:rsidRDefault="0052277F" w:rsidP="00E7298C">
            <w:pPr>
              <w:spacing w:after="0"/>
              <w:rPr>
                <w:rFonts w:cs="Times New Roman"/>
                <w:sz w:val="24"/>
                <w:szCs w:val="24"/>
              </w:rPr>
            </w:pPr>
            <w:r w:rsidRPr="00303CE9">
              <w:rPr>
                <w:rFonts w:cs="Times New Roman"/>
                <w:sz w:val="24"/>
                <w:szCs w:val="24"/>
              </w:rPr>
              <w:t>මාර්ක් 15:27</w:t>
            </w:r>
          </w:p>
        </w:tc>
      </w:tr>
      <w:tr w:rsidR="0052277F" w:rsidRPr="00303CE9" w14:paraId="183A1280"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C20D51" w14:textId="77777777" w:rsidR="0052277F" w:rsidRPr="00303CE9" w:rsidRDefault="0052277F" w:rsidP="00E7298C">
            <w:pPr>
              <w:spacing w:after="0"/>
              <w:rPr>
                <w:rFonts w:cs="Times New Roman"/>
                <w:sz w:val="24"/>
                <w:szCs w:val="24"/>
              </w:rPr>
            </w:pPr>
            <w:r w:rsidRPr="00303CE9">
              <w:rPr>
                <w:rFonts w:cs="Times New Roman"/>
                <w:sz w:val="24"/>
                <w:szCs w:val="24"/>
              </w:rPr>
              <w:t>17.</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85D8E2" w14:textId="77777777" w:rsidR="0052277F" w:rsidRPr="00303CE9" w:rsidRDefault="0052277F" w:rsidP="00E7298C">
            <w:pPr>
              <w:spacing w:after="0"/>
              <w:rPr>
                <w:rFonts w:cs="Times New Roman"/>
                <w:sz w:val="24"/>
                <w:szCs w:val="24"/>
              </w:rPr>
            </w:pPr>
            <w:r w:rsidRPr="00303CE9">
              <w:rPr>
                <w:rFonts w:cs="Times New Roman"/>
                <w:sz w:val="24"/>
                <w:szCs w:val="24"/>
              </w:rPr>
              <w:t>ඇඳුම් බෙදීමට</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DE24B4" w14:textId="77777777" w:rsidR="0052277F" w:rsidRPr="00303CE9" w:rsidRDefault="0052277F" w:rsidP="00E7298C">
            <w:pPr>
              <w:spacing w:after="0"/>
              <w:rPr>
                <w:rFonts w:cs="Times New Roman"/>
                <w:sz w:val="24"/>
                <w:szCs w:val="24"/>
              </w:rPr>
            </w:pPr>
            <w:r w:rsidRPr="00303CE9">
              <w:rPr>
                <w:rFonts w:cs="Times New Roman"/>
                <w:sz w:val="24"/>
                <w:szCs w:val="24"/>
              </w:rPr>
              <w:t>Psa. 22:18</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2D59F" w14:textId="77777777" w:rsidR="0052277F" w:rsidRPr="00303CE9" w:rsidRDefault="0052277F" w:rsidP="00E7298C">
            <w:pPr>
              <w:spacing w:after="0"/>
              <w:rPr>
                <w:rFonts w:cs="Times New Roman"/>
                <w:sz w:val="24"/>
                <w:szCs w:val="24"/>
              </w:rPr>
            </w:pPr>
            <w:r w:rsidRPr="00303CE9">
              <w:rPr>
                <w:rFonts w:cs="Times New Roman"/>
                <w:sz w:val="24"/>
                <w:szCs w:val="24"/>
              </w:rPr>
              <w:t>යොහන් 19:23,24</w:t>
            </w:r>
          </w:p>
        </w:tc>
      </w:tr>
      <w:tr w:rsidR="0052277F" w:rsidRPr="00303CE9" w14:paraId="2FE70015"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E474F9" w14:textId="77777777" w:rsidR="0052277F" w:rsidRPr="00303CE9" w:rsidRDefault="0052277F" w:rsidP="00E7298C">
            <w:pPr>
              <w:spacing w:after="0"/>
              <w:rPr>
                <w:rFonts w:cs="Times New Roman"/>
                <w:sz w:val="24"/>
                <w:szCs w:val="24"/>
              </w:rPr>
            </w:pPr>
            <w:r w:rsidRPr="00303CE9">
              <w:rPr>
                <w:rFonts w:cs="Times New Roman"/>
                <w:sz w:val="24"/>
                <w:szCs w:val="24"/>
              </w:rPr>
              <w:t>18.</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817FA" w14:textId="77777777" w:rsidR="0052277F" w:rsidRPr="00303CE9" w:rsidRDefault="0052277F" w:rsidP="00E7298C">
            <w:pPr>
              <w:spacing w:after="0"/>
              <w:rPr>
                <w:rFonts w:cs="Times New Roman"/>
                <w:sz w:val="24"/>
                <w:szCs w:val="24"/>
              </w:rPr>
            </w:pPr>
            <w:r w:rsidRPr="00303CE9">
              <w:rPr>
                <w:rFonts w:cs="Times New Roman"/>
                <w:sz w:val="24"/>
                <w:szCs w:val="24"/>
              </w:rPr>
              <w:t>පිත්තාශය සහ විනාකිරි පිරිනැමිය යුතුය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C890C" w14:textId="77777777" w:rsidR="0052277F" w:rsidRPr="00303CE9" w:rsidRDefault="0052277F" w:rsidP="00E7298C">
            <w:pPr>
              <w:spacing w:after="0"/>
              <w:rPr>
                <w:rFonts w:cs="Times New Roman"/>
                <w:sz w:val="24"/>
                <w:szCs w:val="24"/>
              </w:rPr>
            </w:pPr>
            <w:r w:rsidRPr="00303CE9">
              <w:rPr>
                <w:rFonts w:cs="Times New Roman"/>
                <w:sz w:val="24"/>
                <w:szCs w:val="24"/>
              </w:rPr>
              <w:t>Psa. 69:21</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23FD1" w14:textId="77777777" w:rsidR="0052277F" w:rsidRPr="00303CE9" w:rsidRDefault="0052277F" w:rsidP="00E7298C">
            <w:pPr>
              <w:spacing w:after="0"/>
              <w:rPr>
                <w:rFonts w:cs="Times New Roman"/>
                <w:sz w:val="24"/>
                <w:szCs w:val="24"/>
              </w:rPr>
            </w:pPr>
            <w:r w:rsidRPr="00303CE9">
              <w:rPr>
                <w:rFonts w:cs="Times New Roman"/>
                <w:sz w:val="24"/>
                <w:szCs w:val="24"/>
              </w:rPr>
              <w:t>යොහන් 19:28,29</w:t>
            </w:r>
          </w:p>
        </w:tc>
      </w:tr>
      <w:tr w:rsidR="0052277F" w:rsidRPr="00303CE9" w14:paraId="440956CC"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FAE039" w14:textId="77777777" w:rsidR="0052277F" w:rsidRPr="00303CE9" w:rsidRDefault="0052277F" w:rsidP="00E7298C">
            <w:pPr>
              <w:spacing w:after="0"/>
              <w:rPr>
                <w:rFonts w:cs="Times New Roman"/>
                <w:sz w:val="24"/>
                <w:szCs w:val="24"/>
              </w:rPr>
            </w:pPr>
            <w:r w:rsidRPr="00303CE9">
              <w:rPr>
                <w:rFonts w:cs="Times New Roman"/>
                <w:sz w:val="24"/>
                <w:szCs w:val="24"/>
              </w:rPr>
              <w:t>19.</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78C631" w14:textId="77777777" w:rsidR="0052277F" w:rsidRPr="00303CE9" w:rsidRDefault="0052277F" w:rsidP="00E7298C">
            <w:pPr>
              <w:spacing w:after="0"/>
              <w:rPr>
                <w:rFonts w:cs="Times New Roman"/>
                <w:sz w:val="24"/>
                <w:szCs w:val="24"/>
              </w:rPr>
            </w:pPr>
            <w:r w:rsidRPr="00303CE9">
              <w:rPr>
                <w:rFonts w:cs="Times New Roman"/>
                <w:sz w:val="24"/>
                <w:szCs w:val="24"/>
              </w:rPr>
              <w:t>ඇටකටු කැඩීමට නැත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83DB0" w14:textId="77777777" w:rsidR="0052277F" w:rsidRPr="00303CE9" w:rsidRDefault="0052277F" w:rsidP="00E7298C">
            <w:pPr>
              <w:spacing w:after="0"/>
              <w:rPr>
                <w:rFonts w:cs="Times New Roman"/>
                <w:sz w:val="24"/>
                <w:szCs w:val="24"/>
              </w:rPr>
            </w:pPr>
            <w:r w:rsidRPr="00303CE9">
              <w:rPr>
                <w:rFonts w:cs="Times New Roman"/>
                <w:sz w:val="24"/>
                <w:szCs w:val="24"/>
              </w:rPr>
              <w:t>Psa. 34:20</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35464" w14:textId="77777777" w:rsidR="0052277F" w:rsidRPr="00303CE9" w:rsidRDefault="0052277F" w:rsidP="00E7298C">
            <w:pPr>
              <w:spacing w:after="0"/>
              <w:rPr>
                <w:rFonts w:cs="Times New Roman"/>
                <w:sz w:val="24"/>
                <w:szCs w:val="24"/>
              </w:rPr>
            </w:pPr>
            <w:r w:rsidRPr="00303CE9">
              <w:rPr>
                <w:rFonts w:cs="Times New Roman"/>
                <w:sz w:val="24"/>
                <w:szCs w:val="24"/>
              </w:rPr>
              <w:t>යොහන් 19:33</w:t>
            </w:r>
          </w:p>
        </w:tc>
      </w:tr>
      <w:tr w:rsidR="0052277F" w:rsidRPr="00303CE9" w14:paraId="327C4006"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539B1D" w14:textId="77777777" w:rsidR="0052277F" w:rsidRPr="00303CE9" w:rsidRDefault="0052277F" w:rsidP="00E7298C">
            <w:pPr>
              <w:spacing w:after="0"/>
              <w:rPr>
                <w:rFonts w:cs="Times New Roman"/>
                <w:sz w:val="24"/>
                <w:szCs w:val="24"/>
              </w:rPr>
            </w:pPr>
            <w:r w:rsidRPr="00303CE9">
              <w:rPr>
                <w:rFonts w:cs="Times New Roman"/>
                <w:sz w:val="24"/>
                <w:szCs w:val="24"/>
              </w:rPr>
              <w:t>20.</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27A8E" w14:textId="77777777" w:rsidR="0052277F" w:rsidRPr="00303CE9" w:rsidRDefault="0052277F" w:rsidP="00E7298C">
            <w:pPr>
              <w:spacing w:after="0"/>
              <w:rPr>
                <w:rFonts w:cs="Times New Roman"/>
                <w:sz w:val="24"/>
                <w:szCs w:val="24"/>
              </w:rPr>
            </w:pPr>
            <w:r w:rsidRPr="00303CE9">
              <w:rPr>
                <w:rFonts w:cs="Times New Roman"/>
                <w:sz w:val="24"/>
                <w:szCs w:val="24"/>
              </w:rPr>
              <w:t>ඔහු සිදුරු කරනු ලැබේ</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D47D51" w14:textId="77777777" w:rsidR="0052277F" w:rsidRPr="00303CE9" w:rsidRDefault="0052277F" w:rsidP="00E7298C">
            <w:pPr>
              <w:spacing w:after="0"/>
              <w:rPr>
                <w:rFonts w:cs="Times New Roman"/>
                <w:sz w:val="24"/>
                <w:szCs w:val="24"/>
              </w:rPr>
            </w:pPr>
            <w:r w:rsidRPr="00303CE9">
              <w:rPr>
                <w:rFonts w:cs="Times New Roman"/>
                <w:sz w:val="24"/>
                <w:szCs w:val="24"/>
              </w:rPr>
              <w:t>Zech. 12:10</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D85D33" w14:textId="77777777" w:rsidR="0052277F" w:rsidRPr="00303CE9" w:rsidRDefault="0052277F" w:rsidP="00E7298C">
            <w:pPr>
              <w:spacing w:after="0"/>
              <w:rPr>
                <w:rFonts w:cs="Times New Roman"/>
                <w:sz w:val="24"/>
                <w:szCs w:val="24"/>
              </w:rPr>
            </w:pPr>
            <w:r w:rsidRPr="00303CE9">
              <w:rPr>
                <w:rFonts w:cs="Times New Roman"/>
                <w:sz w:val="24"/>
                <w:szCs w:val="24"/>
              </w:rPr>
              <w:t>ජෝන් 19:</w:t>
            </w:r>
          </w:p>
        </w:tc>
      </w:tr>
      <w:tr w:rsidR="0052277F" w:rsidRPr="00303CE9" w14:paraId="07917233"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0FF7E" w14:textId="77777777" w:rsidR="0052277F" w:rsidRPr="00303CE9" w:rsidRDefault="0052277F" w:rsidP="00E7298C">
            <w:pPr>
              <w:spacing w:after="0"/>
              <w:rPr>
                <w:rFonts w:cs="Times New Roman"/>
                <w:sz w:val="24"/>
                <w:szCs w:val="24"/>
              </w:rPr>
            </w:pPr>
            <w:r w:rsidRPr="00303CE9">
              <w:rPr>
                <w:rFonts w:cs="Times New Roman"/>
                <w:sz w:val="24"/>
                <w:szCs w:val="24"/>
              </w:rPr>
              <w:t>21.</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467265" w14:textId="77777777" w:rsidR="0052277F" w:rsidRPr="00303CE9" w:rsidRDefault="0052277F" w:rsidP="00E7298C">
            <w:pPr>
              <w:spacing w:after="0"/>
              <w:rPr>
                <w:rFonts w:cs="Times New Roman"/>
                <w:sz w:val="24"/>
                <w:szCs w:val="24"/>
              </w:rPr>
            </w:pPr>
            <w:r w:rsidRPr="00303CE9">
              <w:rPr>
                <w:rFonts w:cs="Times New Roman"/>
                <w:sz w:val="24"/>
                <w:szCs w:val="24"/>
              </w:rPr>
              <w:t>සමූහයෝ ඔහුට තරවටු කරති</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9F5C90" w14:textId="77777777" w:rsidR="0052277F" w:rsidRPr="00303CE9" w:rsidRDefault="0052277F" w:rsidP="00E7298C">
            <w:pPr>
              <w:spacing w:after="0"/>
              <w:rPr>
                <w:rFonts w:cs="Times New Roman"/>
                <w:sz w:val="24"/>
                <w:szCs w:val="24"/>
              </w:rPr>
            </w:pPr>
            <w:r w:rsidRPr="00303CE9">
              <w:rPr>
                <w:rFonts w:cs="Times New Roman"/>
                <w:sz w:val="24"/>
                <w:szCs w:val="24"/>
              </w:rPr>
              <w:t>Psa. 109:29</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AEF247" w14:textId="77777777" w:rsidR="0052277F" w:rsidRPr="00303CE9" w:rsidRDefault="0052277F" w:rsidP="00E7298C">
            <w:pPr>
              <w:spacing w:after="0"/>
              <w:rPr>
                <w:rFonts w:cs="Times New Roman"/>
                <w:sz w:val="24"/>
                <w:szCs w:val="24"/>
              </w:rPr>
            </w:pPr>
            <w:r w:rsidRPr="00303CE9">
              <w:rPr>
                <w:rFonts w:cs="Times New Roman"/>
                <w:sz w:val="24"/>
                <w:szCs w:val="24"/>
              </w:rPr>
              <w:t>මැට්. 27:39</w:t>
            </w:r>
          </w:p>
        </w:tc>
      </w:tr>
      <w:tr w:rsidR="0052277F" w:rsidRPr="00303CE9" w14:paraId="760F8B91"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D6D149" w14:textId="77777777" w:rsidR="0052277F" w:rsidRPr="00303CE9" w:rsidRDefault="0052277F" w:rsidP="00E7298C">
            <w:pPr>
              <w:spacing w:after="0"/>
              <w:rPr>
                <w:rFonts w:cs="Times New Roman"/>
                <w:sz w:val="24"/>
                <w:szCs w:val="24"/>
              </w:rPr>
            </w:pPr>
            <w:r w:rsidRPr="00303CE9">
              <w:rPr>
                <w:rFonts w:cs="Times New Roman"/>
                <w:sz w:val="24"/>
                <w:szCs w:val="24"/>
              </w:rPr>
              <w:t>22.</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7D7A7" w14:textId="77777777" w:rsidR="0052277F" w:rsidRPr="00303CE9" w:rsidRDefault="0052277F" w:rsidP="00E7298C">
            <w:pPr>
              <w:spacing w:after="0"/>
              <w:rPr>
                <w:rFonts w:cs="Times New Roman"/>
                <w:sz w:val="24"/>
                <w:szCs w:val="24"/>
              </w:rPr>
            </w:pPr>
            <w:r w:rsidRPr="00303CE9">
              <w:rPr>
                <w:rFonts w:cs="Times New Roman"/>
                <w:sz w:val="24"/>
                <w:szCs w:val="24"/>
              </w:rPr>
              <w:t>කුරුසියේ ඇණ ගැසීම සංඥා කිරීම සඳහා දිවා කාලයේ අන්ධකාරය</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8FE81" w14:textId="77777777" w:rsidR="0052277F" w:rsidRPr="00303CE9" w:rsidRDefault="0052277F" w:rsidP="00E7298C">
            <w:pPr>
              <w:spacing w:after="0"/>
              <w:rPr>
                <w:rFonts w:cs="Times New Roman"/>
                <w:sz w:val="24"/>
                <w:szCs w:val="24"/>
              </w:rPr>
            </w:pPr>
            <w:r w:rsidRPr="00303CE9">
              <w:rPr>
                <w:rFonts w:cs="Times New Roman"/>
                <w:sz w:val="24"/>
                <w:szCs w:val="24"/>
              </w:rPr>
              <w:t>ආමොස් 8:9</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876B9" w14:textId="77777777" w:rsidR="0052277F" w:rsidRPr="00303CE9" w:rsidRDefault="0052277F" w:rsidP="00E7298C">
            <w:pPr>
              <w:spacing w:after="0"/>
              <w:rPr>
                <w:rFonts w:cs="Times New Roman"/>
                <w:sz w:val="24"/>
                <w:szCs w:val="24"/>
              </w:rPr>
            </w:pPr>
            <w:r w:rsidRPr="00303CE9">
              <w:rPr>
                <w:rFonts w:cs="Times New Roman"/>
                <w:sz w:val="24"/>
                <w:szCs w:val="24"/>
              </w:rPr>
              <w:t>මැට්. 27:45</w:t>
            </w:r>
          </w:p>
        </w:tc>
      </w:tr>
      <w:tr w:rsidR="0052277F" w:rsidRPr="00303CE9" w14:paraId="0042B1BE"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A3D40" w14:textId="77777777" w:rsidR="0052277F" w:rsidRPr="00303CE9" w:rsidRDefault="0052277F" w:rsidP="00E7298C">
            <w:pPr>
              <w:spacing w:after="0"/>
              <w:rPr>
                <w:rFonts w:cs="Times New Roman"/>
                <w:sz w:val="24"/>
                <w:szCs w:val="24"/>
              </w:rPr>
            </w:pPr>
            <w:r w:rsidRPr="00303CE9">
              <w:rPr>
                <w:rFonts w:cs="Times New Roman"/>
                <w:sz w:val="24"/>
                <w:szCs w:val="24"/>
              </w:rPr>
              <w:t>23</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BC9896" w14:textId="77777777" w:rsidR="0052277F" w:rsidRPr="00303CE9" w:rsidRDefault="0052277F" w:rsidP="00E7298C">
            <w:pPr>
              <w:spacing w:after="0"/>
              <w:rPr>
                <w:rFonts w:cs="Times New Roman"/>
                <w:sz w:val="24"/>
                <w:szCs w:val="24"/>
              </w:rPr>
            </w:pPr>
            <w:r w:rsidRPr="00303CE9">
              <w:rPr>
                <w:rFonts w:cs="Times New Roman"/>
                <w:sz w:val="24"/>
                <w:szCs w:val="24"/>
              </w:rPr>
              <w:t>ධනවතුන් සමඟ වළලනු ලැබේ</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6B89E" w14:textId="77777777" w:rsidR="0052277F" w:rsidRPr="00303CE9" w:rsidRDefault="0052277F" w:rsidP="00E7298C">
            <w:pPr>
              <w:spacing w:after="0"/>
              <w:rPr>
                <w:rFonts w:cs="Times New Roman"/>
                <w:sz w:val="24"/>
                <w:szCs w:val="24"/>
              </w:rPr>
            </w:pPr>
            <w:r w:rsidRPr="00303CE9">
              <w:rPr>
                <w:rFonts w:cs="Times New Roman"/>
                <w:sz w:val="24"/>
                <w:szCs w:val="24"/>
              </w:rPr>
              <w:t>යෙසා 53:9</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553E45" w14:textId="77777777" w:rsidR="0052277F" w:rsidRPr="00303CE9" w:rsidRDefault="0052277F" w:rsidP="00E7298C">
            <w:pPr>
              <w:spacing w:after="0"/>
              <w:rPr>
                <w:rFonts w:cs="Times New Roman"/>
                <w:sz w:val="24"/>
                <w:szCs w:val="24"/>
              </w:rPr>
            </w:pPr>
            <w:r w:rsidRPr="00303CE9">
              <w:rPr>
                <w:rFonts w:cs="Times New Roman"/>
                <w:sz w:val="24"/>
                <w:szCs w:val="24"/>
              </w:rPr>
              <w:t>මැට්. 27:57-60</w:t>
            </w:r>
          </w:p>
        </w:tc>
      </w:tr>
      <w:tr w:rsidR="0052277F" w:rsidRPr="00303CE9" w14:paraId="624094E5"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96861" w14:textId="77777777" w:rsidR="0052277F" w:rsidRPr="00303CE9" w:rsidRDefault="0052277F" w:rsidP="00E7298C">
            <w:pPr>
              <w:spacing w:after="0"/>
              <w:rPr>
                <w:rFonts w:cs="Times New Roman"/>
                <w:sz w:val="24"/>
                <w:szCs w:val="24"/>
              </w:rPr>
            </w:pPr>
            <w:r w:rsidRPr="00303CE9">
              <w:rPr>
                <w:rFonts w:cs="Times New Roman"/>
                <w:sz w:val="24"/>
                <w:szCs w:val="24"/>
              </w:rPr>
              <w:t>24.</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622BA" w14:textId="77777777" w:rsidR="0052277F" w:rsidRPr="00303CE9" w:rsidRDefault="0052277F" w:rsidP="00E7298C">
            <w:pPr>
              <w:spacing w:after="0"/>
              <w:rPr>
                <w:rFonts w:cs="Times New Roman"/>
                <w:sz w:val="24"/>
                <w:szCs w:val="24"/>
              </w:rPr>
            </w:pPr>
            <w:r w:rsidRPr="00303CE9">
              <w:rPr>
                <w:rFonts w:cs="Times New Roman"/>
                <w:sz w:val="24"/>
                <w:szCs w:val="24"/>
              </w:rPr>
              <w:t>මළවුන්ගෙන් නැගිටීමට</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EFCB9" w14:textId="77777777" w:rsidR="0052277F" w:rsidRPr="00303CE9" w:rsidRDefault="0052277F" w:rsidP="00E7298C">
            <w:pPr>
              <w:spacing w:after="0"/>
              <w:rPr>
                <w:rFonts w:cs="Times New Roman"/>
                <w:sz w:val="24"/>
                <w:szCs w:val="24"/>
              </w:rPr>
            </w:pPr>
            <w:r w:rsidRPr="00303CE9">
              <w:rPr>
                <w:rFonts w:cs="Times New Roman"/>
                <w:sz w:val="24"/>
                <w:szCs w:val="24"/>
              </w:rPr>
              <w:t>Psa. 16:10</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7233F9" w14:textId="77777777" w:rsidR="0052277F" w:rsidRPr="00303CE9" w:rsidRDefault="0052277F" w:rsidP="00E7298C">
            <w:pPr>
              <w:spacing w:after="0"/>
              <w:ind w:right="-329"/>
              <w:rPr>
                <w:rFonts w:cs="Times New Roman"/>
                <w:sz w:val="24"/>
                <w:szCs w:val="24"/>
              </w:rPr>
            </w:pPr>
            <w:r w:rsidRPr="00303CE9">
              <w:rPr>
                <w:rFonts w:cs="Times New Roman"/>
                <w:sz w:val="24"/>
                <w:szCs w:val="24"/>
              </w:rPr>
              <w:t>මැට්. 28:6</w:t>
            </w:r>
          </w:p>
        </w:tc>
      </w:tr>
      <w:tr w:rsidR="0052277F" w:rsidRPr="00303CE9" w14:paraId="73B6DAD2" w14:textId="77777777" w:rsidTr="00E7298C">
        <w:trPr>
          <w:trHeight w:val="219"/>
          <w:tblCellSpacing w:w="22" w:type="dxa"/>
        </w:trPr>
        <w:tc>
          <w:tcPr>
            <w:tcW w:w="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9D134B" w14:textId="77777777" w:rsidR="0052277F" w:rsidRPr="00303CE9" w:rsidRDefault="0052277F" w:rsidP="00E7298C">
            <w:pPr>
              <w:spacing w:after="0"/>
              <w:rPr>
                <w:rFonts w:cs="Times New Roman"/>
                <w:sz w:val="24"/>
                <w:szCs w:val="24"/>
              </w:rPr>
            </w:pPr>
            <w:r w:rsidRPr="00303CE9">
              <w:rPr>
                <w:rFonts w:cs="Times New Roman"/>
                <w:sz w:val="24"/>
                <w:szCs w:val="24"/>
              </w:rPr>
              <w:t>25</w:t>
            </w:r>
          </w:p>
        </w:tc>
        <w:tc>
          <w:tcPr>
            <w:tcW w:w="21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A18FC" w14:textId="77777777" w:rsidR="0052277F" w:rsidRPr="00303CE9" w:rsidRDefault="0052277F" w:rsidP="00E7298C">
            <w:pPr>
              <w:spacing w:after="0"/>
              <w:rPr>
                <w:rFonts w:cs="Times New Roman"/>
                <w:sz w:val="24"/>
                <w:szCs w:val="24"/>
              </w:rPr>
            </w:pPr>
            <w:r w:rsidRPr="00303CE9">
              <w:rPr>
                <w:rFonts w:cs="Times New Roman"/>
                <w:sz w:val="24"/>
                <w:szCs w:val="24"/>
              </w:rPr>
              <w:t>නැඟීමට</w:t>
            </w:r>
          </w:p>
        </w:tc>
        <w:tc>
          <w:tcPr>
            <w:tcW w:w="11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D553D" w14:textId="77777777" w:rsidR="0052277F" w:rsidRPr="00303CE9" w:rsidRDefault="0052277F" w:rsidP="00E7298C">
            <w:pPr>
              <w:spacing w:after="0"/>
              <w:rPr>
                <w:rFonts w:cs="Times New Roman"/>
                <w:sz w:val="24"/>
                <w:szCs w:val="24"/>
              </w:rPr>
            </w:pPr>
            <w:r w:rsidRPr="00303CE9">
              <w:rPr>
                <w:rFonts w:cs="Times New Roman"/>
                <w:sz w:val="24"/>
                <w:szCs w:val="24"/>
              </w:rPr>
              <w:t>Psa. 68:18a</w:t>
            </w:r>
          </w:p>
        </w:tc>
        <w:tc>
          <w:tcPr>
            <w:tcW w:w="1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DBC8E4" w14:textId="77777777" w:rsidR="0052277F" w:rsidRPr="00303CE9" w:rsidRDefault="0052277F" w:rsidP="00E7298C">
            <w:pPr>
              <w:spacing w:after="0"/>
              <w:rPr>
                <w:rFonts w:cs="Times New Roman"/>
                <w:sz w:val="24"/>
                <w:szCs w:val="24"/>
              </w:rPr>
            </w:pPr>
            <w:r w:rsidRPr="00303CE9">
              <w:rPr>
                <w:rFonts w:cs="Times New Roman"/>
                <w:sz w:val="24"/>
                <w:szCs w:val="24"/>
              </w:rPr>
              <w:t>ලූක් 24:51</w:t>
            </w:r>
          </w:p>
        </w:tc>
      </w:tr>
    </w:tbl>
    <w:p w14:paraId="48F59E34" w14:textId="77777777" w:rsidR="0052277F" w:rsidRPr="00303CE9" w:rsidRDefault="0052277F" w:rsidP="0052277F">
      <w:pPr>
        <w:spacing w:after="0"/>
        <w:rPr>
          <w:rFonts w:cstheme="minorHAnsi"/>
          <w:sz w:val="24"/>
          <w:szCs w:val="24"/>
        </w:rPr>
      </w:pPr>
    </w:p>
    <w:p w14:paraId="11C30ABC" w14:textId="77777777" w:rsidR="0052277F" w:rsidRPr="00303CE9" w:rsidRDefault="0052277F" w:rsidP="0052277F">
      <w:pPr>
        <w:pStyle w:val="Heading3"/>
        <w:jc w:val="center"/>
        <w:rPr>
          <w:rFonts w:cstheme="minorHAnsi"/>
          <w:color w:val="auto"/>
        </w:rPr>
      </w:pPr>
      <w:bookmarkStart w:id="18" w:name="_Hlk81119793"/>
      <w:r w:rsidRPr="00303CE9">
        <w:rPr>
          <w:rFonts w:cstheme="minorHAnsi"/>
          <w:color w:val="auto"/>
        </w:rPr>
        <w:t>උපග්රන්ථය B</w:t>
      </w:r>
    </w:p>
    <w:p w14:paraId="027F799C" w14:textId="77777777" w:rsidR="0052277F" w:rsidRPr="00303CE9" w:rsidRDefault="0052277F" w:rsidP="0052277F">
      <w:pPr>
        <w:pStyle w:val="NormalWeb"/>
        <w:spacing w:after="0" w:afterAutospacing="0"/>
        <w:jc w:val="center"/>
        <w:rPr>
          <w:rFonts w:asciiTheme="minorHAnsi" w:hAnsiTheme="minorHAnsi" w:cstheme="minorHAnsi"/>
        </w:rPr>
      </w:pPr>
      <w:r w:rsidRPr="00303CE9">
        <w:rPr>
          <w:rFonts w:asciiTheme="minorHAnsi" w:hAnsiTheme="minorHAnsi" w:cstheme="minorHAnsi"/>
        </w:rPr>
        <w:t>පහත දැක්වෙන්නේ DR ඩන්කන් විසින් "Hermeneutics" වෙතින් ක්‍රිස්තුස් වහන්සේ සම්බන්ධ අනාවැකි ලැයිස්තුවකි. සින්සිනාටි, nd pp. 395-99.</w:t>
      </w:r>
    </w:p>
    <w:p w14:paraId="6F6908B2" w14:textId="77777777" w:rsidR="0052277F" w:rsidRPr="00303CE9" w:rsidRDefault="0052277F" w:rsidP="0052277F">
      <w:pPr>
        <w:pStyle w:val="NormalWeb"/>
        <w:jc w:val="center"/>
        <w:rPr>
          <w:rFonts w:asciiTheme="minorHAnsi" w:hAnsiTheme="minorHAnsi" w:cstheme="minorHAnsi"/>
        </w:rPr>
      </w:pPr>
      <w:r w:rsidRPr="00303CE9">
        <w:rPr>
          <w:rFonts w:asciiTheme="minorHAnsi" w:hAnsiTheme="minorHAnsi" w:cstheme="minorHAnsi"/>
        </w:rPr>
        <w:t xml:space="preserve">මෙම කරුණු </w:t>
      </w:r>
      <w:proofErr w:type="spellStart"/>
      <w:r w:rsidRPr="00303CE9">
        <w:rPr>
          <w:rFonts w:asciiTheme="minorHAnsi" w:hAnsiTheme="minorHAnsi" w:cstheme="minorHAnsi"/>
        </w:rPr>
        <w:t>සම්පාදකයා</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බයිබල්වේ</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ප්‍රකාශනය</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නොදනී</w:t>
      </w:r>
      <w:proofErr w:type="spellEnd"/>
      <w:r w:rsidRPr="00303CE9">
        <w:rPr>
          <w:rFonts w:asciiTheme="minorHAnsi" w:hAnsiTheme="minorHAnsi" w:cstheme="minorHAnsi"/>
        </w:rPr>
        <w:t>.</w:t>
      </w:r>
      <w:bookmarkEnd w:id="18"/>
    </w:p>
    <w:p w14:paraId="2B7F8942" w14:textId="77777777" w:rsidR="0052277F" w:rsidRPr="00303CE9" w:rsidRDefault="0052277F" w:rsidP="0052277F">
      <w:pPr>
        <w:pStyle w:val="Heading2"/>
        <w:rPr>
          <w:rFonts w:asciiTheme="minorHAnsi" w:hAnsiTheme="minorHAnsi" w:cstheme="minorHAnsi"/>
          <w:sz w:val="24"/>
          <w:szCs w:val="24"/>
        </w:rPr>
      </w:pPr>
      <w:bookmarkStart w:id="19" w:name="_Hlk80801930"/>
      <w:r w:rsidRPr="00303CE9">
        <w:rPr>
          <w:rFonts w:asciiTheme="minorHAnsi" w:hAnsiTheme="minorHAnsi" w:cstheme="minorHAnsi"/>
          <w:sz w:val="24"/>
          <w:szCs w:val="24"/>
        </w:rPr>
        <w:t>ජේසුස් වහන්සේගේ ආශ්චර්යයන්</w:t>
      </w:r>
    </w:p>
    <w:p w14:paraId="56C16571" w14:textId="77777777" w:rsidR="0052277F" w:rsidRPr="00303CE9" w:rsidRDefault="0052277F" w:rsidP="0052277F">
      <w:pPr>
        <w:spacing w:after="0"/>
        <w:rPr>
          <w:rFonts w:cstheme="minorHAnsi"/>
          <w:sz w:val="24"/>
          <w:szCs w:val="24"/>
        </w:rPr>
      </w:pPr>
    </w:p>
    <w:tbl>
      <w:tblPr>
        <w:tblStyle w:val="TableGrid"/>
        <w:tblW w:w="0" w:type="auto"/>
        <w:tblLook w:val="01E0" w:firstRow="1" w:lastRow="1" w:firstColumn="1" w:lastColumn="1" w:noHBand="0" w:noVBand="0"/>
      </w:tblPr>
      <w:tblGrid>
        <w:gridCol w:w="2245"/>
        <w:gridCol w:w="3060"/>
      </w:tblGrid>
      <w:tr w:rsidR="0052277F" w:rsidRPr="00303CE9" w14:paraId="47904233"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545D904B" w14:textId="77777777" w:rsidR="0052277F" w:rsidRPr="00303CE9" w:rsidRDefault="0052277F" w:rsidP="00E7298C">
            <w:pPr>
              <w:rPr>
                <w:rFonts w:cstheme="minorHAnsi"/>
                <w:sz w:val="24"/>
                <w:szCs w:val="24"/>
              </w:rPr>
            </w:pPr>
            <w:r w:rsidRPr="00303CE9">
              <w:rPr>
                <w:rFonts w:cstheme="minorHAnsi"/>
                <w:sz w:val="24"/>
                <w:szCs w:val="24"/>
              </w:rPr>
              <w:t>ලාදුරු රෝගයෙන් පෙළෙන මිනිසා</w:t>
            </w:r>
          </w:p>
        </w:tc>
        <w:tc>
          <w:tcPr>
            <w:tcW w:w="3060" w:type="dxa"/>
            <w:tcBorders>
              <w:top w:val="single" w:sz="4" w:space="0" w:color="auto"/>
              <w:left w:val="single" w:sz="4" w:space="0" w:color="auto"/>
              <w:bottom w:val="single" w:sz="4" w:space="0" w:color="auto"/>
              <w:right w:val="single" w:sz="4" w:space="0" w:color="auto"/>
            </w:tcBorders>
            <w:hideMark/>
          </w:tcPr>
          <w:p w14:paraId="24756AD5" w14:textId="77777777" w:rsidR="0052277F" w:rsidRPr="00303CE9" w:rsidRDefault="0052277F" w:rsidP="00E7298C">
            <w:pPr>
              <w:rPr>
                <w:rFonts w:cstheme="minorHAnsi"/>
                <w:sz w:val="24"/>
                <w:szCs w:val="24"/>
              </w:rPr>
            </w:pPr>
            <w:r w:rsidRPr="00303CE9">
              <w:rPr>
                <w:rFonts w:cstheme="minorHAnsi"/>
                <w:sz w:val="24"/>
                <w:szCs w:val="24"/>
              </w:rPr>
              <w:t>මතෙව් 8:2-4, මාර්ක් 1:40-45, ලූක් 5:12-16</w:t>
            </w:r>
          </w:p>
        </w:tc>
      </w:tr>
      <w:tr w:rsidR="0052277F" w:rsidRPr="00303CE9" w14:paraId="20AD9DB2"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044869AF" w14:textId="77777777" w:rsidR="0052277F" w:rsidRPr="00303CE9" w:rsidRDefault="0052277F" w:rsidP="00E7298C">
            <w:pPr>
              <w:rPr>
                <w:rFonts w:cstheme="minorHAnsi"/>
                <w:sz w:val="24"/>
                <w:szCs w:val="24"/>
              </w:rPr>
            </w:pPr>
            <w:r w:rsidRPr="00303CE9">
              <w:rPr>
                <w:rFonts w:cstheme="minorHAnsi"/>
                <w:sz w:val="24"/>
                <w:szCs w:val="24"/>
              </w:rPr>
              <w:t>අපොස්තුළු පේතෘස්ගේ නැන්දම්මා</w:t>
            </w:r>
          </w:p>
        </w:tc>
        <w:tc>
          <w:tcPr>
            <w:tcW w:w="3060" w:type="dxa"/>
            <w:tcBorders>
              <w:top w:val="single" w:sz="4" w:space="0" w:color="auto"/>
              <w:left w:val="single" w:sz="4" w:space="0" w:color="auto"/>
              <w:bottom w:val="single" w:sz="4" w:space="0" w:color="auto"/>
              <w:right w:val="single" w:sz="4" w:space="0" w:color="auto"/>
            </w:tcBorders>
            <w:hideMark/>
          </w:tcPr>
          <w:p w14:paraId="690B192A" w14:textId="77777777" w:rsidR="0052277F" w:rsidRPr="00303CE9" w:rsidRDefault="0052277F" w:rsidP="00E7298C">
            <w:pPr>
              <w:rPr>
                <w:rFonts w:cstheme="minorHAnsi"/>
                <w:sz w:val="24"/>
                <w:szCs w:val="24"/>
              </w:rPr>
            </w:pPr>
            <w:r w:rsidRPr="00303CE9">
              <w:rPr>
                <w:rFonts w:cstheme="minorHAnsi"/>
                <w:sz w:val="24"/>
                <w:szCs w:val="24"/>
              </w:rPr>
              <w:t>මතෙව් 8:14-17, මාක් 1:29-31</w:t>
            </w:r>
          </w:p>
          <w:p w14:paraId="69D1621B" w14:textId="77777777" w:rsidR="0052277F" w:rsidRPr="00303CE9" w:rsidRDefault="0052277F" w:rsidP="00E7298C">
            <w:pPr>
              <w:rPr>
                <w:rFonts w:cstheme="minorHAnsi"/>
                <w:sz w:val="24"/>
                <w:szCs w:val="24"/>
              </w:rPr>
            </w:pPr>
            <w:r w:rsidRPr="00303CE9">
              <w:rPr>
                <w:rFonts w:cstheme="minorHAnsi"/>
                <w:sz w:val="24"/>
                <w:szCs w:val="24"/>
              </w:rPr>
              <w:t>ලූක් 4:38-39</w:t>
            </w:r>
          </w:p>
        </w:tc>
      </w:tr>
      <w:tr w:rsidR="0052277F" w:rsidRPr="00303CE9" w14:paraId="2DA60B27"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3F87811E" w14:textId="77777777" w:rsidR="0052277F" w:rsidRPr="00303CE9" w:rsidRDefault="0052277F" w:rsidP="00E7298C">
            <w:pPr>
              <w:rPr>
                <w:rFonts w:cstheme="minorHAnsi"/>
                <w:sz w:val="24"/>
                <w:szCs w:val="24"/>
              </w:rPr>
            </w:pPr>
            <w:r w:rsidRPr="00303CE9">
              <w:rPr>
                <w:rFonts w:cstheme="minorHAnsi"/>
                <w:sz w:val="24"/>
                <w:szCs w:val="24"/>
              </w:rPr>
              <w:t>වියළී ගිය අත</w:t>
            </w:r>
          </w:p>
        </w:tc>
        <w:tc>
          <w:tcPr>
            <w:tcW w:w="3060" w:type="dxa"/>
            <w:tcBorders>
              <w:top w:val="single" w:sz="4" w:space="0" w:color="auto"/>
              <w:left w:val="single" w:sz="4" w:space="0" w:color="auto"/>
              <w:bottom w:val="single" w:sz="4" w:space="0" w:color="auto"/>
              <w:right w:val="single" w:sz="4" w:space="0" w:color="auto"/>
            </w:tcBorders>
            <w:hideMark/>
          </w:tcPr>
          <w:p w14:paraId="4C71325E" w14:textId="77777777" w:rsidR="0052277F" w:rsidRPr="00303CE9" w:rsidRDefault="0052277F" w:rsidP="00E7298C">
            <w:pPr>
              <w:rPr>
                <w:rFonts w:cstheme="minorHAnsi"/>
                <w:sz w:val="24"/>
                <w:szCs w:val="24"/>
              </w:rPr>
            </w:pPr>
            <w:r w:rsidRPr="00303CE9">
              <w:rPr>
                <w:rFonts w:cstheme="minorHAnsi"/>
                <w:sz w:val="24"/>
                <w:szCs w:val="24"/>
              </w:rPr>
              <w:t>මතෙව් 8:28-34, මාර්ක් 5:1-20, ලූක් 8:26-39</w:t>
            </w:r>
          </w:p>
        </w:tc>
      </w:tr>
      <w:tr w:rsidR="0052277F" w:rsidRPr="00303CE9" w14:paraId="393A5D65"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5606AA30" w14:textId="77777777" w:rsidR="0052277F" w:rsidRPr="00303CE9" w:rsidRDefault="0052277F" w:rsidP="00E7298C">
            <w:pPr>
              <w:rPr>
                <w:rFonts w:cstheme="minorHAnsi"/>
                <w:sz w:val="24"/>
                <w:szCs w:val="24"/>
              </w:rPr>
            </w:pPr>
            <w:r w:rsidRPr="00303CE9">
              <w:rPr>
                <w:rFonts w:cstheme="minorHAnsi"/>
                <w:sz w:val="24"/>
                <w:szCs w:val="24"/>
              </w:rPr>
              <w:t>ඇඳේ සිටින අංශභාග රෝගියෙක්</w:t>
            </w:r>
          </w:p>
        </w:tc>
        <w:tc>
          <w:tcPr>
            <w:tcW w:w="3060" w:type="dxa"/>
            <w:tcBorders>
              <w:top w:val="single" w:sz="4" w:space="0" w:color="auto"/>
              <w:left w:val="single" w:sz="4" w:space="0" w:color="auto"/>
              <w:bottom w:val="single" w:sz="4" w:space="0" w:color="auto"/>
              <w:right w:val="single" w:sz="4" w:space="0" w:color="auto"/>
            </w:tcBorders>
            <w:hideMark/>
          </w:tcPr>
          <w:p w14:paraId="58BBD72A" w14:textId="77777777" w:rsidR="0052277F" w:rsidRPr="00303CE9" w:rsidRDefault="0052277F" w:rsidP="00E7298C">
            <w:pPr>
              <w:rPr>
                <w:rFonts w:cstheme="minorHAnsi"/>
                <w:sz w:val="24"/>
                <w:szCs w:val="24"/>
              </w:rPr>
            </w:pPr>
            <w:r w:rsidRPr="00303CE9">
              <w:rPr>
                <w:rFonts w:cstheme="minorHAnsi"/>
                <w:sz w:val="24"/>
                <w:szCs w:val="24"/>
              </w:rPr>
              <w:t>මතෙව් 9:1-8, මාර්ක් 2:3-12, ලූක් 5:17-26</w:t>
            </w:r>
          </w:p>
        </w:tc>
      </w:tr>
      <w:tr w:rsidR="0052277F" w:rsidRPr="00303CE9" w14:paraId="4FF5A363"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0F1DBE31" w14:textId="77777777" w:rsidR="0052277F" w:rsidRPr="00303CE9" w:rsidRDefault="0052277F" w:rsidP="00E7298C">
            <w:pPr>
              <w:rPr>
                <w:rFonts w:cstheme="minorHAnsi"/>
                <w:sz w:val="24"/>
                <w:szCs w:val="24"/>
              </w:rPr>
            </w:pPr>
            <w:r w:rsidRPr="00303CE9">
              <w:rPr>
                <w:rFonts w:cstheme="minorHAnsi"/>
                <w:sz w:val="24"/>
                <w:szCs w:val="24"/>
              </w:rPr>
              <w:t>පාලකයාගේ දියණිය වන යායිරස් මළවුන්ගෙන් උත්ථාන විය</w:t>
            </w:r>
          </w:p>
        </w:tc>
        <w:tc>
          <w:tcPr>
            <w:tcW w:w="3060" w:type="dxa"/>
            <w:tcBorders>
              <w:top w:val="single" w:sz="4" w:space="0" w:color="auto"/>
              <w:left w:val="single" w:sz="4" w:space="0" w:color="auto"/>
              <w:bottom w:val="single" w:sz="4" w:space="0" w:color="auto"/>
              <w:right w:val="single" w:sz="4" w:space="0" w:color="auto"/>
            </w:tcBorders>
            <w:hideMark/>
          </w:tcPr>
          <w:p w14:paraId="031610C2" w14:textId="77777777" w:rsidR="0052277F" w:rsidRPr="00303CE9" w:rsidRDefault="0052277F" w:rsidP="00E7298C">
            <w:pPr>
              <w:rPr>
                <w:rFonts w:cstheme="minorHAnsi"/>
                <w:sz w:val="24"/>
                <w:szCs w:val="24"/>
              </w:rPr>
            </w:pPr>
            <w:r w:rsidRPr="00303CE9">
              <w:rPr>
                <w:rFonts w:cstheme="minorHAnsi"/>
                <w:sz w:val="24"/>
                <w:szCs w:val="24"/>
              </w:rPr>
              <w:t>මතෙව් 9:18-26, මාර්ක් 5:22-33</w:t>
            </w:r>
          </w:p>
          <w:p w14:paraId="008D8360" w14:textId="77777777" w:rsidR="0052277F" w:rsidRPr="00303CE9" w:rsidRDefault="0052277F" w:rsidP="00E7298C">
            <w:pPr>
              <w:rPr>
                <w:rFonts w:cstheme="minorHAnsi"/>
                <w:sz w:val="24"/>
                <w:szCs w:val="24"/>
              </w:rPr>
            </w:pPr>
            <w:r w:rsidRPr="00303CE9">
              <w:rPr>
                <w:rFonts w:cstheme="minorHAnsi"/>
                <w:sz w:val="24"/>
                <w:szCs w:val="24"/>
              </w:rPr>
              <w:t>ලූක් 8:41-56</w:t>
            </w:r>
          </w:p>
        </w:tc>
      </w:tr>
      <w:tr w:rsidR="0052277F" w:rsidRPr="00303CE9" w14:paraId="6DC48304"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1D89EF91" w14:textId="77777777" w:rsidR="0052277F" w:rsidRPr="00303CE9" w:rsidRDefault="0052277F" w:rsidP="00E7298C">
            <w:pPr>
              <w:rPr>
                <w:rFonts w:cstheme="minorHAnsi"/>
                <w:sz w:val="24"/>
                <w:szCs w:val="24"/>
              </w:rPr>
            </w:pPr>
            <w:r w:rsidRPr="00303CE9">
              <w:rPr>
                <w:rFonts w:cstheme="minorHAnsi"/>
                <w:sz w:val="24"/>
                <w:szCs w:val="24"/>
              </w:rPr>
              <w:t>අන්ධ මිනිසුන් දෙදෙනෙකුට පෙනීම යථා තත්ත්වයට පත් විය</w:t>
            </w:r>
          </w:p>
        </w:tc>
        <w:tc>
          <w:tcPr>
            <w:tcW w:w="3060" w:type="dxa"/>
            <w:tcBorders>
              <w:top w:val="single" w:sz="4" w:space="0" w:color="auto"/>
              <w:left w:val="single" w:sz="4" w:space="0" w:color="auto"/>
              <w:bottom w:val="single" w:sz="4" w:space="0" w:color="auto"/>
              <w:right w:val="single" w:sz="4" w:space="0" w:color="auto"/>
            </w:tcBorders>
            <w:hideMark/>
          </w:tcPr>
          <w:p w14:paraId="4FB855E8" w14:textId="77777777" w:rsidR="0052277F" w:rsidRPr="00303CE9" w:rsidRDefault="0052277F" w:rsidP="00E7298C">
            <w:pPr>
              <w:rPr>
                <w:rFonts w:cstheme="minorHAnsi"/>
                <w:sz w:val="24"/>
                <w:szCs w:val="24"/>
              </w:rPr>
            </w:pPr>
            <w:r w:rsidRPr="00303CE9">
              <w:rPr>
                <w:rFonts w:cstheme="minorHAnsi"/>
                <w:sz w:val="24"/>
                <w:szCs w:val="24"/>
              </w:rPr>
              <w:t>මතෙව් 9:27-31</w:t>
            </w:r>
          </w:p>
        </w:tc>
      </w:tr>
      <w:tr w:rsidR="0052277F" w:rsidRPr="00303CE9" w14:paraId="6466F97D"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26E31336" w14:textId="77777777" w:rsidR="0052277F" w:rsidRPr="00303CE9" w:rsidRDefault="0052277F" w:rsidP="00E7298C">
            <w:pPr>
              <w:rPr>
                <w:rFonts w:cstheme="minorHAnsi"/>
                <w:sz w:val="24"/>
                <w:szCs w:val="24"/>
              </w:rPr>
            </w:pPr>
            <w:r w:rsidRPr="00303CE9">
              <w:rPr>
                <w:rFonts w:cstheme="minorHAnsi"/>
                <w:sz w:val="24"/>
                <w:szCs w:val="24"/>
              </w:rPr>
              <w:t>ගොළු මිනිසා කතා කරයි</w:t>
            </w:r>
          </w:p>
        </w:tc>
        <w:tc>
          <w:tcPr>
            <w:tcW w:w="3060" w:type="dxa"/>
            <w:tcBorders>
              <w:top w:val="single" w:sz="4" w:space="0" w:color="auto"/>
              <w:left w:val="single" w:sz="4" w:space="0" w:color="auto"/>
              <w:bottom w:val="single" w:sz="4" w:space="0" w:color="auto"/>
              <w:right w:val="single" w:sz="4" w:space="0" w:color="auto"/>
            </w:tcBorders>
            <w:hideMark/>
          </w:tcPr>
          <w:p w14:paraId="7064C1AD" w14:textId="77777777" w:rsidR="0052277F" w:rsidRPr="00303CE9" w:rsidRDefault="0052277F" w:rsidP="00E7298C">
            <w:pPr>
              <w:rPr>
                <w:rFonts w:cstheme="minorHAnsi"/>
                <w:sz w:val="24"/>
                <w:szCs w:val="24"/>
              </w:rPr>
            </w:pPr>
            <w:r w:rsidRPr="00303CE9">
              <w:rPr>
                <w:rFonts w:cstheme="minorHAnsi"/>
                <w:sz w:val="24"/>
                <w:szCs w:val="24"/>
              </w:rPr>
              <w:t>මතෙව් 9:32-35</w:t>
            </w:r>
          </w:p>
        </w:tc>
      </w:tr>
      <w:tr w:rsidR="0052277F" w:rsidRPr="00303CE9" w14:paraId="5B5D722B" w14:textId="77777777" w:rsidTr="00E7298C">
        <w:tc>
          <w:tcPr>
            <w:tcW w:w="2245" w:type="dxa"/>
            <w:tcBorders>
              <w:top w:val="single" w:sz="4" w:space="0" w:color="auto"/>
              <w:left w:val="single" w:sz="4" w:space="0" w:color="auto"/>
              <w:bottom w:val="single" w:sz="4" w:space="0" w:color="auto"/>
              <w:right w:val="single" w:sz="4" w:space="0" w:color="auto"/>
            </w:tcBorders>
          </w:tcPr>
          <w:p w14:paraId="5D7E2320" w14:textId="77777777" w:rsidR="0052277F" w:rsidRPr="00303CE9" w:rsidRDefault="0052277F" w:rsidP="00E7298C">
            <w:pPr>
              <w:rPr>
                <w:rFonts w:cstheme="minorHAnsi"/>
                <w:sz w:val="24"/>
                <w:szCs w:val="24"/>
              </w:rPr>
            </w:pPr>
            <w:r w:rsidRPr="00303CE9">
              <w:rPr>
                <w:rFonts w:cstheme="minorHAnsi"/>
                <w:sz w:val="24"/>
                <w:szCs w:val="24"/>
              </w:rPr>
              <w:t>යක්ෂාවේශ වූ මිනිසා</w:t>
            </w:r>
          </w:p>
        </w:tc>
        <w:tc>
          <w:tcPr>
            <w:tcW w:w="3060" w:type="dxa"/>
            <w:tcBorders>
              <w:top w:val="single" w:sz="4" w:space="0" w:color="auto"/>
              <w:left w:val="single" w:sz="4" w:space="0" w:color="auto"/>
              <w:bottom w:val="single" w:sz="4" w:space="0" w:color="auto"/>
              <w:right w:val="single" w:sz="4" w:space="0" w:color="auto"/>
            </w:tcBorders>
            <w:hideMark/>
          </w:tcPr>
          <w:p w14:paraId="4B165FFC" w14:textId="77777777" w:rsidR="0052277F" w:rsidRPr="00303CE9" w:rsidRDefault="0052277F" w:rsidP="00E7298C">
            <w:pPr>
              <w:rPr>
                <w:rFonts w:cstheme="minorHAnsi"/>
                <w:sz w:val="24"/>
                <w:szCs w:val="24"/>
              </w:rPr>
            </w:pPr>
            <w:r w:rsidRPr="00303CE9">
              <w:rPr>
                <w:rFonts w:cstheme="minorHAnsi"/>
                <w:sz w:val="24"/>
                <w:szCs w:val="24"/>
              </w:rPr>
              <w:t>මතෙව් 12:9-13, මාර්ක් 3:1-5</w:t>
            </w:r>
          </w:p>
          <w:p w14:paraId="346D2CD3" w14:textId="77777777" w:rsidR="0052277F" w:rsidRPr="00303CE9" w:rsidRDefault="0052277F" w:rsidP="00E7298C">
            <w:pPr>
              <w:rPr>
                <w:rFonts w:cstheme="minorHAnsi"/>
                <w:sz w:val="24"/>
                <w:szCs w:val="24"/>
              </w:rPr>
            </w:pPr>
            <w:r w:rsidRPr="00303CE9">
              <w:rPr>
                <w:rFonts w:cstheme="minorHAnsi"/>
                <w:sz w:val="24"/>
                <w:szCs w:val="24"/>
              </w:rPr>
              <w:t>ලූක් 6; 6-10</w:t>
            </w:r>
          </w:p>
        </w:tc>
      </w:tr>
      <w:tr w:rsidR="0052277F" w:rsidRPr="00303CE9" w14:paraId="22C50721"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2AF1BB75" w14:textId="77777777" w:rsidR="0052277F" w:rsidRPr="00303CE9" w:rsidRDefault="0052277F" w:rsidP="00E7298C">
            <w:pPr>
              <w:rPr>
                <w:rFonts w:cstheme="minorHAnsi"/>
                <w:sz w:val="24"/>
                <w:szCs w:val="24"/>
              </w:rPr>
            </w:pPr>
            <w:r w:rsidRPr="00303CE9">
              <w:rPr>
                <w:rFonts w:cstheme="minorHAnsi"/>
                <w:sz w:val="24"/>
                <w:szCs w:val="24"/>
              </w:rPr>
              <w:t>අන්ධ හා ගොළු මිනිසා</w:t>
            </w:r>
          </w:p>
        </w:tc>
        <w:tc>
          <w:tcPr>
            <w:tcW w:w="3060" w:type="dxa"/>
            <w:tcBorders>
              <w:top w:val="single" w:sz="4" w:space="0" w:color="auto"/>
              <w:left w:val="single" w:sz="4" w:space="0" w:color="auto"/>
              <w:bottom w:val="single" w:sz="4" w:space="0" w:color="auto"/>
              <w:right w:val="single" w:sz="4" w:space="0" w:color="auto"/>
            </w:tcBorders>
            <w:hideMark/>
          </w:tcPr>
          <w:p w14:paraId="16B13732" w14:textId="77777777" w:rsidR="0052277F" w:rsidRPr="00303CE9" w:rsidRDefault="0052277F" w:rsidP="00E7298C">
            <w:pPr>
              <w:rPr>
                <w:rFonts w:cstheme="minorHAnsi"/>
                <w:sz w:val="24"/>
                <w:szCs w:val="24"/>
              </w:rPr>
            </w:pPr>
            <w:r w:rsidRPr="00303CE9">
              <w:rPr>
                <w:rFonts w:cstheme="minorHAnsi"/>
                <w:sz w:val="24"/>
                <w:szCs w:val="24"/>
              </w:rPr>
              <w:t>මතෙව් 12:22-23, මාර්ක් 3:19-30</w:t>
            </w:r>
          </w:p>
          <w:p w14:paraId="279F3BC7" w14:textId="77777777" w:rsidR="0052277F" w:rsidRPr="00303CE9" w:rsidRDefault="0052277F" w:rsidP="00E7298C">
            <w:pPr>
              <w:rPr>
                <w:rFonts w:cstheme="minorHAnsi"/>
                <w:sz w:val="24"/>
                <w:szCs w:val="24"/>
              </w:rPr>
            </w:pPr>
            <w:r w:rsidRPr="00303CE9">
              <w:rPr>
                <w:rFonts w:cstheme="minorHAnsi"/>
                <w:sz w:val="24"/>
                <w:szCs w:val="24"/>
              </w:rPr>
              <w:t>ලූක් 11:14-23</w:t>
            </w:r>
          </w:p>
        </w:tc>
      </w:tr>
      <w:tr w:rsidR="0052277F" w:rsidRPr="00303CE9" w14:paraId="05A7AD48"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7BAF3B8D" w14:textId="77777777" w:rsidR="0052277F" w:rsidRPr="00303CE9" w:rsidRDefault="0052277F" w:rsidP="00E7298C">
            <w:pPr>
              <w:rPr>
                <w:rFonts w:cstheme="minorHAnsi"/>
                <w:sz w:val="24"/>
                <w:szCs w:val="24"/>
              </w:rPr>
            </w:pPr>
            <w:r w:rsidRPr="00303CE9">
              <w:rPr>
                <w:rFonts w:cstheme="minorHAnsi"/>
                <w:sz w:val="24"/>
                <w:szCs w:val="24"/>
              </w:rPr>
              <w:t>රොටි පහක් සහ ඇදගත් මාළු</w:t>
            </w:r>
          </w:p>
        </w:tc>
        <w:tc>
          <w:tcPr>
            <w:tcW w:w="3060" w:type="dxa"/>
            <w:tcBorders>
              <w:top w:val="single" w:sz="4" w:space="0" w:color="auto"/>
              <w:left w:val="single" w:sz="4" w:space="0" w:color="auto"/>
              <w:bottom w:val="single" w:sz="4" w:space="0" w:color="auto"/>
              <w:right w:val="single" w:sz="4" w:space="0" w:color="auto"/>
            </w:tcBorders>
            <w:hideMark/>
          </w:tcPr>
          <w:p w14:paraId="0C8C83C4" w14:textId="77777777" w:rsidR="0052277F" w:rsidRPr="00303CE9" w:rsidRDefault="0052277F" w:rsidP="00E7298C">
            <w:pPr>
              <w:rPr>
                <w:rFonts w:cstheme="minorHAnsi"/>
                <w:sz w:val="24"/>
                <w:szCs w:val="24"/>
              </w:rPr>
            </w:pPr>
            <w:r w:rsidRPr="00303CE9">
              <w:rPr>
                <w:rFonts w:cstheme="minorHAnsi"/>
                <w:sz w:val="24"/>
                <w:szCs w:val="24"/>
              </w:rPr>
              <w:t>මතෙව් 14:13-21</w:t>
            </w:r>
          </w:p>
        </w:tc>
      </w:tr>
      <w:tr w:rsidR="0052277F" w:rsidRPr="00303CE9" w14:paraId="0FBC85BC"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0CAF43AE" w14:textId="77777777" w:rsidR="0052277F" w:rsidRPr="00303CE9" w:rsidRDefault="0052277F" w:rsidP="00E7298C">
            <w:pPr>
              <w:rPr>
                <w:rFonts w:cstheme="minorHAnsi"/>
                <w:sz w:val="24"/>
                <w:szCs w:val="24"/>
              </w:rPr>
            </w:pPr>
            <w:r w:rsidRPr="00303CE9">
              <w:rPr>
                <w:rFonts w:cstheme="minorHAnsi"/>
                <w:sz w:val="24"/>
                <w:szCs w:val="24"/>
              </w:rPr>
              <w:t>පීටර් වතුර මත ඇවිදිනවා</w:t>
            </w:r>
          </w:p>
        </w:tc>
        <w:tc>
          <w:tcPr>
            <w:tcW w:w="3060" w:type="dxa"/>
            <w:tcBorders>
              <w:top w:val="single" w:sz="4" w:space="0" w:color="auto"/>
              <w:left w:val="single" w:sz="4" w:space="0" w:color="auto"/>
              <w:bottom w:val="single" w:sz="4" w:space="0" w:color="auto"/>
              <w:right w:val="single" w:sz="4" w:space="0" w:color="auto"/>
            </w:tcBorders>
            <w:hideMark/>
          </w:tcPr>
          <w:p w14:paraId="3AC4173E" w14:textId="77777777" w:rsidR="0052277F" w:rsidRPr="00303CE9" w:rsidRDefault="0052277F" w:rsidP="00E7298C">
            <w:pPr>
              <w:rPr>
                <w:rFonts w:cstheme="minorHAnsi"/>
                <w:sz w:val="24"/>
                <w:szCs w:val="24"/>
              </w:rPr>
            </w:pPr>
            <w:r w:rsidRPr="00303CE9">
              <w:rPr>
                <w:rFonts w:cstheme="minorHAnsi"/>
                <w:sz w:val="24"/>
                <w:szCs w:val="24"/>
              </w:rPr>
              <w:t>මතෙව් 14:22-23</w:t>
            </w:r>
          </w:p>
        </w:tc>
      </w:tr>
      <w:tr w:rsidR="0052277F" w:rsidRPr="00303CE9" w14:paraId="565A01A7"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4E633977" w14:textId="77777777" w:rsidR="0052277F" w:rsidRPr="00303CE9" w:rsidRDefault="0052277F" w:rsidP="00E7298C">
            <w:pPr>
              <w:rPr>
                <w:rFonts w:cstheme="minorHAnsi"/>
                <w:sz w:val="24"/>
                <w:szCs w:val="24"/>
              </w:rPr>
            </w:pPr>
            <w:r w:rsidRPr="00303CE9">
              <w:rPr>
                <w:rFonts w:cstheme="minorHAnsi"/>
                <w:sz w:val="24"/>
                <w:szCs w:val="24"/>
              </w:rPr>
              <w:t>කානානීය කාන්තාවක්</w:t>
            </w:r>
          </w:p>
        </w:tc>
        <w:tc>
          <w:tcPr>
            <w:tcW w:w="3060" w:type="dxa"/>
            <w:tcBorders>
              <w:top w:val="single" w:sz="4" w:space="0" w:color="auto"/>
              <w:left w:val="single" w:sz="4" w:space="0" w:color="auto"/>
              <w:bottom w:val="single" w:sz="4" w:space="0" w:color="auto"/>
              <w:right w:val="single" w:sz="4" w:space="0" w:color="auto"/>
            </w:tcBorders>
            <w:hideMark/>
          </w:tcPr>
          <w:p w14:paraId="4FA05E99" w14:textId="77777777" w:rsidR="0052277F" w:rsidRPr="00303CE9" w:rsidRDefault="0052277F" w:rsidP="00E7298C">
            <w:pPr>
              <w:rPr>
                <w:rFonts w:cstheme="minorHAnsi"/>
                <w:sz w:val="24"/>
                <w:szCs w:val="24"/>
              </w:rPr>
            </w:pPr>
            <w:r w:rsidRPr="00303CE9">
              <w:rPr>
                <w:rFonts w:cstheme="minorHAnsi"/>
                <w:sz w:val="24"/>
                <w:szCs w:val="24"/>
              </w:rPr>
              <w:t>මතෙව් 15:21-28, මාර්ක් 7:24-30</w:t>
            </w:r>
          </w:p>
        </w:tc>
      </w:tr>
      <w:tr w:rsidR="0052277F" w:rsidRPr="00303CE9" w14:paraId="01EBD576"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55FE36FD" w14:textId="77777777" w:rsidR="0052277F" w:rsidRPr="00303CE9" w:rsidRDefault="0052277F" w:rsidP="00E7298C">
            <w:pPr>
              <w:rPr>
                <w:rFonts w:cstheme="minorHAnsi"/>
                <w:sz w:val="24"/>
                <w:szCs w:val="24"/>
              </w:rPr>
            </w:pPr>
            <w:r w:rsidRPr="00303CE9">
              <w:rPr>
                <w:rFonts w:cstheme="minorHAnsi"/>
                <w:sz w:val="24"/>
                <w:szCs w:val="24"/>
              </w:rPr>
              <w:t>හාරදහසක් පෝෂණය කිරීම</w:t>
            </w:r>
          </w:p>
        </w:tc>
        <w:tc>
          <w:tcPr>
            <w:tcW w:w="3060" w:type="dxa"/>
            <w:tcBorders>
              <w:top w:val="single" w:sz="4" w:space="0" w:color="auto"/>
              <w:left w:val="single" w:sz="4" w:space="0" w:color="auto"/>
              <w:bottom w:val="single" w:sz="4" w:space="0" w:color="auto"/>
              <w:right w:val="single" w:sz="4" w:space="0" w:color="auto"/>
            </w:tcBorders>
            <w:hideMark/>
          </w:tcPr>
          <w:p w14:paraId="14906127" w14:textId="77777777" w:rsidR="0052277F" w:rsidRPr="00303CE9" w:rsidRDefault="0052277F" w:rsidP="00E7298C">
            <w:pPr>
              <w:rPr>
                <w:rFonts w:cstheme="minorHAnsi"/>
                <w:sz w:val="24"/>
                <w:szCs w:val="24"/>
              </w:rPr>
            </w:pPr>
            <w:r w:rsidRPr="00303CE9">
              <w:rPr>
                <w:rFonts w:cstheme="minorHAnsi"/>
                <w:sz w:val="24"/>
                <w:szCs w:val="24"/>
              </w:rPr>
              <w:t>මතෙව් 15:29-39, මාර්ක් 7:24-30</w:t>
            </w:r>
          </w:p>
        </w:tc>
      </w:tr>
      <w:tr w:rsidR="0052277F" w:rsidRPr="00303CE9" w14:paraId="5F8FD4CD"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4F68BD7F" w14:textId="77777777" w:rsidR="0052277F" w:rsidRPr="00303CE9" w:rsidRDefault="0052277F" w:rsidP="00E7298C">
            <w:pPr>
              <w:rPr>
                <w:rFonts w:cstheme="minorHAnsi"/>
                <w:sz w:val="24"/>
                <w:szCs w:val="24"/>
              </w:rPr>
            </w:pPr>
            <w:r w:rsidRPr="00303CE9">
              <w:rPr>
                <w:rFonts w:cstheme="minorHAnsi"/>
                <w:sz w:val="24"/>
                <w:szCs w:val="24"/>
              </w:rPr>
              <w:t>යක්ෂාවේශ වූ තරුණ විය</w:t>
            </w:r>
          </w:p>
        </w:tc>
        <w:tc>
          <w:tcPr>
            <w:tcW w:w="3060" w:type="dxa"/>
            <w:tcBorders>
              <w:top w:val="single" w:sz="4" w:space="0" w:color="auto"/>
              <w:left w:val="single" w:sz="4" w:space="0" w:color="auto"/>
              <w:bottom w:val="single" w:sz="4" w:space="0" w:color="auto"/>
              <w:right w:val="single" w:sz="4" w:space="0" w:color="auto"/>
            </w:tcBorders>
            <w:hideMark/>
          </w:tcPr>
          <w:p w14:paraId="003AA2BC" w14:textId="77777777" w:rsidR="0052277F" w:rsidRPr="00303CE9" w:rsidRDefault="0052277F" w:rsidP="00E7298C">
            <w:pPr>
              <w:rPr>
                <w:rFonts w:cstheme="minorHAnsi"/>
                <w:sz w:val="24"/>
                <w:szCs w:val="24"/>
              </w:rPr>
            </w:pPr>
            <w:r w:rsidRPr="00303CE9">
              <w:rPr>
                <w:rFonts w:cstheme="minorHAnsi"/>
                <w:sz w:val="24"/>
                <w:szCs w:val="24"/>
              </w:rPr>
              <w:t>මතෙව් 17:14-21, මාර්ක් 9:14-39</w:t>
            </w:r>
          </w:p>
          <w:p w14:paraId="6481B87F" w14:textId="77777777" w:rsidR="0052277F" w:rsidRPr="00303CE9" w:rsidRDefault="0052277F" w:rsidP="00E7298C">
            <w:pPr>
              <w:rPr>
                <w:rFonts w:cstheme="minorHAnsi"/>
                <w:sz w:val="24"/>
                <w:szCs w:val="24"/>
              </w:rPr>
            </w:pPr>
            <w:r w:rsidRPr="00303CE9">
              <w:rPr>
                <w:rFonts w:cstheme="minorHAnsi"/>
                <w:sz w:val="24"/>
                <w:szCs w:val="24"/>
              </w:rPr>
              <w:t>ලූක් 9:37-43</w:t>
            </w:r>
          </w:p>
        </w:tc>
      </w:tr>
      <w:tr w:rsidR="0052277F" w:rsidRPr="00303CE9" w14:paraId="4FDCC114"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2BE39D95" w14:textId="77777777" w:rsidR="0052277F" w:rsidRPr="00303CE9" w:rsidRDefault="0052277F" w:rsidP="00E7298C">
            <w:pPr>
              <w:rPr>
                <w:rFonts w:cstheme="minorHAnsi"/>
                <w:sz w:val="24"/>
                <w:szCs w:val="24"/>
              </w:rPr>
            </w:pPr>
            <w:r w:rsidRPr="00303CE9">
              <w:rPr>
                <w:rFonts w:cstheme="minorHAnsi"/>
                <w:sz w:val="24"/>
                <w:szCs w:val="24"/>
              </w:rPr>
              <w:t>මාළු කටේ බදු සල්ලි</w:t>
            </w:r>
          </w:p>
        </w:tc>
        <w:tc>
          <w:tcPr>
            <w:tcW w:w="3060" w:type="dxa"/>
            <w:tcBorders>
              <w:top w:val="single" w:sz="4" w:space="0" w:color="auto"/>
              <w:left w:val="single" w:sz="4" w:space="0" w:color="auto"/>
              <w:bottom w:val="single" w:sz="4" w:space="0" w:color="auto"/>
              <w:right w:val="single" w:sz="4" w:space="0" w:color="auto"/>
            </w:tcBorders>
            <w:hideMark/>
          </w:tcPr>
          <w:p w14:paraId="56212030" w14:textId="77777777" w:rsidR="0052277F" w:rsidRPr="00303CE9" w:rsidRDefault="0052277F" w:rsidP="00E7298C">
            <w:pPr>
              <w:rPr>
                <w:rFonts w:cstheme="minorHAnsi"/>
                <w:sz w:val="24"/>
                <w:szCs w:val="24"/>
              </w:rPr>
            </w:pPr>
            <w:r w:rsidRPr="00303CE9">
              <w:rPr>
                <w:rFonts w:cstheme="minorHAnsi"/>
                <w:sz w:val="24"/>
                <w:szCs w:val="24"/>
              </w:rPr>
              <w:t>මතෙව් 17:24-27</w:t>
            </w:r>
          </w:p>
        </w:tc>
      </w:tr>
      <w:tr w:rsidR="0052277F" w:rsidRPr="00303CE9" w14:paraId="599A851D" w14:textId="77777777" w:rsidTr="00E7298C">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2E80ED4" w14:textId="77777777" w:rsidR="0052277F" w:rsidRPr="00303CE9" w:rsidRDefault="0052277F" w:rsidP="00E7298C">
            <w:pPr>
              <w:rPr>
                <w:rFonts w:cstheme="minorHAnsi"/>
                <w:sz w:val="24"/>
                <w:szCs w:val="24"/>
              </w:rPr>
            </w:pPr>
            <w:r w:rsidRPr="00303CE9">
              <w:rPr>
                <w:rFonts w:cstheme="minorHAnsi"/>
                <w:sz w:val="24"/>
                <w:szCs w:val="24"/>
              </w:rPr>
              <w:t>පෙනීම යථා තත්ත්වයට පත් විය</w:t>
            </w:r>
          </w:p>
        </w:tc>
        <w:tc>
          <w:tcPr>
            <w:tcW w:w="3060" w:type="dxa"/>
            <w:tcBorders>
              <w:top w:val="single" w:sz="4" w:space="0" w:color="auto"/>
              <w:left w:val="single" w:sz="4" w:space="0" w:color="auto"/>
              <w:bottom w:val="single" w:sz="4" w:space="0" w:color="auto"/>
              <w:right w:val="single" w:sz="4" w:space="0" w:color="auto"/>
            </w:tcBorders>
            <w:hideMark/>
          </w:tcPr>
          <w:p w14:paraId="7B8DD0CD" w14:textId="77777777" w:rsidR="0052277F" w:rsidRPr="00303CE9" w:rsidRDefault="0052277F" w:rsidP="00E7298C">
            <w:pPr>
              <w:rPr>
                <w:rFonts w:cstheme="minorHAnsi"/>
                <w:sz w:val="24"/>
                <w:szCs w:val="24"/>
              </w:rPr>
            </w:pPr>
            <w:r w:rsidRPr="00303CE9">
              <w:rPr>
                <w:rFonts w:cstheme="minorHAnsi"/>
                <w:sz w:val="24"/>
                <w:szCs w:val="24"/>
              </w:rPr>
              <w:t>මතෙව් 20:29-34, මාර්ක් 10:46-52</w:t>
            </w:r>
          </w:p>
          <w:p w14:paraId="0A9036FF" w14:textId="77777777" w:rsidR="0052277F" w:rsidRPr="00303CE9" w:rsidRDefault="0052277F" w:rsidP="00E7298C">
            <w:pPr>
              <w:rPr>
                <w:rFonts w:cstheme="minorHAnsi"/>
                <w:sz w:val="24"/>
                <w:szCs w:val="24"/>
              </w:rPr>
            </w:pPr>
            <w:r w:rsidRPr="00303CE9">
              <w:rPr>
                <w:rFonts w:cstheme="minorHAnsi"/>
                <w:sz w:val="24"/>
                <w:szCs w:val="24"/>
              </w:rPr>
              <w:t>ලූක් 18:35-43</w:t>
            </w:r>
          </w:p>
        </w:tc>
      </w:tr>
      <w:tr w:rsidR="0052277F" w:rsidRPr="00303CE9" w14:paraId="353F729D" w14:textId="77777777" w:rsidTr="00E7298C">
        <w:tc>
          <w:tcPr>
            <w:tcW w:w="2245" w:type="dxa"/>
            <w:tcBorders>
              <w:top w:val="single" w:sz="4" w:space="0" w:color="auto"/>
              <w:left w:val="single" w:sz="4" w:space="0" w:color="auto"/>
              <w:bottom w:val="single" w:sz="4" w:space="0" w:color="auto"/>
              <w:right w:val="single" w:sz="4" w:space="0" w:color="auto"/>
            </w:tcBorders>
            <w:shd w:val="clear" w:color="auto" w:fill="auto"/>
          </w:tcPr>
          <w:p w14:paraId="17F19762" w14:textId="77777777" w:rsidR="0052277F" w:rsidRPr="00303CE9" w:rsidRDefault="0052277F" w:rsidP="00E7298C">
            <w:pPr>
              <w:rPr>
                <w:rFonts w:cstheme="minorHAnsi"/>
                <w:sz w:val="24"/>
                <w:szCs w:val="24"/>
              </w:rPr>
            </w:pPr>
            <w:r w:rsidRPr="00303CE9">
              <w:rPr>
                <w:rFonts w:cstheme="minorHAnsi"/>
                <w:sz w:val="24"/>
                <w:szCs w:val="24"/>
              </w:rPr>
              <w:t>අපිරිසිදු ආත්මයක් ඇති මිනිසා</w:t>
            </w:r>
          </w:p>
        </w:tc>
        <w:tc>
          <w:tcPr>
            <w:tcW w:w="3060" w:type="dxa"/>
            <w:tcBorders>
              <w:top w:val="single" w:sz="4" w:space="0" w:color="auto"/>
              <w:left w:val="single" w:sz="4" w:space="0" w:color="auto"/>
              <w:bottom w:val="single" w:sz="4" w:space="0" w:color="auto"/>
              <w:right w:val="single" w:sz="4" w:space="0" w:color="auto"/>
            </w:tcBorders>
            <w:hideMark/>
          </w:tcPr>
          <w:p w14:paraId="2A494905" w14:textId="77777777" w:rsidR="0052277F" w:rsidRPr="00303CE9" w:rsidRDefault="0052277F" w:rsidP="00E7298C">
            <w:pPr>
              <w:rPr>
                <w:rFonts w:cstheme="minorHAnsi"/>
                <w:sz w:val="24"/>
                <w:szCs w:val="24"/>
              </w:rPr>
            </w:pPr>
            <w:r w:rsidRPr="00303CE9">
              <w:rPr>
                <w:rFonts w:cstheme="minorHAnsi"/>
                <w:sz w:val="24"/>
                <w:szCs w:val="24"/>
              </w:rPr>
              <w:t>මාක් 1:23-26</w:t>
            </w:r>
          </w:p>
          <w:p w14:paraId="5883040E" w14:textId="77777777" w:rsidR="0052277F" w:rsidRPr="00303CE9" w:rsidRDefault="0052277F" w:rsidP="00E7298C">
            <w:pPr>
              <w:rPr>
                <w:rFonts w:cstheme="minorHAnsi"/>
                <w:sz w:val="24"/>
                <w:szCs w:val="24"/>
              </w:rPr>
            </w:pPr>
            <w:r w:rsidRPr="00303CE9">
              <w:rPr>
                <w:rFonts w:cstheme="minorHAnsi"/>
                <w:sz w:val="24"/>
                <w:szCs w:val="24"/>
              </w:rPr>
              <w:t>ලූක් 4:33-37</w:t>
            </w:r>
          </w:p>
        </w:tc>
      </w:tr>
      <w:tr w:rsidR="0052277F" w:rsidRPr="00303CE9" w14:paraId="5CAB45DC" w14:textId="77777777" w:rsidTr="00E7298C">
        <w:tc>
          <w:tcPr>
            <w:tcW w:w="2245" w:type="dxa"/>
            <w:tcBorders>
              <w:top w:val="single" w:sz="4" w:space="0" w:color="auto"/>
              <w:left w:val="single" w:sz="4" w:space="0" w:color="auto"/>
              <w:bottom w:val="single" w:sz="4" w:space="0" w:color="auto"/>
              <w:right w:val="single" w:sz="4" w:space="0" w:color="auto"/>
            </w:tcBorders>
            <w:shd w:val="clear" w:color="auto" w:fill="auto"/>
          </w:tcPr>
          <w:p w14:paraId="5E1CCF98" w14:textId="77777777" w:rsidR="0052277F" w:rsidRPr="00303CE9" w:rsidRDefault="0052277F" w:rsidP="00E7298C">
            <w:pPr>
              <w:rPr>
                <w:rFonts w:cstheme="minorHAnsi"/>
                <w:sz w:val="24"/>
                <w:szCs w:val="24"/>
              </w:rPr>
            </w:pPr>
            <w:r w:rsidRPr="00303CE9">
              <w:rPr>
                <w:rFonts w:cstheme="minorHAnsi"/>
                <w:sz w:val="24"/>
                <w:szCs w:val="24"/>
              </w:rPr>
              <w:t>කථන ආබාධයක් ඇති බිහිරි අයෙකි</w:t>
            </w:r>
          </w:p>
        </w:tc>
        <w:tc>
          <w:tcPr>
            <w:tcW w:w="3060" w:type="dxa"/>
            <w:tcBorders>
              <w:top w:val="single" w:sz="4" w:space="0" w:color="auto"/>
              <w:left w:val="single" w:sz="4" w:space="0" w:color="auto"/>
              <w:bottom w:val="single" w:sz="4" w:space="0" w:color="auto"/>
              <w:right w:val="single" w:sz="4" w:space="0" w:color="auto"/>
            </w:tcBorders>
            <w:hideMark/>
          </w:tcPr>
          <w:p w14:paraId="1254DCE7" w14:textId="77777777" w:rsidR="0052277F" w:rsidRPr="00303CE9" w:rsidRDefault="0052277F" w:rsidP="00E7298C">
            <w:pPr>
              <w:rPr>
                <w:rFonts w:cstheme="minorHAnsi"/>
                <w:sz w:val="24"/>
                <w:szCs w:val="24"/>
              </w:rPr>
            </w:pPr>
            <w:r w:rsidRPr="00303CE9">
              <w:rPr>
                <w:rFonts w:cstheme="minorHAnsi"/>
                <w:sz w:val="24"/>
                <w:szCs w:val="24"/>
              </w:rPr>
              <w:t>මාක් 7:32-37</w:t>
            </w:r>
          </w:p>
        </w:tc>
      </w:tr>
      <w:tr w:rsidR="0052277F" w:rsidRPr="00303CE9" w14:paraId="386ABD7C"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31A3EEC0" w14:textId="77777777" w:rsidR="0052277F" w:rsidRPr="00303CE9" w:rsidRDefault="0052277F" w:rsidP="00E7298C">
            <w:pPr>
              <w:rPr>
                <w:rFonts w:cstheme="minorHAnsi"/>
                <w:sz w:val="24"/>
                <w:szCs w:val="24"/>
              </w:rPr>
            </w:pPr>
            <w:r w:rsidRPr="00303CE9">
              <w:rPr>
                <w:rFonts w:cstheme="minorHAnsi"/>
                <w:sz w:val="24"/>
                <w:szCs w:val="24"/>
              </w:rPr>
              <w:t>බෙත්සයිඩාවේ අන්ධයෙක්</w:t>
            </w:r>
          </w:p>
        </w:tc>
        <w:tc>
          <w:tcPr>
            <w:tcW w:w="3060" w:type="dxa"/>
            <w:tcBorders>
              <w:top w:val="single" w:sz="4" w:space="0" w:color="auto"/>
              <w:left w:val="single" w:sz="4" w:space="0" w:color="auto"/>
              <w:bottom w:val="single" w:sz="4" w:space="0" w:color="auto"/>
              <w:right w:val="single" w:sz="4" w:space="0" w:color="auto"/>
            </w:tcBorders>
            <w:hideMark/>
          </w:tcPr>
          <w:p w14:paraId="790B0FD1" w14:textId="77777777" w:rsidR="0052277F" w:rsidRPr="00303CE9" w:rsidRDefault="0052277F" w:rsidP="00E7298C">
            <w:pPr>
              <w:rPr>
                <w:rFonts w:cstheme="minorHAnsi"/>
                <w:sz w:val="24"/>
                <w:szCs w:val="24"/>
              </w:rPr>
            </w:pPr>
            <w:r w:rsidRPr="00303CE9">
              <w:rPr>
                <w:rFonts w:cstheme="minorHAnsi"/>
                <w:sz w:val="24"/>
                <w:szCs w:val="24"/>
              </w:rPr>
              <w:t>මාක් 8:22-26</w:t>
            </w:r>
          </w:p>
        </w:tc>
      </w:tr>
      <w:tr w:rsidR="0052277F" w:rsidRPr="00303CE9" w14:paraId="7E565273"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71F421EC" w14:textId="77777777" w:rsidR="0052277F" w:rsidRPr="00303CE9" w:rsidRDefault="0052277F" w:rsidP="00E7298C">
            <w:pPr>
              <w:rPr>
                <w:rFonts w:cstheme="minorHAnsi"/>
                <w:sz w:val="24"/>
                <w:szCs w:val="24"/>
              </w:rPr>
            </w:pPr>
            <w:bookmarkStart w:id="20" w:name="_Hlk81159952"/>
            <w:r w:rsidRPr="00303CE9">
              <w:rPr>
                <w:rFonts w:cstheme="minorHAnsi"/>
                <w:sz w:val="24"/>
                <w:szCs w:val="24"/>
              </w:rPr>
              <w:t>ඔහුගේ නැවත නැඟිටීම</w:t>
            </w:r>
          </w:p>
        </w:tc>
        <w:tc>
          <w:tcPr>
            <w:tcW w:w="3060" w:type="dxa"/>
            <w:tcBorders>
              <w:top w:val="single" w:sz="4" w:space="0" w:color="auto"/>
              <w:left w:val="single" w:sz="4" w:space="0" w:color="auto"/>
              <w:bottom w:val="single" w:sz="4" w:space="0" w:color="auto"/>
              <w:right w:val="single" w:sz="4" w:space="0" w:color="auto"/>
            </w:tcBorders>
            <w:hideMark/>
          </w:tcPr>
          <w:p w14:paraId="3DC65FCF" w14:textId="77777777" w:rsidR="0052277F" w:rsidRPr="00303CE9" w:rsidRDefault="0052277F" w:rsidP="00E7298C">
            <w:pPr>
              <w:rPr>
                <w:rFonts w:cstheme="minorHAnsi"/>
                <w:sz w:val="24"/>
                <w:szCs w:val="24"/>
              </w:rPr>
            </w:pPr>
            <w:r w:rsidRPr="00303CE9">
              <w:rPr>
                <w:rFonts w:cstheme="minorHAnsi"/>
                <w:sz w:val="24"/>
                <w:szCs w:val="24"/>
              </w:rPr>
              <w:t>මාර්ක් 16:9-11, ලූක් 24:1-7, යොහන් 19:42-20:14</w:t>
            </w:r>
          </w:p>
        </w:tc>
      </w:tr>
      <w:tr w:rsidR="0052277F" w:rsidRPr="00303CE9" w14:paraId="62B78B5C"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50A60634" w14:textId="77777777" w:rsidR="0052277F" w:rsidRPr="00303CE9" w:rsidRDefault="0052277F" w:rsidP="00E7298C">
            <w:pPr>
              <w:rPr>
                <w:rFonts w:cstheme="minorHAnsi"/>
                <w:sz w:val="24"/>
                <w:szCs w:val="24"/>
              </w:rPr>
            </w:pPr>
            <w:r w:rsidRPr="00303CE9">
              <w:rPr>
                <w:rFonts w:cstheme="minorHAnsi"/>
                <w:sz w:val="24"/>
                <w:szCs w:val="24"/>
              </w:rPr>
              <w:t>තාරුණ්‍යය කතාවෙන් මංකොල්ල කෑවා</w:t>
            </w:r>
          </w:p>
        </w:tc>
        <w:tc>
          <w:tcPr>
            <w:tcW w:w="3060" w:type="dxa"/>
            <w:tcBorders>
              <w:top w:val="single" w:sz="4" w:space="0" w:color="auto"/>
              <w:left w:val="single" w:sz="4" w:space="0" w:color="auto"/>
              <w:bottom w:val="single" w:sz="4" w:space="0" w:color="auto"/>
              <w:right w:val="single" w:sz="4" w:space="0" w:color="auto"/>
            </w:tcBorders>
            <w:hideMark/>
          </w:tcPr>
          <w:p w14:paraId="0C48DF9F" w14:textId="77777777" w:rsidR="0052277F" w:rsidRPr="00303CE9" w:rsidRDefault="0052277F" w:rsidP="00E7298C">
            <w:pPr>
              <w:rPr>
                <w:rFonts w:cstheme="minorHAnsi"/>
                <w:sz w:val="24"/>
                <w:szCs w:val="24"/>
              </w:rPr>
            </w:pPr>
            <w:r w:rsidRPr="00303CE9">
              <w:rPr>
                <w:rFonts w:cstheme="minorHAnsi"/>
                <w:sz w:val="24"/>
                <w:szCs w:val="24"/>
              </w:rPr>
              <w:t>මාක් 9:14-26</w:t>
            </w:r>
          </w:p>
        </w:tc>
      </w:tr>
      <w:tr w:rsidR="0052277F" w:rsidRPr="00303CE9" w14:paraId="258249D6"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366A35E5" w14:textId="77777777" w:rsidR="0052277F" w:rsidRPr="00303CE9" w:rsidRDefault="0052277F" w:rsidP="00E7298C">
            <w:pPr>
              <w:rPr>
                <w:rFonts w:cstheme="minorHAnsi"/>
                <w:sz w:val="24"/>
                <w:szCs w:val="24"/>
              </w:rPr>
            </w:pPr>
            <w:r w:rsidRPr="00303CE9">
              <w:rPr>
                <w:rFonts w:cstheme="minorHAnsi"/>
                <w:sz w:val="24"/>
                <w:szCs w:val="24"/>
              </w:rPr>
              <w:t>වැන්දඹුවකගේ එකම පුතා</w:t>
            </w:r>
          </w:p>
        </w:tc>
        <w:tc>
          <w:tcPr>
            <w:tcW w:w="3060" w:type="dxa"/>
            <w:tcBorders>
              <w:top w:val="single" w:sz="4" w:space="0" w:color="auto"/>
              <w:left w:val="single" w:sz="4" w:space="0" w:color="auto"/>
              <w:bottom w:val="single" w:sz="4" w:space="0" w:color="auto"/>
              <w:right w:val="single" w:sz="4" w:space="0" w:color="auto"/>
            </w:tcBorders>
            <w:hideMark/>
          </w:tcPr>
          <w:p w14:paraId="23A25421" w14:textId="77777777" w:rsidR="0052277F" w:rsidRPr="00303CE9" w:rsidRDefault="0052277F" w:rsidP="00E7298C">
            <w:pPr>
              <w:rPr>
                <w:rFonts w:cstheme="minorHAnsi"/>
                <w:sz w:val="24"/>
                <w:szCs w:val="24"/>
              </w:rPr>
            </w:pPr>
            <w:r w:rsidRPr="00303CE9">
              <w:rPr>
                <w:rFonts w:cstheme="minorHAnsi"/>
                <w:sz w:val="24"/>
                <w:szCs w:val="24"/>
              </w:rPr>
              <w:t>ලූක් 7:11-16</w:t>
            </w:r>
          </w:p>
        </w:tc>
      </w:tr>
      <w:tr w:rsidR="0052277F" w:rsidRPr="00303CE9" w14:paraId="13F95A86"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12575409" w14:textId="77777777" w:rsidR="0052277F" w:rsidRPr="00303CE9" w:rsidRDefault="0052277F" w:rsidP="00E7298C">
            <w:pPr>
              <w:rPr>
                <w:rFonts w:cstheme="minorHAnsi"/>
                <w:sz w:val="24"/>
                <w:szCs w:val="24"/>
              </w:rPr>
            </w:pPr>
            <w:r w:rsidRPr="00303CE9">
              <w:rPr>
                <w:rFonts w:cstheme="minorHAnsi"/>
                <w:sz w:val="24"/>
                <w:szCs w:val="24"/>
              </w:rPr>
              <w:t>ආබාධිත කාන්තාවක්</w:t>
            </w:r>
          </w:p>
        </w:tc>
        <w:tc>
          <w:tcPr>
            <w:tcW w:w="3060" w:type="dxa"/>
            <w:tcBorders>
              <w:top w:val="single" w:sz="4" w:space="0" w:color="auto"/>
              <w:left w:val="single" w:sz="4" w:space="0" w:color="auto"/>
              <w:bottom w:val="single" w:sz="4" w:space="0" w:color="auto"/>
              <w:right w:val="single" w:sz="4" w:space="0" w:color="auto"/>
            </w:tcBorders>
            <w:hideMark/>
          </w:tcPr>
          <w:p w14:paraId="3B3FA713" w14:textId="77777777" w:rsidR="0052277F" w:rsidRPr="00303CE9" w:rsidRDefault="0052277F" w:rsidP="00E7298C">
            <w:pPr>
              <w:rPr>
                <w:rFonts w:cstheme="minorHAnsi"/>
                <w:sz w:val="24"/>
                <w:szCs w:val="24"/>
              </w:rPr>
            </w:pPr>
            <w:r w:rsidRPr="00303CE9">
              <w:rPr>
                <w:rFonts w:cstheme="minorHAnsi"/>
                <w:sz w:val="24"/>
                <w:szCs w:val="24"/>
              </w:rPr>
              <w:t>ලූක් 13:11-17</w:t>
            </w:r>
          </w:p>
        </w:tc>
      </w:tr>
      <w:tr w:rsidR="0052277F" w:rsidRPr="00303CE9" w14:paraId="29110798"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60127941" w14:textId="77777777" w:rsidR="0052277F" w:rsidRPr="00303CE9" w:rsidRDefault="0052277F" w:rsidP="00E7298C">
            <w:pPr>
              <w:rPr>
                <w:rFonts w:cstheme="minorHAnsi"/>
                <w:sz w:val="24"/>
                <w:szCs w:val="24"/>
              </w:rPr>
            </w:pPr>
            <w:r w:rsidRPr="00303CE9">
              <w:rPr>
                <w:rFonts w:cstheme="minorHAnsi"/>
                <w:sz w:val="24"/>
                <w:szCs w:val="24"/>
              </w:rPr>
              <w:t>ජල බිඳිති රෝගයෙන් පෙළෙන මිනිසා</w:t>
            </w:r>
          </w:p>
        </w:tc>
        <w:tc>
          <w:tcPr>
            <w:tcW w:w="3060" w:type="dxa"/>
            <w:tcBorders>
              <w:top w:val="single" w:sz="4" w:space="0" w:color="auto"/>
              <w:left w:val="single" w:sz="4" w:space="0" w:color="auto"/>
              <w:bottom w:val="single" w:sz="4" w:space="0" w:color="auto"/>
              <w:right w:val="single" w:sz="4" w:space="0" w:color="auto"/>
            </w:tcBorders>
            <w:hideMark/>
          </w:tcPr>
          <w:p w14:paraId="3FC2A3C1" w14:textId="77777777" w:rsidR="0052277F" w:rsidRPr="00303CE9" w:rsidRDefault="0052277F" w:rsidP="00E7298C">
            <w:pPr>
              <w:rPr>
                <w:rFonts w:cstheme="minorHAnsi"/>
                <w:sz w:val="24"/>
                <w:szCs w:val="24"/>
              </w:rPr>
            </w:pPr>
            <w:r w:rsidRPr="00303CE9">
              <w:rPr>
                <w:rFonts w:cstheme="minorHAnsi"/>
                <w:sz w:val="24"/>
                <w:szCs w:val="24"/>
              </w:rPr>
              <w:t>ලූක් 14:1-6</w:t>
            </w:r>
          </w:p>
        </w:tc>
      </w:tr>
      <w:tr w:rsidR="0052277F" w:rsidRPr="00303CE9" w14:paraId="2A914929"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0D5D1BF4" w14:textId="77777777" w:rsidR="0052277F" w:rsidRPr="00303CE9" w:rsidRDefault="0052277F" w:rsidP="00E7298C">
            <w:pPr>
              <w:rPr>
                <w:rFonts w:cstheme="minorHAnsi"/>
                <w:sz w:val="24"/>
                <w:szCs w:val="24"/>
              </w:rPr>
            </w:pPr>
            <w:r w:rsidRPr="00303CE9">
              <w:rPr>
                <w:rFonts w:cstheme="minorHAnsi"/>
                <w:sz w:val="24"/>
                <w:szCs w:val="24"/>
              </w:rPr>
              <w:t>ලාදුරු රෝගීන් දස දෙනෙක්</w:t>
            </w:r>
          </w:p>
        </w:tc>
        <w:tc>
          <w:tcPr>
            <w:tcW w:w="3060" w:type="dxa"/>
            <w:tcBorders>
              <w:top w:val="single" w:sz="4" w:space="0" w:color="auto"/>
              <w:left w:val="single" w:sz="4" w:space="0" w:color="auto"/>
              <w:bottom w:val="single" w:sz="4" w:space="0" w:color="auto"/>
              <w:right w:val="single" w:sz="4" w:space="0" w:color="auto"/>
            </w:tcBorders>
            <w:hideMark/>
          </w:tcPr>
          <w:p w14:paraId="480608ED" w14:textId="77777777" w:rsidR="0052277F" w:rsidRPr="00303CE9" w:rsidRDefault="0052277F" w:rsidP="00E7298C">
            <w:pPr>
              <w:rPr>
                <w:rFonts w:cstheme="minorHAnsi"/>
                <w:sz w:val="24"/>
                <w:szCs w:val="24"/>
              </w:rPr>
            </w:pPr>
            <w:r w:rsidRPr="00303CE9">
              <w:rPr>
                <w:rFonts w:cstheme="minorHAnsi"/>
                <w:sz w:val="24"/>
                <w:szCs w:val="24"/>
              </w:rPr>
              <w:t>ලූක් 17:11-19</w:t>
            </w:r>
          </w:p>
        </w:tc>
      </w:tr>
      <w:tr w:rsidR="0052277F" w:rsidRPr="00303CE9" w14:paraId="1C489202"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22B0744D" w14:textId="77777777" w:rsidR="0052277F" w:rsidRPr="00303CE9" w:rsidRDefault="0052277F" w:rsidP="00E7298C">
            <w:pPr>
              <w:rPr>
                <w:rFonts w:cstheme="minorHAnsi"/>
                <w:sz w:val="24"/>
                <w:szCs w:val="24"/>
              </w:rPr>
            </w:pPr>
            <w:r w:rsidRPr="00303CE9">
              <w:rPr>
                <w:rFonts w:cstheme="minorHAnsi"/>
                <w:sz w:val="24"/>
                <w:szCs w:val="24"/>
              </w:rPr>
              <w:t>කපර්ණවුමේ නිලධාරියාගේ පුතා</w:t>
            </w:r>
          </w:p>
        </w:tc>
        <w:tc>
          <w:tcPr>
            <w:tcW w:w="3060" w:type="dxa"/>
            <w:tcBorders>
              <w:top w:val="single" w:sz="4" w:space="0" w:color="auto"/>
              <w:left w:val="single" w:sz="4" w:space="0" w:color="auto"/>
              <w:bottom w:val="single" w:sz="4" w:space="0" w:color="auto"/>
              <w:right w:val="single" w:sz="4" w:space="0" w:color="auto"/>
            </w:tcBorders>
            <w:hideMark/>
          </w:tcPr>
          <w:p w14:paraId="666A6F9C" w14:textId="77777777" w:rsidR="0052277F" w:rsidRPr="00303CE9" w:rsidRDefault="0052277F" w:rsidP="00E7298C">
            <w:pPr>
              <w:rPr>
                <w:rFonts w:cstheme="minorHAnsi"/>
                <w:sz w:val="24"/>
                <w:szCs w:val="24"/>
              </w:rPr>
            </w:pPr>
            <w:r w:rsidRPr="00303CE9">
              <w:rPr>
                <w:rFonts w:cstheme="minorHAnsi"/>
                <w:sz w:val="24"/>
                <w:szCs w:val="24"/>
              </w:rPr>
              <w:t>යොහන් 4:46-54</w:t>
            </w:r>
          </w:p>
        </w:tc>
      </w:tr>
      <w:tr w:rsidR="0052277F" w:rsidRPr="00303CE9" w14:paraId="1F022354" w14:textId="77777777" w:rsidTr="00E7298C">
        <w:tc>
          <w:tcPr>
            <w:tcW w:w="2245" w:type="dxa"/>
            <w:tcBorders>
              <w:top w:val="single" w:sz="4" w:space="0" w:color="auto"/>
              <w:left w:val="single" w:sz="4" w:space="0" w:color="auto"/>
              <w:bottom w:val="single" w:sz="4" w:space="0" w:color="auto"/>
              <w:right w:val="single" w:sz="4" w:space="0" w:color="auto"/>
            </w:tcBorders>
          </w:tcPr>
          <w:p w14:paraId="27162481" w14:textId="77777777" w:rsidR="0052277F" w:rsidRPr="00303CE9" w:rsidRDefault="0052277F" w:rsidP="00E7298C">
            <w:pPr>
              <w:rPr>
                <w:rFonts w:cstheme="minorHAnsi"/>
                <w:sz w:val="24"/>
                <w:szCs w:val="24"/>
              </w:rPr>
            </w:pPr>
            <w:r w:rsidRPr="00303CE9">
              <w:rPr>
                <w:rFonts w:cstheme="minorHAnsi"/>
                <w:sz w:val="24"/>
                <w:szCs w:val="24"/>
              </w:rPr>
              <w:t>අවුරුදු තිස් අට අවලංගුයි</w:t>
            </w:r>
          </w:p>
        </w:tc>
        <w:tc>
          <w:tcPr>
            <w:tcW w:w="3060" w:type="dxa"/>
            <w:tcBorders>
              <w:top w:val="single" w:sz="4" w:space="0" w:color="auto"/>
              <w:left w:val="single" w:sz="4" w:space="0" w:color="auto"/>
              <w:bottom w:val="single" w:sz="4" w:space="0" w:color="auto"/>
              <w:right w:val="single" w:sz="4" w:space="0" w:color="auto"/>
            </w:tcBorders>
            <w:hideMark/>
          </w:tcPr>
          <w:p w14:paraId="1783312C" w14:textId="77777777" w:rsidR="0052277F" w:rsidRPr="00303CE9" w:rsidRDefault="0052277F" w:rsidP="00E7298C">
            <w:pPr>
              <w:rPr>
                <w:rFonts w:cstheme="minorHAnsi"/>
                <w:sz w:val="24"/>
                <w:szCs w:val="24"/>
              </w:rPr>
            </w:pPr>
            <w:r w:rsidRPr="00303CE9">
              <w:rPr>
                <w:rFonts w:cstheme="minorHAnsi"/>
                <w:sz w:val="24"/>
                <w:szCs w:val="24"/>
              </w:rPr>
              <w:t>යොහන් 5:1-16</w:t>
            </w:r>
          </w:p>
        </w:tc>
      </w:tr>
      <w:tr w:rsidR="0052277F" w:rsidRPr="00303CE9" w14:paraId="23CF534F"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301205CA" w14:textId="77777777" w:rsidR="0052277F" w:rsidRPr="00303CE9" w:rsidRDefault="0052277F" w:rsidP="00E7298C">
            <w:pPr>
              <w:rPr>
                <w:rFonts w:cstheme="minorHAnsi"/>
                <w:sz w:val="24"/>
                <w:szCs w:val="24"/>
              </w:rPr>
            </w:pPr>
            <w:r w:rsidRPr="00303CE9">
              <w:rPr>
                <w:rFonts w:cstheme="minorHAnsi"/>
                <w:sz w:val="24"/>
                <w:szCs w:val="24"/>
              </w:rPr>
              <w:t>මිනිසා උපතින්ම අන්ධයි</w:t>
            </w:r>
          </w:p>
        </w:tc>
        <w:tc>
          <w:tcPr>
            <w:tcW w:w="3060" w:type="dxa"/>
            <w:tcBorders>
              <w:top w:val="single" w:sz="4" w:space="0" w:color="auto"/>
              <w:left w:val="single" w:sz="4" w:space="0" w:color="auto"/>
              <w:bottom w:val="single" w:sz="4" w:space="0" w:color="auto"/>
              <w:right w:val="single" w:sz="4" w:space="0" w:color="auto"/>
            </w:tcBorders>
            <w:hideMark/>
          </w:tcPr>
          <w:p w14:paraId="3E74D9AB" w14:textId="77777777" w:rsidR="0052277F" w:rsidRPr="00303CE9" w:rsidRDefault="0052277F" w:rsidP="00E7298C">
            <w:pPr>
              <w:rPr>
                <w:rFonts w:cstheme="minorHAnsi"/>
                <w:sz w:val="24"/>
                <w:szCs w:val="24"/>
              </w:rPr>
            </w:pPr>
            <w:r w:rsidRPr="00303CE9">
              <w:rPr>
                <w:rFonts w:cstheme="minorHAnsi"/>
                <w:sz w:val="24"/>
                <w:szCs w:val="24"/>
              </w:rPr>
              <w:t>යොහන් 9:1-41</w:t>
            </w:r>
          </w:p>
        </w:tc>
      </w:tr>
      <w:tr w:rsidR="0052277F" w:rsidRPr="00303CE9" w14:paraId="5AF6222A"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63BBBD89" w14:textId="77777777" w:rsidR="0052277F" w:rsidRPr="00303CE9" w:rsidRDefault="0052277F" w:rsidP="00E7298C">
            <w:pPr>
              <w:rPr>
                <w:rFonts w:cstheme="minorHAnsi"/>
                <w:sz w:val="24"/>
                <w:szCs w:val="24"/>
              </w:rPr>
            </w:pPr>
            <w:r w:rsidRPr="00303CE9">
              <w:rPr>
                <w:rFonts w:cstheme="minorHAnsi"/>
                <w:sz w:val="24"/>
                <w:szCs w:val="24"/>
              </w:rPr>
              <w:t>ලාසරුස් මළවුන්ගෙන් උත්ථාන විය</w:t>
            </w:r>
          </w:p>
        </w:tc>
        <w:tc>
          <w:tcPr>
            <w:tcW w:w="3060" w:type="dxa"/>
            <w:tcBorders>
              <w:top w:val="single" w:sz="4" w:space="0" w:color="auto"/>
              <w:left w:val="single" w:sz="4" w:space="0" w:color="auto"/>
              <w:bottom w:val="single" w:sz="4" w:space="0" w:color="auto"/>
              <w:right w:val="single" w:sz="4" w:space="0" w:color="auto"/>
            </w:tcBorders>
            <w:hideMark/>
          </w:tcPr>
          <w:p w14:paraId="346327AF" w14:textId="77777777" w:rsidR="0052277F" w:rsidRPr="00303CE9" w:rsidRDefault="0052277F" w:rsidP="00E7298C">
            <w:pPr>
              <w:rPr>
                <w:rFonts w:cstheme="minorHAnsi"/>
                <w:sz w:val="24"/>
                <w:szCs w:val="24"/>
              </w:rPr>
            </w:pPr>
            <w:r w:rsidRPr="00303CE9">
              <w:rPr>
                <w:rFonts w:cstheme="minorHAnsi"/>
                <w:sz w:val="24"/>
                <w:szCs w:val="24"/>
              </w:rPr>
              <w:t>යොහන් 11:32-44</w:t>
            </w:r>
          </w:p>
        </w:tc>
      </w:tr>
      <w:tr w:rsidR="0052277F" w:rsidRPr="00303CE9" w14:paraId="0BBB273B" w14:textId="77777777" w:rsidTr="00E7298C">
        <w:tc>
          <w:tcPr>
            <w:tcW w:w="2245" w:type="dxa"/>
            <w:tcBorders>
              <w:top w:val="single" w:sz="4" w:space="0" w:color="auto"/>
              <w:left w:val="single" w:sz="4" w:space="0" w:color="auto"/>
              <w:bottom w:val="single" w:sz="4" w:space="0" w:color="auto"/>
              <w:right w:val="single" w:sz="4" w:space="0" w:color="auto"/>
            </w:tcBorders>
            <w:hideMark/>
          </w:tcPr>
          <w:p w14:paraId="2F898AF0" w14:textId="77777777" w:rsidR="0052277F" w:rsidRPr="00303CE9" w:rsidRDefault="0052277F" w:rsidP="00E7298C">
            <w:pPr>
              <w:jc w:val="center"/>
              <w:rPr>
                <w:rFonts w:cstheme="minorHAnsi"/>
                <w:b/>
                <w:sz w:val="24"/>
                <w:szCs w:val="24"/>
              </w:rPr>
            </w:pPr>
            <w:r w:rsidRPr="00303CE9">
              <w:rPr>
                <w:rFonts w:cstheme="minorHAnsi"/>
                <w:b/>
                <w:sz w:val="24"/>
                <w:szCs w:val="24"/>
              </w:rPr>
              <w:t>වෙනත් ආශ්චර්යයන්</w:t>
            </w:r>
          </w:p>
        </w:tc>
        <w:tc>
          <w:tcPr>
            <w:tcW w:w="3060" w:type="dxa"/>
            <w:tcBorders>
              <w:top w:val="single" w:sz="4" w:space="0" w:color="auto"/>
              <w:left w:val="single" w:sz="4" w:space="0" w:color="auto"/>
              <w:bottom w:val="single" w:sz="4" w:space="0" w:color="auto"/>
              <w:right w:val="single" w:sz="4" w:space="0" w:color="auto"/>
            </w:tcBorders>
          </w:tcPr>
          <w:p w14:paraId="4AA3DF52" w14:textId="77777777" w:rsidR="0052277F" w:rsidRPr="00303CE9" w:rsidRDefault="0052277F" w:rsidP="00E7298C">
            <w:pPr>
              <w:rPr>
                <w:rFonts w:cstheme="minorHAnsi"/>
                <w:sz w:val="24"/>
                <w:szCs w:val="24"/>
              </w:rPr>
            </w:pPr>
          </w:p>
        </w:tc>
      </w:tr>
      <w:tr w:rsidR="0052277F" w:rsidRPr="00303CE9" w14:paraId="72505A17" w14:textId="77777777" w:rsidTr="00E7298C">
        <w:tc>
          <w:tcPr>
            <w:tcW w:w="2245" w:type="dxa"/>
            <w:tcBorders>
              <w:top w:val="single" w:sz="4" w:space="0" w:color="auto"/>
              <w:left w:val="single" w:sz="4" w:space="0" w:color="auto"/>
              <w:bottom w:val="single" w:sz="4" w:space="0" w:color="auto"/>
              <w:right w:val="single" w:sz="4" w:space="0" w:color="auto"/>
            </w:tcBorders>
          </w:tcPr>
          <w:p w14:paraId="25DCBF21"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09D0D69" w14:textId="77777777" w:rsidR="0052277F" w:rsidRPr="00303CE9" w:rsidRDefault="0052277F" w:rsidP="00E7298C">
            <w:pPr>
              <w:rPr>
                <w:rFonts w:cstheme="minorHAnsi"/>
                <w:sz w:val="24"/>
                <w:szCs w:val="24"/>
              </w:rPr>
            </w:pPr>
            <w:r w:rsidRPr="00303CE9">
              <w:rPr>
                <w:rFonts w:cstheme="minorHAnsi"/>
                <w:sz w:val="24"/>
                <w:szCs w:val="24"/>
              </w:rPr>
              <w:t>මතෙව් 14:15-21, මාක් 6:35-44</w:t>
            </w:r>
          </w:p>
          <w:p w14:paraId="4418465E" w14:textId="77777777" w:rsidR="0052277F" w:rsidRPr="00303CE9" w:rsidRDefault="0052277F" w:rsidP="00E7298C">
            <w:pPr>
              <w:rPr>
                <w:rFonts w:cstheme="minorHAnsi"/>
                <w:sz w:val="24"/>
                <w:szCs w:val="24"/>
              </w:rPr>
            </w:pPr>
            <w:r w:rsidRPr="00303CE9">
              <w:rPr>
                <w:rFonts w:cstheme="minorHAnsi"/>
                <w:sz w:val="24"/>
                <w:szCs w:val="24"/>
              </w:rPr>
              <w:t>ලූක් 9:12-17, යොහන් 6:5-14</w:t>
            </w:r>
          </w:p>
        </w:tc>
      </w:tr>
      <w:tr w:rsidR="0052277F" w:rsidRPr="00303CE9" w14:paraId="43C2E9D8" w14:textId="77777777" w:rsidTr="00E7298C">
        <w:tc>
          <w:tcPr>
            <w:tcW w:w="2245" w:type="dxa"/>
            <w:tcBorders>
              <w:top w:val="single" w:sz="4" w:space="0" w:color="auto"/>
              <w:left w:val="single" w:sz="4" w:space="0" w:color="auto"/>
              <w:bottom w:val="single" w:sz="4" w:space="0" w:color="auto"/>
              <w:right w:val="single" w:sz="4" w:space="0" w:color="auto"/>
            </w:tcBorders>
          </w:tcPr>
          <w:p w14:paraId="0F9D0B4F"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16C79F5B" w14:textId="77777777" w:rsidR="0052277F" w:rsidRPr="00303CE9" w:rsidRDefault="0052277F" w:rsidP="00E7298C">
            <w:pPr>
              <w:rPr>
                <w:rFonts w:cstheme="minorHAnsi"/>
                <w:sz w:val="24"/>
                <w:szCs w:val="24"/>
              </w:rPr>
            </w:pPr>
            <w:r w:rsidRPr="00303CE9">
              <w:rPr>
                <w:rFonts w:cstheme="minorHAnsi"/>
                <w:sz w:val="24"/>
                <w:szCs w:val="24"/>
              </w:rPr>
              <w:t>මතෙව් 15:32-39</w:t>
            </w:r>
          </w:p>
          <w:p w14:paraId="03392EBE" w14:textId="77777777" w:rsidR="0052277F" w:rsidRPr="00303CE9" w:rsidRDefault="0052277F" w:rsidP="00E7298C">
            <w:pPr>
              <w:rPr>
                <w:rFonts w:cstheme="minorHAnsi"/>
                <w:sz w:val="24"/>
                <w:szCs w:val="24"/>
              </w:rPr>
            </w:pPr>
            <w:r w:rsidRPr="00303CE9">
              <w:rPr>
                <w:rFonts w:cstheme="minorHAnsi"/>
                <w:sz w:val="24"/>
                <w:szCs w:val="24"/>
              </w:rPr>
              <w:t>මාර්ක් 8:1-10</w:t>
            </w:r>
          </w:p>
        </w:tc>
      </w:tr>
      <w:tr w:rsidR="0052277F" w:rsidRPr="00303CE9" w14:paraId="6018D444" w14:textId="77777777" w:rsidTr="00E7298C">
        <w:tc>
          <w:tcPr>
            <w:tcW w:w="2245" w:type="dxa"/>
            <w:tcBorders>
              <w:top w:val="single" w:sz="4" w:space="0" w:color="auto"/>
              <w:left w:val="single" w:sz="4" w:space="0" w:color="auto"/>
              <w:bottom w:val="single" w:sz="4" w:space="0" w:color="auto"/>
              <w:right w:val="single" w:sz="4" w:space="0" w:color="auto"/>
            </w:tcBorders>
          </w:tcPr>
          <w:p w14:paraId="2791CD81"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1F8583AA" w14:textId="77777777" w:rsidR="0052277F" w:rsidRPr="00303CE9" w:rsidRDefault="0052277F" w:rsidP="00E7298C">
            <w:pPr>
              <w:rPr>
                <w:rFonts w:cstheme="minorHAnsi"/>
                <w:sz w:val="24"/>
                <w:szCs w:val="24"/>
              </w:rPr>
            </w:pPr>
            <w:r w:rsidRPr="00303CE9">
              <w:rPr>
                <w:rFonts w:cstheme="minorHAnsi"/>
                <w:sz w:val="24"/>
                <w:szCs w:val="24"/>
              </w:rPr>
              <w:t>මතෙව් 17:27</w:t>
            </w:r>
          </w:p>
        </w:tc>
      </w:tr>
      <w:tr w:rsidR="0052277F" w:rsidRPr="00303CE9" w14:paraId="5F36FC2A" w14:textId="77777777" w:rsidTr="00E7298C">
        <w:tc>
          <w:tcPr>
            <w:tcW w:w="2245" w:type="dxa"/>
            <w:tcBorders>
              <w:top w:val="single" w:sz="4" w:space="0" w:color="auto"/>
              <w:left w:val="single" w:sz="4" w:space="0" w:color="auto"/>
              <w:bottom w:val="single" w:sz="4" w:space="0" w:color="auto"/>
              <w:right w:val="single" w:sz="4" w:space="0" w:color="auto"/>
            </w:tcBorders>
          </w:tcPr>
          <w:p w14:paraId="339427CB"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55C77096" w14:textId="77777777" w:rsidR="0052277F" w:rsidRPr="00303CE9" w:rsidRDefault="0052277F" w:rsidP="00E7298C">
            <w:pPr>
              <w:rPr>
                <w:rFonts w:cstheme="minorHAnsi"/>
                <w:sz w:val="24"/>
                <w:szCs w:val="24"/>
                <w:vertAlign w:val="subscript"/>
              </w:rPr>
            </w:pPr>
            <w:r w:rsidRPr="00303CE9">
              <w:rPr>
                <w:rFonts w:cstheme="minorHAnsi"/>
                <w:sz w:val="24"/>
                <w:szCs w:val="24"/>
              </w:rPr>
              <w:t>මතෙව් 8:30-32</w:t>
            </w:r>
          </w:p>
        </w:tc>
      </w:tr>
      <w:tr w:rsidR="0052277F" w:rsidRPr="00303CE9" w14:paraId="59A157DF" w14:textId="77777777" w:rsidTr="00E7298C">
        <w:tc>
          <w:tcPr>
            <w:tcW w:w="2245" w:type="dxa"/>
            <w:tcBorders>
              <w:top w:val="single" w:sz="4" w:space="0" w:color="auto"/>
              <w:left w:val="single" w:sz="4" w:space="0" w:color="auto"/>
              <w:bottom w:val="single" w:sz="4" w:space="0" w:color="auto"/>
              <w:right w:val="single" w:sz="4" w:space="0" w:color="auto"/>
            </w:tcBorders>
          </w:tcPr>
          <w:p w14:paraId="5B74B0A5"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6A99E88" w14:textId="77777777" w:rsidR="0052277F" w:rsidRPr="00303CE9" w:rsidRDefault="0052277F" w:rsidP="00E7298C">
            <w:pPr>
              <w:rPr>
                <w:rFonts w:cstheme="minorHAnsi"/>
                <w:sz w:val="24"/>
                <w:szCs w:val="24"/>
              </w:rPr>
            </w:pPr>
            <w:r w:rsidRPr="00303CE9">
              <w:rPr>
                <w:rFonts w:cstheme="minorHAnsi"/>
                <w:sz w:val="24"/>
                <w:szCs w:val="24"/>
              </w:rPr>
              <w:t>මතෙව් 21:18-21</w:t>
            </w:r>
          </w:p>
          <w:p w14:paraId="54339328" w14:textId="77777777" w:rsidR="0052277F" w:rsidRPr="00303CE9" w:rsidRDefault="0052277F" w:rsidP="00E7298C">
            <w:pPr>
              <w:rPr>
                <w:rFonts w:cstheme="minorHAnsi"/>
                <w:sz w:val="24"/>
                <w:szCs w:val="24"/>
              </w:rPr>
            </w:pPr>
            <w:r w:rsidRPr="00303CE9">
              <w:rPr>
                <w:rFonts w:cstheme="minorHAnsi"/>
                <w:sz w:val="24"/>
                <w:szCs w:val="24"/>
              </w:rPr>
              <w:t>මාර්ක් 11:12-14...20-24</w:t>
            </w:r>
          </w:p>
        </w:tc>
      </w:tr>
      <w:tr w:rsidR="0052277F" w:rsidRPr="00303CE9" w14:paraId="284B5DEB" w14:textId="77777777" w:rsidTr="00E7298C">
        <w:tc>
          <w:tcPr>
            <w:tcW w:w="2245" w:type="dxa"/>
            <w:tcBorders>
              <w:top w:val="single" w:sz="4" w:space="0" w:color="auto"/>
              <w:left w:val="single" w:sz="4" w:space="0" w:color="auto"/>
              <w:bottom w:val="single" w:sz="4" w:space="0" w:color="auto"/>
              <w:right w:val="single" w:sz="4" w:space="0" w:color="auto"/>
            </w:tcBorders>
          </w:tcPr>
          <w:p w14:paraId="1DB4E6E5"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400AB3B6" w14:textId="77777777" w:rsidR="0052277F" w:rsidRPr="00303CE9" w:rsidRDefault="0052277F" w:rsidP="00E7298C">
            <w:pPr>
              <w:rPr>
                <w:rFonts w:cstheme="minorHAnsi"/>
                <w:sz w:val="24"/>
                <w:szCs w:val="24"/>
              </w:rPr>
            </w:pPr>
            <w:r w:rsidRPr="00303CE9">
              <w:rPr>
                <w:rFonts w:cstheme="minorHAnsi"/>
                <w:sz w:val="24"/>
                <w:szCs w:val="24"/>
              </w:rPr>
              <w:t>මතෙව් 8:23-27, මාර්ක් 4:37-41</w:t>
            </w:r>
          </w:p>
          <w:p w14:paraId="759D22C2" w14:textId="77777777" w:rsidR="0052277F" w:rsidRPr="00303CE9" w:rsidRDefault="0052277F" w:rsidP="00E7298C">
            <w:pPr>
              <w:rPr>
                <w:rFonts w:cstheme="minorHAnsi"/>
                <w:sz w:val="24"/>
                <w:szCs w:val="24"/>
              </w:rPr>
            </w:pPr>
            <w:r w:rsidRPr="00303CE9">
              <w:rPr>
                <w:rFonts w:cstheme="minorHAnsi"/>
                <w:sz w:val="24"/>
                <w:szCs w:val="24"/>
              </w:rPr>
              <w:t>ලූක් 8:22-25</w:t>
            </w:r>
          </w:p>
        </w:tc>
      </w:tr>
      <w:tr w:rsidR="0052277F" w:rsidRPr="00303CE9" w14:paraId="1ACB66FD" w14:textId="77777777" w:rsidTr="00E7298C">
        <w:tc>
          <w:tcPr>
            <w:tcW w:w="2245" w:type="dxa"/>
            <w:tcBorders>
              <w:top w:val="single" w:sz="4" w:space="0" w:color="auto"/>
              <w:left w:val="single" w:sz="4" w:space="0" w:color="auto"/>
              <w:bottom w:val="single" w:sz="4" w:space="0" w:color="auto"/>
              <w:right w:val="single" w:sz="4" w:space="0" w:color="auto"/>
            </w:tcBorders>
          </w:tcPr>
          <w:p w14:paraId="6E5EDA82"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47F19AC6" w14:textId="77777777" w:rsidR="0052277F" w:rsidRPr="00303CE9" w:rsidRDefault="0052277F" w:rsidP="00E7298C">
            <w:pPr>
              <w:rPr>
                <w:rFonts w:cstheme="minorHAnsi"/>
                <w:sz w:val="24"/>
                <w:szCs w:val="24"/>
              </w:rPr>
            </w:pPr>
            <w:r w:rsidRPr="00303CE9">
              <w:rPr>
                <w:rFonts w:cstheme="minorHAnsi"/>
                <w:sz w:val="24"/>
                <w:szCs w:val="24"/>
              </w:rPr>
              <w:t>මතෙව් 14:28-31</w:t>
            </w:r>
          </w:p>
        </w:tc>
      </w:tr>
      <w:tr w:rsidR="0052277F" w:rsidRPr="00303CE9" w14:paraId="6404E6DF" w14:textId="77777777" w:rsidTr="00E7298C">
        <w:tc>
          <w:tcPr>
            <w:tcW w:w="2245" w:type="dxa"/>
            <w:tcBorders>
              <w:top w:val="single" w:sz="4" w:space="0" w:color="auto"/>
              <w:left w:val="single" w:sz="4" w:space="0" w:color="auto"/>
              <w:bottom w:val="single" w:sz="4" w:space="0" w:color="auto"/>
              <w:right w:val="single" w:sz="4" w:space="0" w:color="auto"/>
            </w:tcBorders>
          </w:tcPr>
          <w:p w14:paraId="083AAF36"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4E60600A" w14:textId="77777777" w:rsidR="0052277F" w:rsidRPr="00303CE9" w:rsidRDefault="0052277F" w:rsidP="00E7298C">
            <w:pPr>
              <w:rPr>
                <w:rFonts w:cstheme="minorHAnsi"/>
                <w:sz w:val="24"/>
                <w:szCs w:val="24"/>
              </w:rPr>
            </w:pPr>
            <w:r w:rsidRPr="00303CE9">
              <w:rPr>
                <w:rFonts w:cstheme="minorHAnsi"/>
                <w:sz w:val="24"/>
                <w:szCs w:val="24"/>
              </w:rPr>
              <w:t>මාර්ක් 5:51-52</w:t>
            </w:r>
          </w:p>
          <w:p w14:paraId="62514D07" w14:textId="77777777" w:rsidR="0052277F" w:rsidRPr="00303CE9" w:rsidRDefault="0052277F" w:rsidP="00E7298C">
            <w:pPr>
              <w:rPr>
                <w:rFonts w:cstheme="minorHAnsi"/>
                <w:sz w:val="24"/>
                <w:szCs w:val="24"/>
              </w:rPr>
            </w:pPr>
            <w:r w:rsidRPr="00303CE9">
              <w:rPr>
                <w:rFonts w:cstheme="minorHAnsi"/>
                <w:sz w:val="24"/>
                <w:szCs w:val="24"/>
              </w:rPr>
              <w:t>යොහන් 6:21</w:t>
            </w:r>
          </w:p>
        </w:tc>
      </w:tr>
      <w:tr w:rsidR="0052277F" w:rsidRPr="00303CE9" w14:paraId="185F7CCB" w14:textId="77777777" w:rsidTr="00E7298C">
        <w:tc>
          <w:tcPr>
            <w:tcW w:w="2245" w:type="dxa"/>
            <w:tcBorders>
              <w:top w:val="single" w:sz="4" w:space="0" w:color="auto"/>
              <w:left w:val="single" w:sz="4" w:space="0" w:color="auto"/>
              <w:bottom w:val="single" w:sz="4" w:space="0" w:color="auto"/>
              <w:right w:val="single" w:sz="4" w:space="0" w:color="auto"/>
            </w:tcBorders>
          </w:tcPr>
          <w:p w14:paraId="2B19F758"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1E32A7E3" w14:textId="77777777" w:rsidR="0052277F" w:rsidRPr="00303CE9" w:rsidRDefault="0052277F" w:rsidP="00E7298C">
            <w:pPr>
              <w:rPr>
                <w:rFonts w:cstheme="minorHAnsi"/>
                <w:sz w:val="24"/>
                <w:szCs w:val="24"/>
              </w:rPr>
            </w:pPr>
            <w:r w:rsidRPr="00303CE9">
              <w:rPr>
                <w:rFonts w:cstheme="minorHAnsi"/>
                <w:sz w:val="24"/>
                <w:szCs w:val="24"/>
              </w:rPr>
              <w:t>ලූක් 5:1-11</w:t>
            </w:r>
          </w:p>
        </w:tc>
      </w:tr>
      <w:tr w:rsidR="0052277F" w:rsidRPr="00303CE9" w14:paraId="1FD18844" w14:textId="77777777" w:rsidTr="00E7298C">
        <w:tc>
          <w:tcPr>
            <w:tcW w:w="2245" w:type="dxa"/>
            <w:tcBorders>
              <w:top w:val="single" w:sz="4" w:space="0" w:color="auto"/>
              <w:left w:val="single" w:sz="4" w:space="0" w:color="auto"/>
              <w:bottom w:val="single" w:sz="4" w:space="0" w:color="auto"/>
              <w:right w:val="single" w:sz="4" w:space="0" w:color="auto"/>
            </w:tcBorders>
          </w:tcPr>
          <w:p w14:paraId="22433C9B"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0878DD61" w14:textId="77777777" w:rsidR="0052277F" w:rsidRPr="00303CE9" w:rsidRDefault="0052277F" w:rsidP="00E7298C">
            <w:pPr>
              <w:rPr>
                <w:rFonts w:cstheme="minorHAnsi"/>
                <w:sz w:val="24"/>
                <w:szCs w:val="24"/>
              </w:rPr>
            </w:pPr>
            <w:r w:rsidRPr="00303CE9">
              <w:rPr>
                <w:rFonts w:cstheme="minorHAnsi"/>
                <w:sz w:val="24"/>
                <w:szCs w:val="24"/>
              </w:rPr>
              <w:t>ලූක් 4:30</w:t>
            </w:r>
          </w:p>
        </w:tc>
      </w:tr>
      <w:tr w:rsidR="0052277F" w:rsidRPr="00303CE9" w14:paraId="5FB37711" w14:textId="77777777" w:rsidTr="00E7298C">
        <w:tc>
          <w:tcPr>
            <w:tcW w:w="2245" w:type="dxa"/>
            <w:tcBorders>
              <w:top w:val="single" w:sz="4" w:space="0" w:color="auto"/>
              <w:left w:val="single" w:sz="4" w:space="0" w:color="auto"/>
              <w:bottom w:val="single" w:sz="4" w:space="0" w:color="auto"/>
              <w:right w:val="single" w:sz="4" w:space="0" w:color="auto"/>
            </w:tcBorders>
          </w:tcPr>
          <w:p w14:paraId="44654AC1"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7CF1B4D6" w14:textId="77777777" w:rsidR="0052277F" w:rsidRPr="00303CE9" w:rsidRDefault="0052277F" w:rsidP="00E7298C">
            <w:pPr>
              <w:rPr>
                <w:rFonts w:cstheme="minorHAnsi"/>
                <w:sz w:val="24"/>
                <w:szCs w:val="24"/>
              </w:rPr>
            </w:pPr>
            <w:r w:rsidRPr="00303CE9">
              <w:rPr>
                <w:rFonts w:cstheme="minorHAnsi"/>
                <w:sz w:val="24"/>
                <w:szCs w:val="24"/>
              </w:rPr>
              <w:t>යොහන් 2:1-11</w:t>
            </w:r>
          </w:p>
        </w:tc>
      </w:tr>
      <w:tr w:rsidR="0052277F" w:rsidRPr="00303CE9" w14:paraId="054F2028" w14:textId="77777777" w:rsidTr="00E7298C">
        <w:tc>
          <w:tcPr>
            <w:tcW w:w="2245" w:type="dxa"/>
            <w:tcBorders>
              <w:top w:val="single" w:sz="4" w:space="0" w:color="auto"/>
              <w:left w:val="single" w:sz="4" w:space="0" w:color="auto"/>
              <w:bottom w:val="single" w:sz="4" w:space="0" w:color="auto"/>
              <w:right w:val="single" w:sz="4" w:space="0" w:color="auto"/>
            </w:tcBorders>
          </w:tcPr>
          <w:p w14:paraId="02EBB4CD"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783C5FC" w14:textId="77777777" w:rsidR="0052277F" w:rsidRPr="00303CE9" w:rsidRDefault="0052277F" w:rsidP="00E7298C">
            <w:pPr>
              <w:rPr>
                <w:rFonts w:cstheme="minorHAnsi"/>
                <w:sz w:val="24"/>
                <w:szCs w:val="24"/>
              </w:rPr>
            </w:pPr>
            <w:r w:rsidRPr="00303CE9">
              <w:rPr>
                <w:rFonts w:cstheme="minorHAnsi"/>
                <w:sz w:val="24"/>
                <w:szCs w:val="24"/>
              </w:rPr>
              <w:t>යොහන් 21:6-14</w:t>
            </w:r>
          </w:p>
        </w:tc>
      </w:tr>
      <w:tr w:rsidR="0052277F" w:rsidRPr="00303CE9" w14:paraId="785CF170" w14:textId="77777777" w:rsidTr="00E7298C">
        <w:tc>
          <w:tcPr>
            <w:tcW w:w="2245" w:type="dxa"/>
            <w:tcBorders>
              <w:top w:val="single" w:sz="4" w:space="0" w:color="auto"/>
              <w:left w:val="single" w:sz="4" w:space="0" w:color="auto"/>
              <w:bottom w:val="single" w:sz="4" w:space="0" w:color="auto"/>
              <w:right w:val="single" w:sz="4" w:space="0" w:color="auto"/>
            </w:tcBorders>
          </w:tcPr>
          <w:p w14:paraId="47914D36" w14:textId="77777777" w:rsidR="0052277F" w:rsidRPr="00303CE9" w:rsidRDefault="0052277F" w:rsidP="00E7298C">
            <w:pPr>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C4BF0AD" w14:textId="77777777" w:rsidR="0052277F" w:rsidRPr="00303CE9" w:rsidRDefault="0052277F" w:rsidP="00E7298C">
            <w:pPr>
              <w:rPr>
                <w:rFonts w:cstheme="minorHAnsi"/>
                <w:sz w:val="24"/>
                <w:szCs w:val="24"/>
              </w:rPr>
            </w:pPr>
            <w:r w:rsidRPr="00303CE9">
              <w:rPr>
                <w:rFonts w:cstheme="minorHAnsi"/>
                <w:sz w:val="24"/>
                <w:szCs w:val="24"/>
              </w:rPr>
              <w:t>යොහන් 18:4-6</w:t>
            </w:r>
          </w:p>
        </w:tc>
      </w:tr>
    </w:tbl>
    <w:bookmarkEnd w:id="19"/>
    <w:bookmarkEnd w:id="20"/>
    <w:p w14:paraId="20A758AA" w14:textId="77777777" w:rsidR="0052277F" w:rsidRPr="00303CE9" w:rsidRDefault="0052277F" w:rsidP="0052277F">
      <w:pPr>
        <w:pStyle w:val="Heading4"/>
        <w:rPr>
          <w:rStyle w:val="Heading3Char"/>
          <w:rFonts w:asciiTheme="minorHAnsi" w:hAnsiTheme="minorHAnsi" w:cstheme="minorHAnsi"/>
          <w:color w:val="auto"/>
        </w:rPr>
      </w:pPr>
      <w:r w:rsidRPr="00303CE9">
        <w:rPr>
          <w:rStyle w:val="Heading3Char"/>
          <w:rFonts w:asciiTheme="minorHAnsi" w:hAnsiTheme="minorHAnsi" w:cstheme="minorHAnsi"/>
          <w:color w:val="auto"/>
        </w:rPr>
        <w:t>උපග්රන්ථය C</w:t>
      </w:r>
    </w:p>
    <w:p w14:paraId="4F0138B7" w14:textId="77777777" w:rsidR="0052277F" w:rsidRPr="00303CE9" w:rsidRDefault="0052277F" w:rsidP="0052277F">
      <w:pPr>
        <w:pStyle w:val="Heading2"/>
        <w:rPr>
          <w:rFonts w:asciiTheme="minorHAnsi" w:hAnsiTheme="minorHAnsi" w:cstheme="minorHAnsi"/>
          <w:sz w:val="24"/>
          <w:szCs w:val="24"/>
        </w:rPr>
      </w:pPr>
      <w:r w:rsidRPr="00303CE9">
        <w:rPr>
          <w:rFonts w:asciiTheme="minorHAnsi" w:hAnsiTheme="minorHAnsi" w:cstheme="minorHAnsi"/>
          <w:sz w:val="24"/>
          <w:szCs w:val="24"/>
        </w:rPr>
        <w:t>දෙවියන්/ලාංඡන/වචන සාකච්ඡාව</w:t>
      </w:r>
    </w:p>
    <w:p w14:paraId="7CE99ED7" w14:textId="77777777" w:rsidR="0052277F" w:rsidRPr="00303CE9" w:rsidRDefault="0052277F" w:rsidP="0052277F">
      <w:pPr>
        <w:pStyle w:val="NormalWeb"/>
        <w:rPr>
          <w:rFonts w:asciiTheme="minorHAnsi" w:hAnsiTheme="minorHAnsi" w:cstheme="minorHAnsi"/>
        </w:rPr>
      </w:pPr>
      <w:r w:rsidRPr="00303CE9">
        <w:rPr>
          <w:rFonts w:asciiTheme="minorHAnsi" w:hAnsiTheme="minorHAnsi" w:cstheme="minorHAnsi"/>
        </w:rPr>
        <w:t xml:space="preserve">ආරම්භයේ දී, </w:t>
      </w:r>
      <w:proofErr w:type="spellStart"/>
      <w:r w:rsidRPr="00303CE9">
        <w:rPr>
          <w:rFonts w:asciiTheme="minorHAnsi" w:hAnsiTheme="minorHAnsi" w:cstheme="minorHAnsi"/>
        </w:rPr>
        <w:t>වචනය</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ලාංඡන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වචනය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ලාංඡන</w:t>
      </w:r>
      <w:r w:rsidRPr="00303CE9">
        <w:rPr>
          <w:rFonts w:asciiTheme="minorHAnsi" w:hAnsiTheme="minorHAnsi" w:cstheme="minorHAnsi"/>
        </w:rPr>
        <w:t>දෙවියන්</w:t>
      </w:r>
      <w:proofErr w:type="spellEnd"/>
      <w:r w:rsidRPr="00303CE9">
        <w:rPr>
          <w:rFonts w:asciiTheme="minorHAnsi" w:hAnsiTheme="minorHAnsi" w:cstheme="minorHAnsi"/>
        </w:rPr>
        <w:t xml:space="preserve"> වහන්සේ </w:t>
      </w:r>
      <w:proofErr w:type="spellStart"/>
      <w:r w:rsidRPr="00303CE9">
        <w:rPr>
          <w:rFonts w:asciiTheme="minorHAnsi" w:hAnsiTheme="minorHAnsi" w:cstheme="minorHAnsi"/>
        </w:rPr>
        <w:t>සමඟ</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සිටියේය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theón</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වචනය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i/>
          <w:iCs/>
        </w:rPr>
        <w:t>ලාංඡන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දෙවියන්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i/>
          <w:iCs/>
        </w:rPr>
        <w:t>theós</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ඔහු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දෙවියන්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වහන්සේ</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සමඟ</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සිටියේය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i/>
          <w:iCs/>
        </w:rPr>
        <w:t>theón</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ආරම්භයේදී</w:t>
      </w:r>
      <w:proofErr w:type="spellEnd"/>
      <w:r w:rsidRPr="00303CE9">
        <w:rPr>
          <w:rFonts w:asciiTheme="minorHAnsi" w:hAnsiTheme="minorHAnsi" w:cstheme="minorHAnsi"/>
        </w:rPr>
        <w:t>. ඔහු කරණකොටගෙන සියල්ල සාදන ලදී; ඔහු නොමැතිව සාදන ලද කිසිවක් සෑදී නැත." ... "</w:t>
      </w:r>
      <w:proofErr w:type="spellStart"/>
      <w:r w:rsidRPr="00303CE9">
        <w:rPr>
          <w:rFonts w:asciiTheme="minorHAnsi" w:hAnsiTheme="minorHAnsi" w:cstheme="minorHAnsi"/>
        </w:rPr>
        <w:t>වචනය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ලාංඡන</w:t>
      </w:r>
      <w:r w:rsidRPr="00303CE9">
        <w:rPr>
          <w:rFonts w:asciiTheme="minorHAnsi" w:hAnsiTheme="minorHAnsi" w:cstheme="minorHAnsi"/>
        </w:rPr>
        <w:t>මස්</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බවට</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පත්</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විය</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sárx</w:t>
      </w:r>
      <w:r w:rsidRPr="00303CE9">
        <w:rPr>
          <w:rFonts w:asciiTheme="minorHAnsi" w:hAnsiTheme="minorHAnsi" w:cstheme="minorHAnsi"/>
        </w:rPr>
        <w:t>ඔහු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අප</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අතර</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වාසය</w:t>
      </w:r>
      <w:proofErr w:type="spellEnd"/>
      <w:r w:rsidRPr="00303CE9">
        <w:rPr>
          <w:rFonts w:asciiTheme="minorHAnsi" w:hAnsiTheme="minorHAnsi" w:cstheme="minorHAnsi"/>
        </w:rPr>
        <w:t xml:space="preserve"> කළේය. ”(යොහන් 1: 1-3; 14)</w:t>
      </w:r>
    </w:p>
    <w:p w14:paraId="297FA08F" w14:textId="77777777" w:rsidR="0052277F" w:rsidRPr="00303CE9" w:rsidRDefault="0052277F" w:rsidP="0052277F">
      <w:pPr>
        <w:pStyle w:val="NormalWeb"/>
        <w:rPr>
          <w:rFonts w:asciiTheme="minorHAnsi" w:hAnsiTheme="minorHAnsi" w:cstheme="minorHAnsi"/>
        </w:rPr>
      </w:pPr>
      <w:r w:rsidRPr="00303CE9">
        <w:rPr>
          <w:rFonts w:asciiTheme="minorHAnsi" w:hAnsiTheme="minorHAnsi" w:cstheme="minorHAnsi"/>
        </w:rPr>
        <w:t xml:space="preserve">සටහන: එසේ නම්, "වචනය" නිර්මාණයේ ද විය. </w:t>
      </w:r>
      <w:proofErr w:type="spellStart"/>
      <w:r w:rsidRPr="00303CE9">
        <w:rPr>
          <w:rFonts w:asciiTheme="minorHAnsi" w:hAnsiTheme="minorHAnsi" w:cstheme="minorHAnsi"/>
        </w:rPr>
        <w:t>දෙවි</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theón</w:t>
      </w:r>
      <w:r w:rsidRPr="00303CE9">
        <w:rPr>
          <w:rFonts w:asciiTheme="minorHAnsi" w:hAnsiTheme="minorHAnsi" w:cstheme="minorHAnsi"/>
        </w:rPr>
        <w:t>,</w:t>
      </w:r>
      <w:r w:rsidRPr="00303CE9">
        <w:rPr>
          <w:rFonts w:asciiTheme="majorHAnsi" w:hAnsiTheme="majorHAnsi" w:cstheme="majorHAnsi"/>
        </w:rPr>
        <w:t>theós</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දේවත්වය</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විශේෂයෙන්ම</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උත්තරීතර</w:t>
      </w:r>
      <w:proofErr w:type="spellEnd"/>
      <w:r w:rsidRPr="00303CE9">
        <w:rPr>
          <w:rFonts w:asciiTheme="minorHAnsi" w:hAnsiTheme="minorHAnsi" w:cstheme="minorHAnsi"/>
        </w:rPr>
        <w:t xml:space="preserve"> ඩිවිනිටි ස්ට්‍රෝංගේ NT#:2316 තයර්ගේ ග්‍රීක ශබ්දකෝෂය). </w:t>
      </w:r>
      <w:proofErr w:type="spellStart"/>
      <w:r w:rsidRPr="00303CE9">
        <w:rPr>
          <w:rFonts w:asciiTheme="minorHAnsi" w:hAnsiTheme="minorHAnsi" w:cstheme="minorHAnsi"/>
        </w:rPr>
        <w:t>වචනය</w:t>
      </w:r>
      <w:proofErr w:type="spellEnd"/>
      <w:r w:rsidRPr="00303CE9">
        <w:rPr>
          <w:rFonts w:asciiTheme="minorHAnsi" w:hAnsiTheme="minorHAnsi" w:cstheme="minorHAnsi"/>
        </w:rPr>
        <w:t>" (</w:t>
      </w:r>
      <w:proofErr w:type="spellStart"/>
      <w:r w:rsidRPr="00303CE9">
        <w:rPr>
          <w:rFonts w:asciiTheme="majorHAnsi" w:hAnsiTheme="majorHAnsi" w:cstheme="majorHAnsi"/>
        </w:rPr>
        <w:t>ලාංඡන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දෙවියන්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වහන්සේගේ</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අත්යවශ්ය</w:t>
      </w:r>
      <w:proofErr w:type="spellEnd"/>
      <w:r w:rsidRPr="00303CE9">
        <w:rPr>
          <w:rFonts w:asciiTheme="minorHAnsi" w:hAnsiTheme="minorHAnsi" w:cstheme="minorHAnsi"/>
        </w:rPr>
        <w:t xml:space="preserve"> වචනය; එනම්, දෙවියන් වහන්සේ සමග එකමුතු වූ පුද්ගලික ප්‍රඥාව සහ බලය (Strong's NT#:3056 Thayer's Greek Lexicon). "</w:t>
      </w:r>
      <w:proofErr w:type="spellStart"/>
      <w:r w:rsidRPr="00303CE9">
        <w:rPr>
          <w:rFonts w:asciiTheme="minorHAnsi" w:hAnsiTheme="minorHAnsi" w:cstheme="minorHAnsi"/>
        </w:rPr>
        <w:t>මස්</w:t>
      </w:r>
      <w:proofErr w:type="spellEnd"/>
      <w:r w:rsidRPr="00303CE9">
        <w:rPr>
          <w:rFonts w:asciiTheme="minorHAnsi" w:hAnsiTheme="minorHAnsi" w:cstheme="minorHAnsi"/>
        </w:rPr>
        <w:t>" (</w:t>
      </w:r>
      <w:proofErr w:type="spellStart"/>
      <w:r w:rsidRPr="00303CE9">
        <w:rPr>
          <w:rFonts w:asciiTheme="majorHAnsi" w:hAnsiTheme="majorHAnsi" w:cstheme="majorHAnsi"/>
        </w:rPr>
        <w:t>sárx</w:t>
      </w:r>
      <w:r w:rsidRPr="00303CE9">
        <w:rPr>
          <w:rFonts w:asciiTheme="minorHAnsi" w:hAnsiTheme="minorHAnsi" w:cstheme="minorHAnsi"/>
        </w:rPr>
        <w:t>ආත්මයට</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විරුද්ධ</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අතර</w:t>
      </w:r>
      <w:proofErr w:type="spellEnd"/>
      <w:r w:rsidRPr="00303CE9">
        <w:rPr>
          <w:rFonts w:asciiTheme="minorHAnsi" w:hAnsiTheme="minorHAnsi" w:cstheme="minorHAnsi"/>
        </w:rPr>
        <w:t xml:space="preserve"> හුදු මනුෂ්‍යත්වය දක්වයි. (Strong's NT#:4561 Thayer's Greek Lexicon) </w:t>
      </w:r>
      <w:proofErr w:type="spellStart"/>
      <w:r w:rsidRPr="00303CE9">
        <w:rPr>
          <w:rFonts w:asciiTheme="minorHAnsi" w:hAnsiTheme="minorHAnsi" w:cstheme="minorHAnsi"/>
        </w:rPr>
        <w:t>ඉතින්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නාසරෙත්හි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යේසුස්</w:t>
      </w:r>
      <w:r w:rsidRPr="00303CE9">
        <w:rPr>
          <w:rFonts w:asciiTheme="majorHAnsi" w:hAnsiTheme="majorHAnsi" w:cstheme="majorHAnsi"/>
        </w:rPr>
        <w:t>ලාංඡන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ඔහු</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මස්</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වීමට</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පෙර</w:t>
      </w:r>
      <w:proofErr w:type="spellEnd"/>
      <w:r w:rsidRPr="00303CE9">
        <w:rPr>
          <w:rFonts w:asciiTheme="minorHAnsi" w:hAnsiTheme="minorHAnsi" w:cstheme="minorHAnsi"/>
        </w:rPr>
        <w:t xml:space="preserve"> (</w:t>
      </w:r>
      <w:proofErr w:type="spellStart"/>
      <w:r w:rsidRPr="00303CE9">
        <w:rPr>
          <w:rFonts w:asciiTheme="majorHAnsi" w:hAnsiTheme="majorHAnsi" w:cstheme="majorHAnsi"/>
        </w:rPr>
        <w:t>sárx</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එමනිසා</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මෙම</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පද</w:t>
      </w:r>
      <w:proofErr w:type="spellEnd"/>
      <w:r w:rsidRPr="00303CE9">
        <w:rPr>
          <w:rFonts w:asciiTheme="minorHAnsi" w:hAnsiTheme="minorHAnsi" w:cstheme="minorHAnsi"/>
        </w:rPr>
        <w:t xml:space="preserve"> කිහිපයෙන් කෙනෙකුට "දෙවියන්" තිදෙනෙකු සිටි බව නිගමනය කළ හැකිය.</w:t>
      </w:r>
    </w:p>
    <w:p w14:paraId="203F4A92" w14:textId="77777777" w:rsidR="0052277F" w:rsidRPr="00303CE9" w:rsidRDefault="0052277F" w:rsidP="0052277F">
      <w:pPr>
        <w:pStyle w:val="NormalWeb"/>
        <w:rPr>
          <w:rFonts w:asciiTheme="minorHAnsi" w:hAnsiTheme="minorHAnsi" w:cstheme="minorHAnsi"/>
        </w:rPr>
      </w:pPr>
      <w:r w:rsidRPr="00303CE9">
        <w:rPr>
          <w:rFonts w:asciiTheme="minorHAnsi" w:hAnsiTheme="minorHAnsi" w:cstheme="minorHAnsi"/>
        </w:rPr>
        <w:t>"මක්නිසාද පියා, වචනය සහ ශුද්ධාත්මයාණන් යන තුන්දෙනා ස්වර්ගයේ වාර්තා කර ඇත. මේ තිදෙනාම එකකි. පොළොවේ, ආත්මය, ජලය සහ රුධිරයේ සාක්ෂි දරන තුන් දෙනෙක් සිටිති. මේ තුන්දෙනා එකකට එකඟයි." (1 යොහන් 5:7-8)</w:t>
      </w:r>
    </w:p>
    <w:p w14:paraId="371C747E" w14:textId="77777777" w:rsidR="0052277F" w:rsidRPr="00303CE9" w:rsidRDefault="0052277F" w:rsidP="0052277F">
      <w:pPr>
        <w:pStyle w:val="NormalWeb"/>
        <w:spacing w:before="0" w:beforeAutospacing="0" w:after="0" w:afterAutospacing="0"/>
        <w:rPr>
          <w:rFonts w:asciiTheme="minorHAnsi" w:hAnsiTheme="minorHAnsi" w:cstheme="minorHAnsi"/>
        </w:rPr>
      </w:pPr>
      <w:r w:rsidRPr="00303CE9">
        <w:rPr>
          <w:rFonts w:asciiTheme="minorHAnsi" w:hAnsiTheme="minorHAnsi" w:cstheme="minorHAnsi"/>
          <w:b/>
          <w:bCs/>
        </w:rPr>
        <w:t>අදහස් දක්වන්න</w:t>
      </w:r>
      <w:r w:rsidRPr="00303CE9">
        <w:rPr>
          <w:rFonts w:asciiTheme="minorHAnsi" w:hAnsiTheme="minorHAnsi" w:cstheme="minorHAnsi"/>
        </w:rPr>
        <w:t>: 7 සහ 8 වාක්‍ය "ත්‍රිත්ව න්‍යායට" සහය දක්වන බව පෙනේ. කෙසේ වෙතත්, "1500 ගණන් වනතුරු කිසිදු ග්‍රීක අත්පිටපතක මෙම කියවීම පිළිබඳ ස්ථිර සාක්ෂියක් නොමැති බව සටහන් කළ යුතුය" (Dr. Daniel B. Wallace, The Textual Problem in 1 John 5:7-8) එය සරලවම වේ. ප්‍රකාශ කළේ -- NT හි සියලුම මුල් ග්‍රීක අත්පිටපත් වලින් සම්පූර්ණයෙන්ම නොපැවතීම. ආචාර්ය ඇල්බට් බාන්ස් පැහැදිලිවම ප්‍රකාශ කරයි: "සියලු මුල් ග්‍රීක අත්පිටපත්වල නව ගිවිසුමේ සැබෑ ඡේදයක් නොතිබීම ඇදහිය නොහැකි තරම්ය."</w:t>
      </w:r>
    </w:p>
    <w:p w14:paraId="59ADDB1E" w14:textId="77777777" w:rsidR="0052277F" w:rsidRPr="00303CE9" w:rsidRDefault="0052277F" w:rsidP="0052277F">
      <w:pPr>
        <w:pStyle w:val="NormalWeb"/>
        <w:spacing w:before="0" w:beforeAutospacing="0" w:after="0" w:afterAutospacing="0"/>
        <w:rPr>
          <w:rFonts w:asciiTheme="minorHAnsi" w:hAnsiTheme="minorHAnsi" w:cstheme="minorHAnsi"/>
        </w:rPr>
      </w:pPr>
      <w:r w:rsidRPr="00303CE9">
        <w:rPr>
          <w:rFonts w:asciiTheme="minorHAnsi" w:hAnsiTheme="minorHAnsi" w:cstheme="minorHAnsi"/>
        </w:rPr>
        <w:t>(</w:t>
      </w:r>
      <w:hyperlink r:id="rId8" w:history="1">
        <w:r w:rsidRPr="00303CE9">
          <w:rPr>
            <w:rStyle w:val="Hyperlink"/>
            <w:rFonts w:asciiTheme="minorHAnsi" w:eastAsiaTheme="majorEastAsia" w:hAnsiTheme="minorHAnsi" w:cstheme="minorHAnsi"/>
            <w:color w:val="auto"/>
          </w:rPr>
          <w:t>http://www.zianet.com/maxey/reflx379.htm</w:t>
        </w:r>
      </w:hyperlink>
      <w:r w:rsidRPr="00303CE9">
        <w:rPr>
          <w:rFonts w:asciiTheme="minorHAnsi" w:hAnsiTheme="minorHAnsi" w:cstheme="minorHAnsi"/>
        </w:rPr>
        <w:t>)</w:t>
      </w:r>
    </w:p>
    <w:p w14:paraId="7DBBE377" w14:textId="77777777" w:rsidR="0052277F" w:rsidRPr="00303CE9" w:rsidRDefault="0052277F" w:rsidP="0052277F">
      <w:pPr>
        <w:pStyle w:val="NormalWeb"/>
        <w:spacing w:before="0" w:beforeAutospacing="0" w:after="0" w:afterAutospacing="0"/>
        <w:rPr>
          <w:rFonts w:asciiTheme="minorHAnsi" w:hAnsiTheme="minorHAnsi" w:cstheme="minorHAnsi"/>
        </w:rPr>
      </w:pPr>
    </w:p>
    <w:p w14:paraId="2C1236B5" w14:textId="77777777" w:rsidR="0052277F" w:rsidRPr="00303CE9" w:rsidRDefault="0052277F" w:rsidP="0052277F">
      <w:pPr>
        <w:pStyle w:val="NormalWeb"/>
        <w:rPr>
          <w:rFonts w:asciiTheme="minorHAnsi" w:hAnsiTheme="minorHAnsi" w:cstheme="minorHAnsi"/>
        </w:rPr>
      </w:pPr>
      <w:r w:rsidRPr="00303CE9">
        <w:rPr>
          <w:rFonts w:asciiTheme="minorHAnsi" w:hAnsiTheme="minorHAnsi" w:cstheme="minorHAnsi"/>
        </w:rPr>
        <w:t xml:space="preserve">සටහන: මුල් "පල්ලි පියවරුන්" ත්‍රිත්වයේ ධර්මයට සහයෝගය දැක්වීම සඳහා උනන්දුවෙන් පද එකතු කරන විට පවා මෙම පදය සඳහන් කළේ නැත. මෙම පදය මුලින්ම පෙනෙන්නේ නව ගිවිසුමේ අත්පිටපතක නොව, පස්වන සියවසේ ඇදහිල්ල පිළිබඳ පාපොච්චාරණයක වන අතර, ඉන් පසුව, එය ලතින් වල්ගේට් හි mss (අත්පිටපත්) බවට උකහා ගන්නා ලදී, නමුත් එය (ග්‍රීක වාර්තා චිත්‍රපටයක් නොමැතිකම නිසා) සහාය) නව ගිවිසුමේ පළමු "ටෙක්ස්ටස් රිසෙප්ටස්" මුද්‍රිත සංස්කරණ දෙකෙන් ඉවත් කර ඇත (එනම් ඉරැස්මස් විසින් සංස්කරණය කරන ලද ඒවා, 1516 සහ 1519), මෙන්ම ඇල්ඩස් 1518, ගර්බෙලියස් 1521, සීෆාලියස් වැනි වෙනත් ඉතා මුල් ටෙක්ස්ටස් රිසෙප්ටස් සංස්කරණ සහ 1526, සහ Colinaeus 1534. Stephanus (Robert Estienne), 1550 ඔහුගේ බලගතු Editio Regia හි (එය එංගලන්තයේ Textus Receptus හි ආදර්ශ සංස්කරණය විය {BibleWay Publisher's note: ජේම්ස් රජුගේ බයිබලය පරිවර්තනය කිරීම සඳහා Textus Receptus භාවිතා කරන ලදී}), විචල්‍ය කියවීම් පෙන්වන උපකරණයක් සැපයූ පළමු පුද්ගලයා වූ අතර මෙම පදය ග්‍රීක අත්පිටපත් හතක නොමැති බව පෙන්නුම් කළේය. මාටින් ලූතර් මෙම පදය ව්‍යාජ එකක් ලෙස ප්‍රතික්ෂේප කළ අතර ඔහු ජීවත්ව සිටියදී ඔහුගේ ජර්මානු පරිවර්තනයෙන් එය බැහැර කළේය - එය ඔහුගේ මරණයෙන් පසු වෙනත් අත් මගින් පෙළට ඇතුළත් කරන ලදී. ග්‍රීක නව ගිවිසුමේ අත්පිටපතක කොමාවේ පළමු පෙනුම 15 වැනි සියවසට පෙර නොවේ. මාටින් ලූතර් මෙම පදය ව්‍යාජ එකක් ලෙස ප්‍රතික්ෂේප කළ අතර ඔහු ජීවත්ව සිටියදී ඔහුගේ ජර්මානු පරිවර්තනයෙන් එය බැහැර කළේය - එය ඔහුගේ මරණයෙන් පසු වෙනත් අත් මගින් පෙළට ඇතුළත් කරන ලදී. ග්‍රීක නව ගිවිසුමේ අත්පිටපතක කොමාවේ පළමු පෙනුම 15 වැනි සියවසට පෙර නොවේ. මාටින් ලූතර් මෙම පදය ව්‍යාජ එකක් ලෙස ප්‍රතික්ෂේප කළ අතර ඔහු ජීවත්ව සිටියදී ඔහුගේ ජර්මානු පරිවර්තනයෙන් එය බැහැර කළේය - එය ඔහුගේ මරණයෙන් පසු වෙනත් අත් මගින් පෙළට ඇතුළත් කරන ලදී. ග්‍රීක නව ගිවිසුමේ අත්පිටපතක කොමාවේ පළමු පෙනුම 15 </w:t>
      </w:r>
      <w:proofErr w:type="spellStart"/>
      <w:r w:rsidRPr="00303CE9">
        <w:rPr>
          <w:rFonts w:asciiTheme="minorHAnsi" w:hAnsiTheme="minorHAnsi" w:cstheme="minorHAnsi"/>
        </w:rPr>
        <w:t>වැනි</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සියවසට</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පෙර</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නොවේ</w:t>
      </w:r>
      <w:proofErr w:type="spellEnd"/>
      <w:r w:rsidRPr="00303CE9">
        <w:rPr>
          <w:rFonts w:asciiTheme="minorHAnsi" w:hAnsiTheme="minorHAnsi" w:cstheme="minorHAnsi"/>
        </w:rPr>
        <w:t>.</w:t>
      </w:r>
    </w:p>
    <w:p w14:paraId="51C97593" w14:textId="77777777" w:rsidR="0052277F" w:rsidRPr="00303CE9" w:rsidRDefault="0052277F" w:rsidP="0052277F">
      <w:pPr>
        <w:pStyle w:val="NormalWeb"/>
        <w:spacing w:after="0" w:afterAutospacing="0"/>
        <w:rPr>
          <w:rFonts w:asciiTheme="minorHAnsi" w:hAnsiTheme="minorHAnsi" w:cstheme="minorHAnsi"/>
        </w:rPr>
      </w:pPr>
      <w:r w:rsidRPr="00303CE9">
        <w:rPr>
          <w:rFonts w:asciiTheme="minorHAnsi" w:hAnsiTheme="minorHAnsi" w:cstheme="minorHAnsi"/>
        </w:rPr>
        <w:t xml:space="preserve">රොටර්ඩෑම්හි ඉරැස්මස්ගේ මුල් සංස්කරණ දෙකේ (1515 සහ 1519) මුල් සංස්කරණ දෙකේදීම එහි අව්‍යාජභාවය පිළිබඳ සැකයන් මුද්‍රණය කරන ලද ග්‍රීක නව ගිවිසුමේ දක්වා ඇත, ඔහු එය අඩංගු ග්‍රීක ms (අත්පිටපතක්) සොයා ගැනීමට නොහැකි වූ නිසා ඔහු පදය අතහැරියේය - සහ "ග්‍රීක අත්පිටපත්වල මා සොයා ගන්නේ මෙයයි" යනුවෙන් </w:t>
      </w:r>
      <w:proofErr w:type="spellStart"/>
      <w:r w:rsidRPr="00303CE9">
        <w:rPr>
          <w:rFonts w:asciiTheme="minorHAnsi" w:hAnsiTheme="minorHAnsi" w:cstheme="minorHAnsi"/>
        </w:rPr>
        <w:t>අදහස්</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දැක්වීමක්</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ලබා</w:t>
      </w:r>
      <w:proofErr w:type="spellEnd"/>
      <w:r w:rsidRPr="00303CE9">
        <w:rPr>
          <w:rFonts w:asciiTheme="minorHAnsi" w:hAnsiTheme="minorHAnsi" w:cstheme="minorHAnsi"/>
        </w:rPr>
        <w:t xml:space="preserve"> </w:t>
      </w:r>
      <w:proofErr w:type="spellStart"/>
      <w:r w:rsidRPr="00303CE9">
        <w:rPr>
          <w:rFonts w:asciiTheme="minorHAnsi" w:hAnsiTheme="minorHAnsi" w:cstheme="minorHAnsi"/>
        </w:rPr>
        <w:t>දුන්නේය</w:t>
      </w:r>
      <w:proofErr w:type="spellEnd"/>
      <w:r w:rsidRPr="00303CE9">
        <w:rPr>
          <w:rFonts w:asciiTheme="minorHAnsi" w:hAnsiTheme="minorHAnsi" w:cstheme="minorHAnsi"/>
        </w:rPr>
        <w:t>.</w:t>
      </w:r>
    </w:p>
    <w:p w14:paraId="38B06E9B" w14:textId="77777777" w:rsidR="0052277F" w:rsidRPr="00303CE9" w:rsidRDefault="0052277F" w:rsidP="0052277F">
      <w:pPr>
        <w:pStyle w:val="NormalWeb"/>
        <w:spacing w:before="0" w:beforeAutospacing="0"/>
        <w:rPr>
          <w:rFonts w:asciiTheme="minorHAnsi" w:hAnsiTheme="minorHAnsi" w:cstheme="minorHAnsi"/>
        </w:rPr>
      </w:pPr>
      <w:r w:rsidRPr="00303CE9">
        <w:rPr>
          <w:rFonts w:asciiTheme="minorHAnsi" w:hAnsiTheme="minorHAnsi" w:cstheme="minorHAnsi"/>
        </w:rPr>
        <w:t>"https://en.wikipedia.org/wiki/List_of_New_Testament_verses_non_included_in_included_in_English_translations#3_John_15</w:t>
      </w:r>
    </w:p>
    <w:p w14:paraId="639000DB" w14:textId="77777777" w:rsidR="0052277F" w:rsidRPr="00303CE9" w:rsidRDefault="0052277F" w:rsidP="0052277F">
      <w:pPr>
        <w:spacing w:after="0"/>
        <w:jc w:val="center"/>
        <w:rPr>
          <w:rStyle w:val="Hyperlink"/>
          <w:rFonts w:cstheme="minorHAnsi"/>
          <w:color w:val="auto"/>
          <w:sz w:val="24"/>
          <w:szCs w:val="24"/>
        </w:rPr>
      </w:pPr>
    </w:p>
    <w:p w14:paraId="267DB584" w14:textId="77777777" w:rsidR="0052277F" w:rsidRDefault="0052277F" w:rsidP="00EE0BF1">
      <w:pPr>
        <w:pStyle w:val="Default"/>
        <w:spacing w:line="360" w:lineRule="auto"/>
        <w:rPr>
          <w:rStyle w:val="Hyperlink"/>
          <w:rFonts w:asciiTheme="minorHAnsi" w:hAnsiTheme="minorHAnsi" w:cstheme="minorHAnsi"/>
          <w:sz w:val="20"/>
          <w:szCs w:val="20"/>
        </w:rPr>
      </w:pPr>
    </w:p>
    <w:p w14:paraId="3FA94845" w14:textId="77777777" w:rsidR="0052277F" w:rsidRDefault="0052277F" w:rsidP="00EE0BF1">
      <w:pPr>
        <w:pStyle w:val="Default"/>
        <w:spacing w:line="360" w:lineRule="auto"/>
        <w:rPr>
          <w:rStyle w:val="Hyperlink"/>
          <w:rFonts w:asciiTheme="minorHAnsi" w:hAnsiTheme="minorHAnsi" w:cstheme="minorHAnsi"/>
          <w:sz w:val="20"/>
          <w:szCs w:val="20"/>
        </w:rPr>
      </w:pPr>
    </w:p>
    <w:p w14:paraId="5C464533" w14:textId="77777777" w:rsidR="0052277F" w:rsidRDefault="0052277F" w:rsidP="00EE0BF1">
      <w:pPr>
        <w:pStyle w:val="Default"/>
        <w:spacing w:line="360" w:lineRule="auto"/>
        <w:rPr>
          <w:rStyle w:val="Hyperlink"/>
          <w:rFonts w:asciiTheme="minorHAnsi" w:hAnsiTheme="minorHAnsi" w:cstheme="minorHAnsi"/>
          <w:sz w:val="20"/>
          <w:szCs w:val="20"/>
        </w:rPr>
      </w:pPr>
    </w:p>
    <w:p w14:paraId="0ED98FF8" w14:textId="77777777" w:rsidR="0052277F" w:rsidRDefault="0052277F" w:rsidP="00EE0BF1">
      <w:pPr>
        <w:pStyle w:val="Default"/>
        <w:spacing w:line="360" w:lineRule="auto"/>
        <w:rPr>
          <w:rStyle w:val="Hyperlink"/>
          <w:rFonts w:asciiTheme="minorHAnsi" w:hAnsiTheme="minorHAnsi" w:cstheme="minorHAnsi"/>
          <w:sz w:val="20"/>
          <w:szCs w:val="20"/>
        </w:rPr>
      </w:pPr>
    </w:p>
    <w:p w14:paraId="4B74D9C9" w14:textId="77777777" w:rsidR="0052277F" w:rsidRDefault="0052277F" w:rsidP="00EE0BF1">
      <w:pPr>
        <w:pStyle w:val="Default"/>
        <w:spacing w:line="360" w:lineRule="auto"/>
        <w:rPr>
          <w:rStyle w:val="Hyperlink"/>
          <w:rFonts w:asciiTheme="minorHAnsi" w:hAnsiTheme="minorHAnsi" w:cstheme="minorHAnsi"/>
          <w:sz w:val="20"/>
          <w:szCs w:val="20"/>
        </w:rPr>
      </w:pPr>
    </w:p>
    <w:p w14:paraId="5CD3D2CD" w14:textId="77777777" w:rsidR="0052277F" w:rsidRDefault="0052277F" w:rsidP="00EE0BF1">
      <w:pPr>
        <w:pStyle w:val="Default"/>
        <w:spacing w:line="360" w:lineRule="auto"/>
        <w:rPr>
          <w:rStyle w:val="Hyperlink"/>
          <w:rFonts w:asciiTheme="minorHAnsi" w:hAnsiTheme="minorHAnsi" w:cstheme="minorHAnsi"/>
          <w:sz w:val="20"/>
          <w:szCs w:val="20"/>
        </w:rPr>
      </w:pPr>
    </w:p>
    <w:p w14:paraId="454AFA0F" w14:textId="77777777" w:rsidR="0052277F" w:rsidRDefault="0052277F" w:rsidP="00EE0BF1">
      <w:pPr>
        <w:pStyle w:val="Default"/>
        <w:spacing w:line="360" w:lineRule="auto"/>
        <w:rPr>
          <w:rStyle w:val="Hyperlink"/>
          <w:rFonts w:asciiTheme="minorHAnsi" w:hAnsiTheme="minorHAnsi" w:cstheme="minorHAnsi"/>
          <w:sz w:val="20"/>
          <w:szCs w:val="20"/>
        </w:rPr>
      </w:pPr>
    </w:p>
    <w:p w14:paraId="6867E764" w14:textId="77777777" w:rsidR="0052277F" w:rsidRDefault="0052277F" w:rsidP="00EE0BF1">
      <w:pPr>
        <w:pStyle w:val="Default"/>
        <w:spacing w:line="360" w:lineRule="auto"/>
        <w:rPr>
          <w:rStyle w:val="Hyperlink"/>
          <w:rFonts w:asciiTheme="minorHAnsi" w:hAnsiTheme="minorHAnsi" w:cstheme="minorHAnsi"/>
          <w:sz w:val="20"/>
          <w:szCs w:val="20"/>
        </w:rPr>
      </w:pPr>
    </w:p>
    <w:p w14:paraId="7524CE47" w14:textId="77777777" w:rsidR="0052277F" w:rsidRDefault="0052277F" w:rsidP="00EE0BF1">
      <w:pPr>
        <w:pStyle w:val="Default"/>
        <w:spacing w:line="360" w:lineRule="auto"/>
        <w:rPr>
          <w:rStyle w:val="Hyperlink"/>
          <w:rFonts w:asciiTheme="minorHAnsi" w:hAnsiTheme="minorHAnsi" w:cstheme="minorHAnsi"/>
          <w:sz w:val="20"/>
          <w:szCs w:val="20"/>
        </w:rPr>
      </w:pPr>
    </w:p>
    <w:p w14:paraId="200A69AA" w14:textId="77777777" w:rsidR="0052277F" w:rsidRDefault="0052277F" w:rsidP="00EE0BF1">
      <w:pPr>
        <w:pStyle w:val="Default"/>
        <w:spacing w:line="360" w:lineRule="auto"/>
        <w:rPr>
          <w:rStyle w:val="Hyperlink"/>
          <w:rFonts w:asciiTheme="minorHAnsi" w:hAnsiTheme="minorHAnsi" w:cstheme="minorHAnsi"/>
          <w:sz w:val="20"/>
          <w:szCs w:val="20"/>
        </w:rPr>
      </w:pPr>
    </w:p>
    <w:p w14:paraId="4A845994" w14:textId="77777777" w:rsidR="0052277F" w:rsidRDefault="0052277F" w:rsidP="00EE0BF1">
      <w:pPr>
        <w:pStyle w:val="Default"/>
        <w:spacing w:line="360" w:lineRule="auto"/>
        <w:rPr>
          <w:rStyle w:val="Hyperlink"/>
          <w:rFonts w:asciiTheme="minorHAnsi" w:hAnsiTheme="minorHAnsi" w:cstheme="minorHAnsi"/>
          <w:sz w:val="20"/>
          <w:szCs w:val="20"/>
        </w:rPr>
      </w:pPr>
    </w:p>
    <w:p w14:paraId="526D4CCB" w14:textId="77777777" w:rsidR="0052277F" w:rsidRDefault="0052277F" w:rsidP="00EE0BF1">
      <w:pPr>
        <w:pStyle w:val="Default"/>
        <w:spacing w:line="360" w:lineRule="auto"/>
        <w:rPr>
          <w:rStyle w:val="Hyperlink"/>
          <w:rFonts w:asciiTheme="minorHAnsi" w:hAnsiTheme="minorHAnsi" w:cstheme="minorHAnsi"/>
          <w:sz w:val="20"/>
          <w:szCs w:val="20"/>
        </w:rPr>
      </w:pPr>
    </w:p>
    <w:p w14:paraId="4627F345" w14:textId="77777777" w:rsidR="00D270BD" w:rsidRDefault="00D270BD" w:rsidP="00FB25BC">
      <w:pPr>
        <w:spacing w:after="0" w:line="240" w:lineRule="auto"/>
        <w:rPr>
          <w:sz w:val="24"/>
          <w:szCs w:val="24"/>
        </w:rPr>
      </w:pPr>
      <w:bookmarkStart w:id="21" w:name="_Hlk138330552"/>
      <w:bookmarkStart w:id="22" w:name="_Hlk138422113"/>
      <w:r>
        <w:rPr>
          <w:noProof/>
        </w:rPr>
        <w:drawing>
          <wp:inline distT="0" distB="0" distL="0" distR="0" wp14:anchorId="6F0253D8" wp14:editId="47576F91">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9"/>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05FEF50" wp14:editId="7B6C772C">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0"/>
                    <a:stretch>
                      <a:fillRect/>
                    </a:stretch>
                  </pic:blipFill>
                  <pic:spPr bwMode="auto">
                    <a:xfrm>
                      <a:off x="0" y="0"/>
                      <a:ext cx="527050" cy="527050"/>
                    </a:xfrm>
                    <a:prstGeom prst="rect">
                      <a:avLst/>
                    </a:prstGeom>
                  </pic:spPr>
                </pic:pic>
              </a:graphicData>
            </a:graphic>
          </wp:inline>
        </w:drawing>
      </w:r>
    </w:p>
    <w:p w14:paraId="05AC6AA6"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428407D8"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042DB658" w14:textId="77777777" w:rsidTr="00EE0BF1">
        <w:tc>
          <w:tcPr>
            <w:tcW w:w="4675" w:type="dxa"/>
          </w:tcPr>
          <w:bookmarkEnd w:id="21"/>
          <w:p w14:paraId="5E2DC362"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1CAD5F3F" w14:textId="77777777" w:rsidR="00D270BD" w:rsidRPr="0043528D" w:rsidRDefault="00000000" w:rsidP="0098609D">
            <w:pPr>
              <w:ind w:left="155"/>
              <w:rPr>
                <w:b/>
                <w:bCs/>
                <w:color w:val="000000" w:themeColor="text1"/>
                <w:sz w:val="18"/>
                <w:szCs w:val="18"/>
              </w:rPr>
            </w:pPr>
            <w:hyperlink r:id="rId11">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22BA2CB" w14:textId="77777777" w:rsidR="00D270BD" w:rsidRPr="0043528D" w:rsidRDefault="00D270BD" w:rsidP="0098609D">
            <w:pPr>
              <w:spacing w:line="360" w:lineRule="atLeast"/>
              <w:rPr>
                <w:color w:val="000000" w:themeColor="text1"/>
              </w:rPr>
            </w:pPr>
          </w:p>
          <w:p w14:paraId="1F111459"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6D46628F" w14:textId="77777777" w:rsidR="00D270BD" w:rsidRPr="0043528D" w:rsidRDefault="00000000" w:rsidP="0098609D">
            <w:pPr>
              <w:ind w:left="155"/>
              <w:rPr>
                <w:color w:val="000000" w:themeColor="text1"/>
                <w:sz w:val="18"/>
                <w:szCs w:val="18"/>
              </w:rPr>
            </w:pPr>
            <w:hyperlink r:id="rId18">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බව්තීස්මය ක්රිස්තුස් වහන්සේ තුළට</w:t>
              </w:r>
            </w:hyperlink>
          </w:p>
          <w:p w14:paraId="40400C0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741B0B30" w14:textId="77777777" w:rsidR="00D270BD" w:rsidRPr="0043528D" w:rsidRDefault="00000000" w:rsidP="0098609D">
            <w:pPr>
              <w:ind w:left="155"/>
              <w:rPr>
                <w:b/>
                <w:bCs/>
                <w:color w:val="000000" w:themeColor="text1"/>
                <w:sz w:val="18"/>
                <w:szCs w:val="18"/>
              </w:rPr>
            </w:pPr>
            <w:hyperlink r:id="rId26">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C8920AE" w14:textId="77777777" w:rsidR="00EE0BF1" w:rsidRDefault="00EE0BF1" w:rsidP="0098609D">
            <w:pPr>
              <w:spacing w:line="360" w:lineRule="atLeast"/>
              <w:rPr>
                <w:b/>
                <w:bCs/>
                <w:color w:val="000000" w:themeColor="text1"/>
                <w:sz w:val="20"/>
                <w:szCs w:val="20"/>
              </w:rPr>
            </w:pPr>
          </w:p>
          <w:p w14:paraId="43B790F2" w14:textId="77777777" w:rsidR="00EE0BF1" w:rsidRDefault="00EE0BF1" w:rsidP="0098609D">
            <w:pPr>
              <w:spacing w:line="360" w:lineRule="atLeast"/>
              <w:rPr>
                <w:b/>
                <w:bCs/>
                <w:color w:val="000000" w:themeColor="text1"/>
                <w:sz w:val="20"/>
                <w:szCs w:val="20"/>
              </w:rPr>
            </w:pPr>
          </w:p>
          <w:p w14:paraId="744076AB"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68156765" w14:textId="77777777" w:rsidR="00D270BD" w:rsidRPr="0043528D" w:rsidRDefault="00000000" w:rsidP="0098609D">
            <w:pPr>
              <w:ind w:left="155"/>
              <w:rPr>
                <w:color w:val="000000" w:themeColor="text1"/>
                <w:sz w:val="18"/>
                <w:szCs w:val="18"/>
              </w:rPr>
            </w:pPr>
            <w:hyperlink r:id="rId35">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වර්ග සහ රූපක</w:t>
              </w:r>
            </w:hyperlink>
          </w:p>
          <w:p w14:paraId="182C6F7A" w14:textId="77777777" w:rsidR="00D270BD" w:rsidRPr="0043528D" w:rsidRDefault="00D270BD" w:rsidP="00EE0BF1">
            <w:pPr>
              <w:ind w:left="155"/>
              <w:jc w:val="center"/>
              <w:rPr>
                <w:color w:val="000000" w:themeColor="text1"/>
                <w:sz w:val="24"/>
                <w:szCs w:val="24"/>
              </w:rPr>
            </w:pPr>
          </w:p>
        </w:tc>
        <w:tc>
          <w:tcPr>
            <w:tcW w:w="4590" w:type="dxa"/>
          </w:tcPr>
          <w:p w14:paraId="7BBD505E"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8C11711" w14:textId="77777777" w:rsidR="00D270BD" w:rsidRPr="0043528D" w:rsidRDefault="00000000" w:rsidP="0098609D">
            <w:pPr>
              <w:ind w:left="180"/>
              <w:rPr>
                <w:b/>
                <w:bCs/>
                <w:color w:val="000000" w:themeColor="text1"/>
                <w:sz w:val="18"/>
                <w:szCs w:val="18"/>
              </w:rPr>
            </w:pPr>
            <w:hyperlink r:id="rId38">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129EB6D4"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6DD899B6"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298DCBE3" w14:textId="77777777" w:rsidR="00D270BD" w:rsidRPr="0043528D" w:rsidRDefault="00000000" w:rsidP="0098609D">
            <w:pPr>
              <w:ind w:left="180"/>
              <w:rPr>
                <w:b/>
                <w:bCs/>
                <w:color w:val="000000" w:themeColor="text1"/>
                <w:sz w:val="18"/>
                <w:szCs w:val="18"/>
              </w:rPr>
            </w:pPr>
            <w:hyperlink r:id="rId46">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9">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ජීවිතයේ අපූරු වචන</w:t>
              </w:r>
            </w:hyperlink>
          </w:p>
          <w:p w14:paraId="3FD3852D"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30A8F4A7"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4">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5CBE7452" w14:textId="77777777" w:rsidR="00D270BD" w:rsidRPr="0043528D" w:rsidRDefault="00D270BD" w:rsidP="0098609D">
            <w:pPr>
              <w:rPr>
                <w:color w:val="000000" w:themeColor="text1"/>
              </w:rPr>
            </w:pPr>
          </w:p>
          <w:p w14:paraId="11815CD6" w14:textId="77777777" w:rsidR="00D270BD" w:rsidRPr="0043528D" w:rsidRDefault="00D270BD" w:rsidP="0098609D">
            <w:pPr>
              <w:spacing w:line="360" w:lineRule="atLeast"/>
              <w:ind w:left="155"/>
              <w:rPr>
                <w:color w:val="000000" w:themeColor="text1"/>
              </w:rPr>
            </w:pPr>
          </w:p>
          <w:p w14:paraId="2AD33890" w14:textId="77777777" w:rsidR="00D270BD" w:rsidRPr="003629C2" w:rsidRDefault="00000000" w:rsidP="0098609D">
            <w:pPr>
              <w:rPr>
                <w:color w:val="000000" w:themeColor="text1"/>
                <w:sz w:val="18"/>
                <w:szCs w:val="18"/>
              </w:rPr>
            </w:pPr>
            <w:hyperlink r:id="rId63">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68B91320" w14:textId="77777777" w:rsidR="00D270BD" w:rsidRDefault="00D270BD" w:rsidP="00D270BD">
      <w:pPr>
        <w:pStyle w:val="Default"/>
        <w:rPr>
          <w:rFonts w:asciiTheme="minorHAnsi" w:hAnsiTheme="minorHAnsi" w:cstheme="minorHAnsi"/>
          <w:color w:val="auto"/>
          <w:sz w:val="20"/>
          <w:szCs w:val="20"/>
        </w:rPr>
      </w:pPr>
    </w:p>
    <w:bookmarkEnd w:id="0"/>
    <w:p w14:paraId="1F1FA591"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22"/>
    <w:p w14:paraId="1C1F7795" w14:textId="77777777" w:rsidR="00D270BD" w:rsidRPr="008C2C61" w:rsidRDefault="00D270BD" w:rsidP="0023547F">
      <w:pPr>
        <w:pStyle w:val="Default"/>
        <w:rPr>
          <w:rFonts w:asciiTheme="minorHAnsi" w:hAnsiTheme="minorHAnsi" w:cstheme="minorHAnsi"/>
          <w:color w:val="auto"/>
        </w:rPr>
      </w:pPr>
    </w:p>
    <w:p w14:paraId="7E3B42AD"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altName w:val="Nirmala UI"/>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9F65A8F"/>
    <w:multiLevelType w:val="hybridMultilevel"/>
    <w:tmpl w:val="344E1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506CF"/>
    <w:multiLevelType w:val="hybridMultilevel"/>
    <w:tmpl w:val="7304F264"/>
    <w:lvl w:ilvl="0" w:tplc="CC649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74873">
    <w:abstractNumId w:val="2"/>
  </w:num>
  <w:num w:numId="2" w16cid:durableId="3718047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2812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4C0A59"/>
    <w:rsid w:val="004F72BF"/>
    <w:rsid w:val="0052277F"/>
    <w:rsid w:val="00643664"/>
    <w:rsid w:val="00882A60"/>
    <w:rsid w:val="008E336B"/>
    <w:rsid w:val="00A079B6"/>
    <w:rsid w:val="00C803BE"/>
    <w:rsid w:val="00D270BD"/>
    <w:rsid w:val="00DE4071"/>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12C6"/>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52277F"/>
    <w:pPr>
      <w:keepNext/>
      <w:spacing w:before="240" w:after="60" w:line="240" w:lineRule="auto"/>
      <w:jc w:val="center"/>
      <w:outlineLvl w:val="0"/>
    </w:pPr>
    <w:rPr>
      <w:rFonts w:ascii="Times New Roman" w:eastAsia="Times New Roman" w:hAnsi="Times New Roman" w:cs="Arial"/>
      <w:b/>
      <w:bCs/>
      <w:color w:val="000000"/>
      <w:kern w:val="32"/>
      <w:sz w:val="36"/>
      <w:szCs w:val="32"/>
    </w:rPr>
  </w:style>
  <w:style w:type="paragraph" w:styleId="Heading2">
    <w:name w:val="heading 2"/>
    <w:basedOn w:val="Normal"/>
    <w:next w:val="Normal"/>
    <w:link w:val="Heading2Char"/>
    <w:uiPriority w:val="9"/>
    <w:unhideWhenUsed/>
    <w:qFormat/>
    <w:rsid w:val="0052277F"/>
    <w:pPr>
      <w:keepNext/>
      <w:keepLines/>
      <w:spacing w:before="40" w:after="0"/>
      <w:jc w:val="center"/>
      <w:outlineLvl w:val="1"/>
    </w:pPr>
    <w:rPr>
      <w:rFonts w:ascii="Times New Roman" w:eastAsiaTheme="majorEastAsia" w:hAnsi="Times New Roman" w:cstheme="majorBidi"/>
      <w:b/>
      <w:sz w:val="26"/>
      <w:szCs w:val="26"/>
      <w:lang w:bidi="kn-IN"/>
    </w:rPr>
  </w:style>
  <w:style w:type="paragraph" w:styleId="Heading3">
    <w:name w:val="heading 3"/>
    <w:basedOn w:val="Normal"/>
    <w:next w:val="Normal"/>
    <w:link w:val="Heading3Char"/>
    <w:uiPriority w:val="9"/>
    <w:unhideWhenUsed/>
    <w:qFormat/>
    <w:rsid w:val="0052277F"/>
    <w:pPr>
      <w:keepNext/>
      <w:keepLines/>
      <w:spacing w:before="40" w:after="0"/>
      <w:outlineLvl w:val="2"/>
    </w:pPr>
    <w:rPr>
      <w:rFonts w:eastAsiaTheme="majorEastAsia" w:cstheme="majorBidi"/>
      <w:color w:val="44546A" w:themeColor="text2"/>
      <w:sz w:val="24"/>
      <w:szCs w:val="24"/>
      <w:lang w:bidi="kn-IN"/>
    </w:rPr>
  </w:style>
  <w:style w:type="paragraph" w:styleId="Heading4">
    <w:name w:val="heading 4"/>
    <w:basedOn w:val="Normal"/>
    <w:next w:val="Normal"/>
    <w:link w:val="Heading4Char"/>
    <w:uiPriority w:val="9"/>
    <w:unhideWhenUsed/>
    <w:qFormat/>
    <w:rsid w:val="0052277F"/>
    <w:pPr>
      <w:keepNext/>
      <w:keepLines/>
      <w:spacing w:before="40" w:after="0"/>
      <w:jc w:val="both"/>
      <w:outlineLvl w:val="3"/>
    </w:pPr>
    <w:rPr>
      <w:rFonts w:asciiTheme="majorHAnsi" w:eastAsiaTheme="majorEastAsia" w:hAnsiTheme="majorHAnsi" w:cstheme="majorBidi"/>
      <w:i/>
      <w:iCs/>
      <w:color w:val="2F5496" w:themeColor="accent1" w:themeShade="BF"/>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277F"/>
    <w:rPr>
      <w:rFonts w:ascii="Times New Roman" w:eastAsia="Times New Roman" w:hAnsi="Times New Roman" w:cs="Arial"/>
      <w:b/>
      <w:bCs/>
      <w:color w:val="000000"/>
      <w:kern w:val="32"/>
      <w:sz w:val="36"/>
      <w:szCs w:val="32"/>
      <w:lang w:bidi="ar-SA"/>
      <w14:ligatures w14:val="none"/>
    </w:rPr>
  </w:style>
  <w:style w:type="character" w:customStyle="1" w:styleId="Heading2Char">
    <w:name w:val="Heading 2 Char"/>
    <w:basedOn w:val="DefaultParagraphFont"/>
    <w:link w:val="Heading2"/>
    <w:uiPriority w:val="9"/>
    <w:rsid w:val="0052277F"/>
    <w:rPr>
      <w:rFonts w:ascii="Times New Roman" w:eastAsiaTheme="majorEastAsia" w:hAnsi="Times New Roman" w:cstheme="majorBidi"/>
      <w:b/>
      <w:kern w:val="0"/>
      <w:sz w:val="26"/>
      <w:szCs w:val="26"/>
      <w:lang w:bidi="kn-IN"/>
      <w14:ligatures w14:val="none"/>
    </w:rPr>
  </w:style>
  <w:style w:type="character" w:customStyle="1" w:styleId="Heading3Char">
    <w:name w:val="Heading 3 Char"/>
    <w:basedOn w:val="DefaultParagraphFont"/>
    <w:link w:val="Heading3"/>
    <w:uiPriority w:val="9"/>
    <w:rsid w:val="0052277F"/>
    <w:rPr>
      <w:rFonts w:eastAsiaTheme="majorEastAsia" w:cstheme="majorBidi"/>
      <w:color w:val="44546A" w:themeColor="text2"/>
      <w:kern w:val="0"/>
      <w:sz w:val="24"/>
      <w:szCs w:val="24"/>
      <w:lang w:bidi="kn-IN"/>
      <w14:ligatures w14:val="none"/>
    </w:rPr>
  </w:style>
  <w:style w:type="character" w:customStyle="1" w:styleId="Heading4Char">
    <w:name w:val="Heading 4 Char"/>
    <w:basedOn w:val="DefaultParagraphFont"/>
    <w:link w:val="Heading4"/>
    <w:uiPriority w:val="9"/>
    <w:rsid w:val="0052277F"/>
    <w:rPr>
      <w:rFonts w:asciiTheme="majorHAnsi" w:eastAsiaTheme="majorEastAsia" w:hAnsiTheme="majorHAnsi" w:cstheme="majorBidi"/>
      <w:i/>
      <w:iCs/>
      <w:color w:val="2F5496" w:themeColor="accent1" w:themeShade="BF"/>
      <w:kern w:val="0"/>
      <w:szCs w:val="22"/>
      <w:lang w:bidi="kn-IN"/>
      <w14:ligatures w14:val="none"/>
    </w:rPr>
  </w:style>
  <w:style w:type="paragraph" w:styleId="Subtitle">
    <w:name w:val="Subtitle"/>
    <w:basedOn w:val="Normal"/>
    <w:next w:val="Normal"/>
    <w:link w:val="SubtitleChar"/>
    <w:uiPriority w:val="11"/>
    <w:qFormat/>
    <w:rsid w:val="0052277F"/>
    <w:pPr>
      <w:widowControl w:val="0"/>
      <w:numPr>
        <w:ilvl w:val="1"/>
      </w:numPr>
      <w:overflowPunct w:val="0"/>
      <w:autoSpaceDE w:val="0"/>
      <w:autoSpaceDN w:val="0"/>
      <w:adjustRightInd w:val="0"/>
      <w:spacing w:line="240" w:lineRule="auto"/>
      <w:jc w:val="both"/>
    </w:pPr>
    <w:rPr>
      <w:rFonts w:ascii="Times New Roman" w:eastAsiaTheme="minorEastAsia" w:hAnsi="Times New Roman"/>
      <w:b/>
      <w:color w:val="5A5A5A" w:themeColor="text1" w:themeTint="A5"/>
      <w:spacing w:val="15"/>
      <w:kern w:val="28"/>
      <w:sz w:val="24"/>
    </w:rPr>
  </w:style>
  <w:style w:type="character" w:customStyle="1" w:styleId="SubtitleChar">
    <w:name w:val="Subtitle Char"/>
    <w:basedOn w:val="DefaultParagraphFont"/>
    <w:link w:val="Subtitle"/>
    <w:uiPriority w:val="11"/>
    <w:rsid w:val="0052277F"/>
    <w:rPr>
      <w:rFonts w:ascii="Times New Roman" w:eastAsiaTheme="minorEastAsia" w:hAnsi="Times New Roman"/>
      <w:b/>
      <w:color w:val="5A5A5A" w:themeColor="text1" w:themeTint="A5"/>
      <w:spacing w:val="15"/>
      <w:kern w:val="28"/>
      <w:sz w:val="24"/>
      <w:szCs w:val="22"/>
      <w:lang w:bidi="ar-SA"/>
      <w14:ligatures w14:val="none"/>
    </w:rPr>
  </w:style>
  <w:style w:type="paragraph" w:styleId="Title">
    <w:name w:val="Title"/>
    <w:basedOn w:val="Normal"/>
    <w:next w:val="Normal"/>
    <w:link w:val="TitleChar"/>
    <w:qFormat/>
    <w:rsid w:val="0052277F"/>
    <w:pPr>
      <w:widowControl w:val="0"/>
      <w:overflowPunct w:val="0"/>
      <w:autoSpaceDE w:val="0"/>
      <w:autoSpaceDN w:val="0"/>
      <w:adjustRightInd w:val="0"/>
      <w:spacing w:before="240" w:after="60" w:line="240" w:lineRule="auto"/>
      <w:jc w:val="center"/>
      <w:outlineLvl w:val="0"/>
    </w:pPr>
    <w:rPr>
      <w:rFonts w:ascii="Times New Roman" w:eastAsia="Times New Roman" w:hAnsi="Times New Roman" w:cs="Times New Roman"/>
      <w:b/>
      <w:bCs/>
      <w:color w:val="000000"/>
      <w:kern w:val="28"/>
      <w:sz w:val="28"/>
      <w:szCs w:val="32"/>
    </w:rPr>
  </w:style>
  <w:style w:type="character" w:customStyle="1" w:styleId="TitleChar">
    <w:name w:val="Title Char"/>
    <w:basedOn w:val="DefaultParagraphFont"/>
    <w:link w:val="Title"/>
    <w:rsid w:val="0052277F"/>
    <w:rPr>
      <w:rFonts w:ascii="Times New Roman" w:eastAsia="Times New Roman" w:hAnsi="Times New Roman" w:cs="Times New Roman"/>
      <w:b/>
      <w:bCs/>
      <w:color w:val="000000"/>
      <w:kern w:val="28"/>
      <w:sz w:val="28"/>
      <w:szCs w:val="32"/>
      <w:lang w:bidi="ar-SA"/>
      <w14:ligatures w14:val="none"/>
    </w:rPr>
  </w:style>
  <w:style w:type="character" w:styleId="UnresolvedMention">
    <w:name w:val="Unresolved Mention"/>
    <w:basedOn w:val="DefaultParagraphFont"/>
    <w:uiPriority w:val="99"/>
    <w:semiHidden/>
    <w:unhideWhenUsed/>
    <w:rsid w:val="0052277F"/>
    <w:rPr>
      <w:color w:val="605E5C"/>
      <w:shd w:val="clear" w:color="auto" w:fill="E1DFDD"/>
    </w:rPr>
  </w:style>
  <w:style w:type="paragraph" w:styleId="NormalWeb">
    <w:name w:val="Normal (Web)"/>
    <w:basedOn w:val="Normal"/>
    <w:uiPriority w:val="99"/>
    <w:unhideWhenUsed/>
    <w:rsid w:val="0052277F"/>
    <w:pPr>
      <w:spacing w:before="100" w:beforeAutospacing="1" w:after="100" w:afterAutospacing="1" w:line="240" w:lineRule="auto"/>
      <w:jc w:val="both"/>
    </w:pPr>
    <w:rPr>
      <w:rFonts w:ascii="Times New Roman" w:eastAsia="Times New Roman" w:hAnsi="Times New Roman" w:cs="Times New Roman"/>
      <w:sz w:val="24"/>
      <w:szCs w:val="24"/>
      <w:lang w:bidi="kn-IN"/>
    </w:rPr>
  </w:style>
  <w:style w:type="character" w:styleId="Emphasis">
    <w:name w:val="Emphasis"/>
    <w:basedOn w:val="DefaultParagraphFont"/>
    <w:uiPriority w:val="20"/>
    <w:qFormat/>
    <w:rsid w:val="0052277F"/>
    <w:rPr>
      <w:i/>
      <w:iCs/>
    </w:rPr>
  </w:style>
  <w:style w:type="character" w:styleId="Strong">
    <w:name w:val="Strong"/>
    <w:basedOn w:val="DefaultParagraphFont"/>
    <w:uiPriority w:val="22"/>
    <w:qFormat/>
    <w:rsid w:val="0052277F"/>
    <w:rPr>
      <w:b/>
      <w:bCs/>
    </w:rPr>
  </w:style>
  <w:style w:type="paragraph" w:styleId="ListParagraph">
    <w:name w:val="List Paragraph"/>
    <w:basedOn w:val="Normal"/>
    <w:uiPriority w:val="34"/>
    <w:qFormat/>
    <w:rsid w:val="0052277F"/>
    <w:pPr>
      <w:ind w:left="720"/>
      <w:contextualSpacing/>
      <w:jc w:val="both"/>
    </w:pPr>
    <w:rPr>
      <w:rFonts w:ascii="Times New Roman" w:hAnsi="Times New Roman" w:cs="Tunga"/>
      <w:lang w:bidi="kn-IN"/>
    </w:rPr>
  </w:style>
  <w:style w:type="character" w:styleId="CommentReference">
    <w:name w:val="annotation reference"/>
    <w:basedOn w:val="DefaultParagraphFont"/>
    <w:uiPriority w:val="99"/>
    <w:semiHidden/>
    <w:unhideWhenUsed/>
    <w:rsid w:val="0052277F"/>
    <w:rPr>
      <w:sz w:val="16"/>
      <w:szCs w:val="16"/>
    </w:rPr>
  </w:style>
  <w:style w:type="paragraph" w:styleId="CommentText">
    <w:name w:val="annotation text"/>
    <w:basedOn w:val="Normal"/>
    <w:link w:val="CommentTextChar"/>
    <w:uiPriority w:val="99"/>
    <w:semiHidden/>
    <w:unhideWhenUsed/>
    <w:rsid w:val="0052277F"/>
    <w:pPr>
      <w:spacing w:line="240" w:lineRule="auto"/>
      <w:jc w:val="both"/>
    </w:pPr>
    <w:rPr>
      <w:rFonts w:ascii="Times New Roman" w:hAnsi="Times New Roman" w:cs="Tunga"/>
      <w:sz w:val="20"/>
      <w:szCs w:val="20"/>
      <w:lang w:bidi="kn-IN"/>
    </w:rPr>
  </w:style>
  <w:style w:type="character" w:customStyle="1" w:styleId="CommentTextChar">
    <w:name w:val="Comment Text Char"/>
    <w:basedOn w:val="DefaultParagraphFont"/>
    <w:link w:val="CommentText"/>
    <w:uiPriority w:val="99"/>
    <w:semiHidden/>
    <w:rsid w:val="0052277F"/>
    <w:rPr>
      <w:rFonts w:ascii="Times New Roman" w:hAnsi="Times New Roman" w:cs="Tunga"/>
      <w:kern w:val="0"/>
      <w:sz w:val="20"/>
      <w:szCs w:val="20"/>
      <w:lang w:bidi="kn-IN"/>
      <w14:ligatures w14:val="none"/>
    </w:rPr>
  </w:style>
  <w:style w:type="paragraph" w:styleId="CommentSubject">
    <w:name w:val="annotation subject"/>
    <w:basedOn w:val="CommentText"/>
    <w:next w:val="CommentText"/>
    <w:link w:val="CommentSubjectChar"/>
    <w:uiPriority w:val="99"/>
    <w:semiHidden/>
    <w:unhideWhenUsed/>
    <w:rsid w:val="0052277F"/>
    <w:rPr>
      <w:b/>
      <w:bCs/>
    </w:rPr>
  </w:style>
  <w:style w:type="character" w:customStyle="1" w:styleId="CommentSubjectChar">
    <w:name w:val="Comment Subject Char"/>
    <w:basedOn w:val="CommentTextChar"/>
    <w:link w:val="CommentSubject"/>
    <w:uiPriority w:val="99"/>
    <w:semiHidden/>
    <w:rsid w:val="0052277F"/>
    <w:rPr>
      <w:rFonts w:ascii="Times New Roman" w:hAnsi="Times New Roman" w:cs="Tunga"/>
      <w:b/>
      <w:bCs/>
      <w:kern w:val="0"/>
      <w:sz w:val="20"/>
      <w:szCs w:val="20"/>
      <w:lang w:bidi="kn-IN"/>
      <w14:ligatures w14:val="none"/>
    </w:rPr>
  </w:style>
  <w:style w:type="paragraph" w:styleId="Header">
    <w:name w:val="header"/>
    <w:basedOn w:val="Normal"/>
    <w:link w:val="HeaderChar"/>
    <w:uiPriority w:val="99"/>
    <w:unhideWhenUsed/>
    <w:rsid w:val="0052277F"/>
    <w:pPr>
      <w:tabs>
        <w:tab w:val="center" w:pos="4680"/>
        <w:tab w:val="right" w:pos="9360"/>
      </w:tabs>
      <w:spacing w:after="0" w:line="240" w:lineRule="auto"/>
      <w:jc w:val="both"/>
    </w:pPr>
    <w:rPr>
      <w:rFonts w:ascii="Times New Roman" w:hAnsi="Times New Roman" w:cs="Tunga"/>
      <w:lang w:bidi="kn-IN"/>
    </w:rPr>
  </w:style>
  <w:style w:type="character" w:customStyle="1" w:styleId="HeaderChar">
    <w:name w:val="Header Char"/>
    <w:basedOn w:val="DefaultParagraphFont"/>
    <w:link w:val="Header"/>
    <w:uiPriority w:val="99"/>
    <w:rsid w:val="0052277F"/>
    <w:rPr>
      <w:rFonts w:ascii="Times New Roman" w:hAnsi="Times New Roman" w:cs="Tunga"/>
      <w:kern w:val="0"/>
      <w:szCs w:val="22"/>
      <w:lang w:bidi="kn-IN"/>
      <w14:ligatures w14:val="none"/>
    </w:rPr>
  </w:style>
  <w:style w:type="paragraph" w:styleId="Footer">
    <w:name w:val="footer"/>
    <w:basedOn w:val="Normal"/>
    <w:link w:val="FooterChar"/>
    <w:uiPriority w:val="99"/>
    <w:unhideWhenUsed/>
    <w:rsid w:val="0052277F"/>
    <w:pPr>
      <w:tabs>
        <w:tab w:val="center" w:pos="4680"/>
        <w:tab w:val="right" w:pos="9360"/>
      </w:tabs>
      <w:spacing w:after="0" w:line="240" w:lineRule="auto"/>
      <w:jc w:val="both"/>
    </w:pPr>
    <w:rPr>
      <w:rFonts w:ascii="Times New Roman" w:hAnsi="Times New Roman" w:cs="Tunga"/>
      <w:lang w:bidi="kn-IN"/>
    </w:rPr>
  </w:style>
  <w:style w:type="character" w:customStyle="1" w:styleId="FooterChar">
    <w:name w:val="Footer Char"/>
    <w:basedOn w:val="DefaultParagraphFont"/>
    <w:link w:val="Footer"/>
    <w:uiPriority w:val="99"/>
    <w:rsid w:val="0052277F"/>
    <w:rPr>
      <w:rFonts w:ascii="Times New Roman" w:hAnsi="Times New Roman" w:cs="Tunga"/>
      <w:kern w:val="0"/>
      <w:szCs w:val="22"/>
      <w:lang w:bidi="kn-IN"/>
      <w14:ligatures w14:val="none"/>
    </w:rPr>
  </w:style>
  <w:style w:type="character" w:styleId="PageNumber">
    <w:name w:val="page number"/>
    <w:basedOn w:val="DefaultParagraphFont"/>
    <w:uiPriority w:val="99"/>
    <w:semiHidden/>
    <w:unhideWhenUsed/>
    <w:rsid w:val="0052277F"/>
  </w:style>
  <w:style w:type="paragraph" w:customStyle="1" w:styleId="q-text">
    <w:name w:val="q-text"/>
    <w:basedOn w:val="Normal"/>
    <w:rsid w:val="0052277F"/>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BodyText">
    <w:name w:val="Body Text"/>
    <w:basedOn w:val="Normal"/>
    <w:link w:val="BodyTextChar"/>
    <w:rsid w:val="0052277F"/>
    <w:pPr>
      <w:spacing w:after="0" w:line="240" w:lineRule="auto"/>
      <w:jc w:val="both"/>
    </w:pPr>
    <w:rPr>
      <w:rFonts w:ascii="Times New Roman" w:eastAsia="Times New Roman" w:hAnsi="Times New Roman" w:cs="Times New Roman"/>
      <w:sz w:val="24"/>
      <w:szCs w:val="20"/>
      <w:lang w:val="pt-BR"/>
    </w:rPr>
  </w:style>
  <w:style w:type="character" w:customStyle="1" w:styleId="BodyTextChar">
    <w:name w:val="Body Text Char"/>
    <w:basedOn w:val="DefaultParagraphFont"/>
    <w:link w:val="BodyText"/>
    <w:rsid w:val="0052277F"/>
    <w:rPr>
      <w:rFonts w:ascii="Times New Roman" w:eastAsia="Times New Roman" w:hAnsi="Times New Roman" w:cs="Times New Roman"/>
      <w:kern w:val="0"/>
      <w:sz w:val="24"/>
      <w:szCs w:val="20"/>
      <w:lang w:val="pt-BR" w:bidi="ar-SA"/>
      <w14:ligatures w14:val="none"/>
    </w:rPr>
  </w:style>
  <w:style w:type="paragraph" w:styleId="BodyText3">
    <w:name w:val="Body Text 3"/>
    <w:basedOn w:val="Normal"/>
    <w:link w:val="BodyText3Char"/>
    <w:rsid w:val="0052277F"/>
    <w:pPr>
      <w:spacing w:after="0" w:line="240" w:lineRule="auto"/>
    </w:pPr>
    <w:rPr>
      <w:rFonts w:ascii="Times New Roman" w:eastAsia="Times New Roman" w:hAnsi="Times New Roman" w:cs="Times New Roman"/>
      <w:szCs w:val="20"/>
      <w:lang w:val="pt-BR"/>
    </w:rPr>
  </w:style>
  <w:style w:type="character" w:customStyle="1" w:styleId="BodyText3Char">
    <w:name w:val="Body Text 3 Char"/>
    <w:basedOn w:val="DefaultParagraphFont"/>
    <w:link w:val="BodyText3"/>
    <w:rsid w:val="0052277F"/>
    <w:rPr>
      <w:rFonts w:ascii="Times New Roman" w:eastAsia="Times New Roman" w:hAnsi="Times New Roman" w:cs="Times New Roman"/>
      <w:kern w:val="0"/>
      <w:szCs w:val="20"/>
      <w:lang w:val="pt-BR" w:bidi="ar-SA"/>
      <w14:ligatures w14:val="none"/>
    </w:rPr>
  </w:style>
  <w:style w:type="paragraph" w:styleId="FootnoteText">
    <w:name w:val="footnote text"/>
    <w:basedOn w:val="Normal"/>
    <w:link w:val="FootnoteTextChar"/>
    <w:rsid w:val="0052277F"/>
    <w:pPr>
      <w:spacing w:after="0" w:line="240" w:lineRule="auto"/>
    </w:pPr>
    <w:rPr>
      <w:rFonts w:ascii="Times New Roman" w:eastAsia="Times New Roman" w:hAnsi="Times New Roman" w:cs="Times New Roman"/>
      <w:color w:val="000000"/>
      <w:kern w:val="28"/>
      <w:sz w:val="20"/>
      <w:szCs w:val="20"/>
    </w:rPr>
  </w:style>
  <w:style w:type="character" w:customStyle="1" w:styleId="FootnoteTextChar">
    <w:name w:val="Footnote Text Char"/>
    <w:basedOn w:val="DefaultParagraphFont"/>
    <w:link w:val="FootnoteText"/>
    <w:rsid w:val="0052277F"/>
    <w:rPr>
      <w:rFonts w:ascii="Times New Roman" w:eastAsia="Times New Roman" w:hAnsi="Times New Roman" w:cs="Times New Roman"/>
      <w:color w:val="000000"/>
      <w:kern w:val="28"/>
      <w:sz w:val="20"/>
      <w:szCs w:val="20"/>
      <w:lang w:bidi="ar-SA"/>
      <w14:ligatures w14:val="none"/>
    </w:rPr>
  </w:style>
  <w:style w:type="character" w:customStyle="1" w:styleId="woc">
    <w:name w:val="woc"/>
    <w:basedOn w:val="DefaultParagraphFont"/>
    <w:rsid w:val="0052277F"/>
  </w:style>
  <w:style w:type="paragraph" w:styleId="NoSpacing">
    <w:name w:val="No Spacing"/>
    <w:uiPriority w:val="1"/>
    <w:qFormat/>
    <w:rsid w:val="0052277F"/>
    <w:pPr>
      <w:spacing w:after="0" w:line="240" w:lineRule="auto"/>
      <w:jc w:val="center"/>
    </w:pPr>
    <w:rPr>
      <w:rFonts w:ascii="Times New Roman" w:hAnsi="Times New Roman" w:cs="Tunga"/>
      <w:b/>
      <w:kern w:val="0"/>
      <w:sz w:val="28"/>
      <w:szCs w:val="22"/>
      <w:lang w:bidi="kn-IN"/>
      <w14:ligatures w14:val="none"/>
    </w:rPr>
  </w:style>
  <w:style w:type="character" w:customStyle="1" w:styleId="viiyi">
    <w:name w:val="viiyi"/>
    <w:basedOn w:val="DefaultParagraphFont"/>
    <w:rsid w:val="0052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Kingdom%20not%20made%20with%20hands%202%20column.pdf" TargetMode="External"/><Relationship Id="rId21" Type="http://schemas.openxmlformats.org/officeDocument/2006/relationships/hyperlink" Target="file:///E:\May%2025%20Backup\Biblewayonline\English\2%20colimn%20PDF\End%20of%20Time%202%20column.pdf" TargetMode="External"/><Relationship Id="rId34" Type="http://schemas.openxmlformats.org/officeDocument/2006/relationships/hyperlink" Target="file:///E:\May%2025%20Backup\Biblewayonline\English\2%20colimn%20PDF\Worship%20God%20In%20Spirit%20and%20Truth%202%20column.pdf" TargetMode="External"/><Relationship Id="rId42" Type="http://schemas.openxmlformats.org/officeDocument/2006/relationships/hyperlink" Target="file:///E:\May%2025%20Backup\Biblewayonline\English\2%20colimn%20PDF\Body%20Soul%20Spirit%202%20column.pdf" TargetMode="External"/><Relationship Id="rId47" Type="http://schemas.openxmlformats.org/officeDocument/2006/relationships/hyperlink" Target="file:///E:\May%2025%20Backup\Biblewayonline\English\2%20colimn%20PDF\God's%20Rebuilding%20Process%202%20column.pdf" TargetMode="External"/><Relationship Id="rId50" Type="http://schemas.openxmlformats.org/officeDocument/2006/relationships/hyperlink" Target="file:///E:\May%2025%20Backup\Biblewayonline\English\2%20colimn%20PDF\Maximum%20Life%202%20column.pdf" TargetMode="External"/><Relationship Id="rId55" Type="http://schemas.openxmlformats.org/officeDocument/2006/relationships/hyperlink" Target="file:///E:\May%2025%20Backup\Biblewayonline\English\2%20colimn%20PDF\Holy%20Spirit%202%20column.pdf" TargetMode="External"/><Relationship Id="rId63" Type="http://schemas.openxmlformats.org/officeDocument/2006/relationships/hyperlink" Target="file:///E:\May%2025%20Backup\Biblewayonline\English\2%20colimn%20PDF\Genealogy\genealogy.htm" TargetMode="External"/><Relationship Id="rId7" Type="http://schemas.openxmlformats.org/officeDocument/2006/relationships/hyperlink" Target="http://www.zianet.com/maxey/reflx379.htm" TargetMode="External"/><Relationship Id="rId2" Type="http://schemas.openxmlformats.org/officeDocument/2006/relationships/styles" Target="styles.xml"/><Relationship Id="rId16" Type="http://schemas.openxmlformats.org/officeDocument/2006/relationships/hyperlink" Target="file:///E:\May%2025%20Backup\Biblewayonline\English\2%20colimn%20PDF\Planned%20Redemption%202%20col.pdf" TargetMode="External"/><Relationship Id="rId29" Type="http://schemas.openxmlformats.org/officeDocument/2006/relationships/hyperlink" Target="file:///E:\May%2025%20Backup\Biblewayonline\English\2%20colimn%20PDF\Widows%20and%20Others%20In%20Need%202%20column.pdf" TargetMode="External"/><Relationship Id="rId11" Type="http://schemas.openxmlformats.org/officeDocument/2006/relationships/hyperlink" Target="file:///E:\May%2025%20Backup\Biblewayonline\English\2%20colimn%20PDF\How%20Did%20Everything%20Get%20Here%202%20column.pdf" TargetMode="External"/><Relationship Id="rId24" Type="http://schemas.openxmlformats.org/officeDocument/2006/relationships/hyperlink" Target="file:///E:\May%2025%20Backup\Biblewayonline\English\2%20colimn%20PDF\Myths%20about%20Forgiveness.pdf" TargetMode="External"/><Relationship Id="rId32" Type="http://schemas.openxmlformats.org/officeDocument/2006/relationships/hyperlink" Target="file:///E:\May%2025%20Backup\Biblewayonline\English\2%20colimn%20PDF\Myths%20About%20Misery%202%20column.pdf" TargetMode="External"/><Relationship Id="rId37" Type="http://schemas.openxmlformats.org/officeDocument/2006/relationships/hyperlink" Target="file:///C:\Users\rando\Biblewayonline\English\2%20colimn%20PDF\TYPES%20AND%20METAPHORS.pdf" TargetMode="External"/><Relationship Id="rId40" Type="http://schemas.openxmlformats.org/officeDocument/2006/relationships/hyperlink" Target="file:///E:\May%2025%20Backup\Biblewayonline\English\2%20colimn%20PDF\United%20In%20Christ%202%20column.pdf" TargetMode="External"/><Relationship Id="rId45" Type="http://schemas.openxmlformats.org/officeDocument/2006/relationships/hyperlink" Target="file:///E:\May%2025%20Backup\Biblewayonline\English\2%20colimn%20PDF\Christ%20God's%20Mystery%202%20column.pdf" TargetMode="External"/><Relationship Id="rId53" Type="http://schemas.openxmlformats.org/officeDocument/2006/relationships/hyperlink" Target="file:///E:\May%2025%20Backup\Biblewayonline\English\2%20colimn%20PDF\Wonderful%20Words%202%20column.pdf" TargetMode="External"/><Relationship Id="rId58" Type="http://schemas.openxmlformats.org/officeDocument/2006/relationships/hyperlink" Target="file:///E:\May%2025%20Backup\Biblewayonline\English\2%20colimn%20PDF\Silence%20of%20Scriptutes%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Compiling%20and%20Translating%20the%20Bible%202%20column.pdf" TargetMode="External"/><Relationship Id="rId19" Type="http://schemas.openxmlformats.org/officeDocument/2006/relationships/hyperlink" Target="file:///E:\May%2025%20Backup\Biblewayonline\English\2%20colimn%20PDF\Time%20Christ%20on%20the%20Earth%202%20column.pdf" TargetMode="External"/><Relationship Id="rId14" Type="http://schemas.openxmlformats.org/officeDocument/2006/relationships/hyperlink" Target="file:///E:\May%2025%20Backup\Biblewayonline\English\2%20colimn%20PDF\Myths%20about%20God%202%20column.pdf" TargetMode="External"/><Relationship Id="rId22" Type="http://schemas.openxmlformats.org/officeDocument/2006/relationships/hyperlink" Target="file:///E:\May%2025%20Backup\Biblewayonline\English\2%20colimn%20PDF\Time%20To%20Decide%202%20column.pdf" TargetMode="External"/><Relationship Id="rId27" Type="http://schemas.openxmlformats.org/officeDocument/2006/relationships/hyperlink" Target="file:///E:\May%2025%20Backup\Biblewayonline\English\2%20colimn%20PDF\Servants%20in%20the%20Kingdom%202%20column.pdf" TargetMode="External"/><Relationship Id="rId30" Type="http://schemas.openxmlformats.org/officeDocument/2006/relationships/hyperlink" Target="file:///E:\May%2025%20Backup\Biblewayonline\English\2%20colimn%20PDF\Spiritual%20Milk%202%20column.pdf" TargetMode="External"/><Relationship Id="rId35" Type="http://schemas.openxmlformats.org/officeDocument/2006/relationships/hyperlink" Target="file:///C:\Users\rando\Biblewayonline\English\2%20colimn%20PDF\Outlined%20Bible%20%20-%20bound.pdf" TargetMode="External"/><Relationship Id="rId43" Type="http://schemas.openxmlformats.org/officeDocument/2006/relationships/hyperlink" Target="file:///E:\May%2025%20Backup\Biblewayonline\English\2%20colimn%20PDF\Marriage%20and%20Divorce%202%20column.pdf" TargetMode="External"/><Relationship Id="rId48" Type="http://schemas.openxmlformats.org/officeDocument/2006/relationships/hyperlink" Target="file:///E:\May%2025%20Backup\Biblewayonline\English\2%20colimn%20PDF\Greatest%20Questions%20Ever%20Asked%202column.pdf" TargetMode="External"/><Relationship Id="rId56" Type="http://schemas.openxmlformats.org/officeDocument/2006/relationships/hyperlink" Target="file:///E:\May%2025%20Backup\Biblewayonline\English\2%20colimn%20PDF\Daniel%202%20column.pdf" TargetMode="External"/><Relationship Id="rId64" Type="http://schemas.openxmlformats.org/officeDocument/2006/relationships/fontTable" Target="fontTable.xml"/><Relationship Id="rId8" Type="http://schemas.openxmlformats.org/officeDocument/2006/relationships/hyperlink" Target="http://www.zianet.com/maxey/reflx379.htm" TargetMode="External"/><Relationship Id="rId51" Type="http://schemas.openxmlformats.org/officeDocument/2006/relationships/hyperlink" Target="file:///E:\May%2025%20Backup\Biblewayonline\English\2%20colimn%20PDF\Promises%20Now%20and%20Forever%20More%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an%20who%20was%20GOD%20%202%20column.pdf" TargetMode="External"/><Relationship Id="rId17" Type="http://schemas.openxmlformats.org/officeDocument/2006/relationships/hyperlink" Target="file:///E:\May%2025%20Backup\Biblewayonline\English\2%20colimn%20PDF\Messages%20From%20The%20Gospels.pdf" TargetMode="External"/><Relationship Id="rId25" Type="http://schemas.openxmlformats.org/officeDocument/2006/relationships/hyperlink" Target="file:///E:\May%2025%20Backup\Biblewayonline\English\2%20colimn%20PDF\Baptism%20Into%20Christ%202%20column.pdf" TargetMode="External"/><Relationship Id="rId33" Type="http://schemas.openxmlformats.org/officeDocument/2006/relationships/hyperlink" Target="file:///E:\May%2025%20Backup\Biblewayonline\English\2%20colimn%20PDF\Messages%20From%20The%20Epistles%202%20column.pdf" TargetMode="External"/><Relationship Id="rId38" Type="http://schemas.openxmlformats.org/officeDocument/2006/relationships/hyperlink" Target="file:///E:\May%2025%20Backup\Biblewayonline\English\2%20colimn%20PDF\Jesus%20of%20Nazareth%202%20column.pdf" TargetMode="External"/><Relationship Id="rId46" Type="http://schemas.openxmlformats.org/officeDocument/2006/relationships/hyperlink" Target="file:///E:\May%2025%20Backup\Biblewayonline\English\2%20colimn%20PDF\Lessons%20From%20The%20Cross%202%20column.pdf" TargetMode="External"/><Relationship Id="rId59" Type="http://schemas.openxmlformats.org/officeDocument/2006/relationships/hyperlink" Target="file:///E:\May%2025%20Backup\Biblewayonline\English\2%20colimn%20PDF\Teachings%20and%20Practices%20From%20AD%20100%20to%20AD%201500%202%20column.pdf" TargetMode="External"/><Relationship Id="rId20" Type="http://schemas.openxmlformats.org/officeDocument/2006/relationships/hyperlink" Target="file:///E:\May%2025%20Backup\Biblewayonline\English\2%20colimn%20PDF\Time%20after%20Christ%20returned%20to%20Heaven%202%20column.pdf" TargetMode="External"/><Relationship Id="rId41" Type="http://schemas.openxmlformats.org/officeDocument/2006/relationships/hyperlink" Target="file:///E:\May%2025%20Backup\Biblewayonline\English\2%20colimn%20PDF\Myths%20About%20Pain%202%20column.pdf" TargetMode="External"/><Relationship Id="rId54" Type="http://schemas.openxmlformats.org/officeDocument/2006/relationships/hyperlink" Target="file:///E:\May%2025%20Backup\Biblewayonline\English\2%20colimn%20PDF\Shadows%20Types%20and%20Prophecies%202%20column.pdf" TargetMode="External"/><Relationship Id="rId62" Type="http://schemas.openxmlformats.org/officeDocument/2006/relationships/hyperlink" Target="file:///E:\May%2025%20Backup\Biblewayonline\English\2%20colimn%20PDF\Today's%20Church%20Practices%202%20column.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Life%20To%20Death%202%20colu,n.pdf" TargetMode="External"/><Relationship Id="rId23" Type="http://schemas.openxmlformats.org/officeDocument/2006/relationships/hyperlink" Target="file:///E:\May%2025%20Backup\Biblewayonline\English\2%20colimn%20PDF\From%20Death%20To%20Life%20Through%20The%20Cross.2%20Column.pdf" TargetMode="External"/><Relationship Id="rId28" Type="http://schemas.openxmlformats.org/officeDocument/2006/relationships/hyperlink" Target="file:///E:\May%2025%20Backup\Biblewayonline\English\2%20colimn%20PDF\First%20Principles-2%20column.pdf" TargetMode="External"/><Relationship Id="rId36" Type="http://schemas.openxmlformats.org/officeDocument/2006/relationships/hyperlink" Target="file:///C:\Users\rando\Biblewayonline\English\2%20colimn%20PDF\Summarized%20Bible%202%20Ccolumn.pdf" TargetMode="External"/><Relationship Id="rId49" Type="http://schemas.openxmlformats.org/officeDocument/2006/relationships/hyperlink" Target="file:///E:\May%2025%20Backup\Biblewayonline\English\2%20colimn%20PDF\One%20Another%20in%20Christ%202%20column.pdf" TargetMode="External"/><Relationship Id="rId57" Type="http://schemas.openxmlformats.org/officeDocument/2006/relationships/hyperlink" Target="file:///E:\May%2025%20Backup\Biblewayonline\English\2%20colimn%20PDF\Revelation%20of%20Jesus%20Christ%20to%20His%20Apostle%20John%202%20column.pdf" TargetMode="External"/><Relationship Id="rId10" Type="http://schemas.openxmlformats.org/officeDocument/2006/relationships/image" Target="media/image4.tif"/><Relationship Id="rId31" Type="http://schemas.openxmlformats.org/officeDocument/2006/relationships/hyperlink" Target="file:///E:\May%2025%20Backup\Biblewayonline\English\2%20colimn%20PDF\Living%20Liberated%202%20column.pdf" TargetMode="External"/><Relationship Id="rId44" Type="http://schemas.openxmlformats.org/officeDocument/2006/relationships/hyperlink" Target="file:///E:\May%2025%20Backup\Biblewayonline\English\2%20colimn%20PDF\God's%20Sabbath%202%20column.pdf" TargetMode="External"/><Relationship Id="rId52" Type="http://schemas.openxmlformats.org/officeDocument/2006/relationships/hyperlink" Target="file:///E:\May%2025%20Backup\Biblewayonline\English\2%20colimn%20PDF\Real%20Men%20are%20Godly%20Men%202%20column.pdf" TargetMode="External"/><Relationship Id="rId60" Type="http://schemas.openxmlformats.org/officeDocument/2006/relationships/hyperlink" Target="file:///E:\May%2025%20Backup\Biblewayonline\English\2%20colimn%20PDF\Reform%20or%20Restore%202%20column.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file:///E:\May%2025%20Backup\Biblewayonline\English\2%20colimn%20PDF\Christ%20God's%20Mystery%202%20column.pdf" TargetMode="External"/><Relationship Id="rId18" Type="http://schemas.openxmlformats.org/officeDocument/2006/relationships/hyperlink" Target="file:///E:\May%2025%20Backup\Biblewayonline\English\2%20colimn%20PDF\Time%20Before%20Christ%202%20column.pdf" TargetMode="External"/><Relationship Id="rId39" Type="http://schemas.openxmlformats.org/officeDocument/2006/relationships/hyperlink" Target="file:///E:\May%2025%20Backup\Biblewayonline\English\2%20colimn%20PDF\Life%20of%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14611</Words>
  <Characters>92928</Characters>
  <Application>Microsoft Office Word</Application>
  <DocSecurity>0</DocSecurity>
  <Lines>2816</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2023-09-01T15:48:00Z</dcterms:created>
  <dcterms:modified xsi:type="dcterms:W3CDTF">2023-09-01T15:48:00Z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